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2026-2031年中国康养行业深度调研及投资前景预测报告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康养行业研究报告主要分析了康养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康养行业重点企业分析、子行业分析、区域市场分析、行业风险分析、行业发展前景预测及相关的经营、投资建议等。报告研究框架全面、严谨，分析内容客观、公正、系统，真实准确地反映了我国康养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康养行业的发展状况进行了深入透彻地分析，对我国康养行业市场情况、技术现状、供需形势作了详尽研究，重点分析了国内外重点企业、行业发展趋势以及行业投资情况，报告还对康养行业上下游行业的发展进行了探讨，是相关企业、投资部门、研究机构准确了解目前中国市场发展动态，把握康养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康养产业相关概述</w:t>
      </w:r>
    </w:p>
    <w:p>
      <w:pPr>
        <w:spacing w:before="75" w:after="0"/>
      </w:pPr>
      <w:r>
        <w:rPr/>
        <w:t xml:space="preserve">第一节 康养产业基本介绍</w:t>
      </w:r>
    </w:p>
    <w:p>
      <w:pPr>
        <w:spacing w:before="75" w:after="0"/>
      </w:pPr>
      <w:r>
        <w:rPr/>
        <w:t xml:space="preserve">一、 康养产业定义</w:t>
      </w:r>
    </w:p>
    <w:p>
      <w:pPr>
        <w:spacing w:before="75" w:after="0"/>
      </w:pPr>
      <w:r>
        <w:rPr/>
        <w:t xml:space="preserve">二、 康养产业类别</w:t>
      </w:r>
    </w:p>
    <w:p>
      <w:pPr>
        <w:spacing w:before="75" w:after="0"/>
      </w:pPr>
      <w:r>
        <w:rPr/>
        <w:t xml:space="preserve">三、 康养产业发展意义</w:t>
      </w:r>
    </w:p>
    <w:p>
      <w:pPr>
        <w:spacing w:before="75" w:after="0"/>
      </w:pPr>
      <w:r>
        <w:rPr/>
        <w:t xml:space="preserve">第二节 康养产业分类方式</w:t>
      </w:r>
    </w:p>
    <w:p>
      <w:pPr>
        <w:spacing w:before="75" w:after="0"/>
      </w:pPr>
      <w:r>
        <w:rPr/>
        <w:t xml:space="preserve">一、 基于消费群体</w:t>
      </w:r>
    </w:p>
    <w:p>
      <w:pPr>
        <w:spacing w:before="75" w:after="0"/>
      </w:pPr>
      <w:r>
        <w:rPr/>
        <w:t xml:space="preserve">二、 基于市场需求</w:t>
      </w:r>
    </w:p>
    <w:p>
      <w:pPr>
        <w:spacing w:before="75" w:after="0"/>
      </w:pPr>
      <w:r>
        <w:rPr/>
        <w:t xml:space="preserve">三、 基于关联产业</w:t>
      </w:r>
    </w:p>
    <w:p>
      <w:pPr>
        <w:spacing w:before="75" w:after="0"/>
      </w:pPr>
      <w:r>
        <w:rPr/>
        <w:t xml:space="preserve">四、 基于资源差异</w:t>
      </w:r>
    </w:p>
    <w:p>
      <w:pPr>
        <w:spacing w:before="75" w:after="0"/>
      </w:pPr>
      <w:r>
        <w:rPr/>
        <w:t xml:space="preserve">五、 基于地形地貌</w:t>
      </w:r>
    </w:p>
    <w:p>
      <w:pPr>
        <w:spacing w:before="75" w:after="0"/>
      </w:pPr>
      <w:r>
        <w:rPr/>
        <w:t xml:space="preserve">第三节 康养产业主要特征</w:t>
      </w:r>
    </w:p>
    <w:p>
      <w:pPr>
        <w:spacing w:before="75" w:after="0"/>
      </w:pPr>
      <w:r>
        <w:rPr/>
        <w:t xml:space="preserve">一、 全生命周期性</w:t>
      </w:r>
    </w:p>
    <w:p>
      <w:pPr>
        <w:spacing w:before="75" w:after="0"/>
      </w:pPr>
      <w:r>
        <w:rPr/>
        <w:t xml:space="preserve">二、 福祉福利性</w:t>
      </w:r>
    </w:p>
    <w:p>
      <w:pPr>
        <w:spacing w:before="75" w:after="0"/>
      </w:pPr>
      <w:r>
        <w:rPr/>
        <w:t xml:space="preserve">三、 可持续性</w:t>
      </w:r>
    </w:p>
    <w:p>
      <w:pPr>
        <w:spacing w:before="75" w:after="0"/>
      </w:pPr>
      <w:r>
        <w:rPr/>
        <w:t xml:space="preserve">四、 政策保障性</w:t>
      </w:r>
    </w:p>
    <w:p>
      <w:pPr>
        <w:spacing w:before="75" w:after="0"/>
      </w:pPr>
      <w:r>
        <w:rPr/>
        <w:t xml:space="preserve">五、 强正外部性</w:t>
      </w:r>
    </w:p>
    <w:p>
      <w:pPr>
        <w:spacing w:before="75" w:after="0"/>
      </w:pPr>
      <w:r>
        <w:rPr/>
        <w:t xml:space="preserve">第四节 康养产业融合表现形式</w:t>
      </w:r>
    </w:p>
    <w:p>
      <w:pPr>
        <w:spacing w:before="75" w:after="0"/>
      </w:pPr>
      <w:r>
        <w:rPr/>
        <w:t xml:space="preserve">一、 康养+资源产业融合</w:t>
      </w:r>
    </w:p>
    <w:p>
      <w:pPr>
        <w:spacing w:before="75" w:after="0"/>
      </w:pPr>
      <w:r>
        <w:rPr/>
        <w:t xml:space="preserve">二、 城乡深度融合</w:t>
      </w:r>
    </w:p>
    <w:p>
      <w:pPr>
        <w:spacing w:before="75" w:after="0"/>
      </w:pPr>
      <w:r>
        <w:rPr/>
        <w:t xml:space="preserve">三、 高新技术融合</w:t>
      </w:r>
    </w:p>
    <w:p>
      <w:pPr>
        <w:spacing w:before="75" w:after="0"/>
      </w:pPr>
      <w:r>
        <w:rPr/>
        <w:t xml:space="preserve">四、 产业链融合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2021-2026年国际康养产业发展状况及经验借鉴</w:t>
      </w:r>
    </w:p>
    <w:p>
      <w:pPr>
        <w:spacing w:before="75" w:after="0"/>
      </w:pPr>
      <w:r>
        <w:rPr/>
        <w:t xml:space="preserve">第一节 欧洲健康城市发展状况及经验借鉴</w:t>
      </w:r>
    </w:p>
    <w:p>
      <w:pPr>
        <w:spacing w:before="75" w:after="0"/>
      </w:pPr>
      <w:r>
        <w:rPr/>
        <w:t xml:space="preserve">一、 欧洲的健康城市主要发展特征</w:t>
      </w:r>
    </w:p>
    <w:p>
      <w:pPr>
        <w:spacing w:before="75" w:after="0"/>
      </w:pPr>
      <w:r>
        <w:rPr/>
        <w:t xml:space="preserve">二、 欧洲健康城市的发展历程分析</w:t>
      </w:r>
    </w:p>
    <w:p>
      <w:pPr>
        <w:spacing w:before="75" w:after="0"/>
      </w:pPr>
      <w:r>
        <w:rPr/>
        <w:t xml:space="preserve">三、 欧洲国家的健康城市建设实践</w:t>
      </w:r>
    </w:p>
    <w:p>
      <w:pPr>
        <w:spacing w:before="75" w:after="0"/>
      </w:pPr>
      <w:r>
        <w:rPr/>
        <w:t xml:space="preserve">四、 欧洲城市的健康城市建设借鉴</w:t>
      </w:r>
    </w:p>
    <w:p>
      <w:pPr>
        <w:spacing w:before="75" w:after="0"/>
      </w:pPr>
      <w:r>
        <w:rPr/>
        <w:t xml:space="preserve">第二节 日本社区休闲与养老模式分析及典型案例</w:t>
      </w:r>
    </w:p>
    <w:p>
      <w:pPr>
        <w:spacing w:before="75" w:after="0"/>
      </w:pPr>
      <w:r>
        <w:rPr/>
        <w:t xml:space="preserve">一、 社区休闲与养老模式发展背景</w:t>
      </w:r>
    </w:p>
    <w:p>
      <w:pPr>
        <w:spacing w:before="75" w:after="0"/>
      </w:pPr>
      <w:r>
        <w:rPr/>
        <w:t xml:space="preserve">二、 社区养老与社区休闲基本介绍</w:t>
      </w:r>
    </w:p>
    <w:p>
      <w:pPr>
        <w:spacing w:before="75" w:after="0"/>
      </w:pPr>
      <w:r>
        <w:rPr/>
        <w:t xml:space="preserve">三、 日本社区养老体系建设比较</w:t>
      </w:r>
    </w:p>
    <w:p>
      <w:pPr>
        <w:spacing w:before="75" w:after="0"/>
      </w:pPr>
      <w:r>
        <w:rPr/>
        <w:t xml:space="preserve">四、 日本社区休闲与养老发展经验</w:t>
      </w:r>
    </w:p>
    <w:p>
      <w:pPr>
        <w:spacing w:before="75" w:after="0"/>
      </w:pPr>
      <w:r>
        <w:rPr/>
        <w:t xml:space="preserve">五、 日本休闲农业旅游典型案例</w:t>
      </w:r>
    </w:p>
    <w:p>
      <w:pPr>
        <w:spacing w:before="75" w:after="0"/>
      </w:pPr>
      <w:r>
        <w:rPr/>
        <w:t xml:space="preserve">第三节 韩国森林疗愈服务体系发展及经验借鉴</w:t>
      </w:r>
    </w:p>
    <w:p>
      <w:pPr>
        <w:spacing w:before="75" w:after="0"/>
      </w:pPr>
      <w:r>
        <w:rPr/>
        <w:t xml:space="preserve">一、 韩国森林疗愈服务体系背景</w:t>
      </w:r>
    </w:p>
    <w:p>
      <w:pPr>
        <w:spacing w:before="75" w:after="0"/>
      </w:pPr>
      <w:r>
        <w:rPr/>
        <w:t xml:space="preserve">二、 韩国森林疗愈服务体系概述</w:t>
      </w:r>
    </w:p>
    <w:p>
      <w:pPr>
        <w:spacing w:before="75" w:after="0"/>
      </w:pPr>
      <w:r>
        <w:rPr/>
        <w:t xml:space="preserve">三、 韩国森林疗愈典型案例分析</w:t>
      </w:r>
    </w:p>
    <w:p>
      <w:pPr>
        <w:spacing w:before="75" w:after="0"/>
      </w:pPr>
      <w:r>
        <w:rPr/>
        <w:t xml:space="preserve">四、 韩国森林疗愈指导师制度</w:t>
      </w:r>
    </w:p>
    <w:p>
      <w:pPr>
        <w:spacing w:before="75" w:after="0"/>
      </w:pPr>
      <w:r>
        <w:rPr/>
        <w:t xml:space="preserve">五、 韩国森林疗愈相关法律法规</w:t>
      </w:r>
    </w:p>
    <w:p>
      <w:pPr>
        <w:spacing w:before="75" w:after="0"/>
      </w:pPr>
      <w:r>
        <w:rPr/>
        <w:t xml:space="preserve">六、 韩国森林疗愈发展经验借鉴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2021-2026年中国康养产业发展环境分析</w:t>
      </w:r>
    </w:p>
    <w:p>
      <w:pPr>
        <w:spacing w:before="75" w:after="0"/>
      </w:pPr>
      <w:r>
        <w:rPr/>
        <w:t xml:space="preserve">第一节 政策环境</w:t>
      </w:r>
    </w:p>
    <w:p>
      <w:pPr>
        <w:spacing w:before="75" w:after="0"/>
      </w:pPr>
      <w:r>
        <w:rPr/>
        <w:t xml:space="preserve">一、 养老产业政策汇总</w:t>
      </w:r>
    </w:p>
    <w:p>
      <w:pPr>
        <w:spacing w:before="75" w:after="0"/>
      </w:pPr>
      <w:r>
        <w:rPr/>
        <w:t xml:space="preserve">二、 大健康产业政策汇总</w:t>
      </w:r>
    </w:p>
    <w:p>
      <w:pPr>
        <w:spacing w:before="75" w:after="0"/>
      </w:pPr>
      <w:r>
        <w:rPr/>
        <w:t xml:space="preserve">三、 康养产业用地政策</w:t>
      </w:r>
    </w:p>
    <w:p>
      <w:pPr>
        <w:spacing w:before="75" w:after="0"/>
      </w:pPr>
      <w:r>
        <w:rPr/>
        <w:t xml:space="preserve">四、 森林康养政策扶持</w:t>
      </w:r>
    </w:p>
    <w:p>
      <w:pPr>
        <w:spacing w:before="75" w:after="0"/>
      </w:pPr>
      <w:r>
        <w:rPr/>
        <w:t xml:space="preserve">第二节 经济环境</w:t>
      </w:r>
    </w:p>
    <w:p>
      <w:pPr>
        <w:spacing w:before="75" w:after="0"/>
      </w:pPr>
      <w:r>
        <w:rPr/>
        <w:t xml:space="preserve">一、 宏观经济概况</w:t>
      </w:r>
    </w:p>
    <w:p>
      <w:pPr>
        <w:spacing w:before="75" w:after="0"/>
      </w:pPr>
      <w:r>
        <w:rPr/>
        <w:t xml:space="preserve">二、 固定资产投资</w:t>
      </w:r>
    </w:p>
    <w:p>
      <w:pPr>
        <w:spacing w:before="75" w:after="0"/>
      </w:pPr>
      <w:r>
        <w:rPr/>
        <w:t xml:space="preserve">三、 服务业运行状况</w:t>
      </w:r>
    </w:p>
    <w:p>
      <w:pPr>
        <w:spacing w:before="75" w:after="0"/>
      </w:pPr>
      <w:r>
        <w:rPr/>
        <w:t xml:space="preserve">四、 消费市场运行</w:t>
      </w:r>
    </w:p>
    <w:p>
      <w:pPr>
        <w:spacing w:before="75" w:after="0"/>
      </w:pPr>
      <w:r>
        <w:rPr/>
        <w:t xml:space="preserve">五、 宏观经济展望</w:t>
      </w:r>
    </w:p>
    <w:p>
      <w:pPr>
        <w:spacing w:before="75" w:after="0"/>
      </w:pPr>
      <w:r>
        <w:rPr/>
        <w:t xml:space="preserve">第三节 社会环境</w:t>
      </w:r>
    </w:p>
    <w:p>
      <w:pPr>
        <w:spacing w:before="75" w:after="0"/>
      </w:pPr>
      <w:r>
        <w:rPr/>
        <w:t xml:space="preserve">一、 人口结构特征</w:t>
      </w:r>
    </w:p>
    <w:p>
      <w:pPr>
        <w:spacing w:before="75" w:after="0"/>
      </w:pPr>
      <w:r>
        <w:rPr/>
        <w:t xml:space="preserve">二、 人均预期寿命</w:t>
      </w:r>
    </w:p>
    <w:p>
      <w:pPr>
        <w:spacing w:before="75" w:after="0"/>
      </w:pPr>
      <w:r>
        <w:rPr/>
        <w:t xml:space="preserve">三、 居民健康素养水平</w:t>
      </w:r>
    </w:p>
    <w:p>
      <w:pPr>
        <w:spacing w:before="75" w:after="0"/>
      </w:pPr>
      <w:r>
        <w:rPr/>
        <w:t xml:space="preserve">四、 居民健康消费指数</w:t>
      </w:r>
    </w:p>
    <w:p>
      <w:pPr>
        <w:spacing w:before="75" w:after="0"/>
      </w:pPr>
      <w:r>
        <w:rPr/>
        <w:t xml:space="preserve">五、 居民社会保障</w:t>
      </w:r>
    </w:p>
    <w:p>
      <w:pPr>
        <w:spacing w:before="75" w:after="0"/>
      </w:pPr>
      <w:r>
        <w:rPr/>
        <w:t xml:space="preserve">第四节 需求环境</w:t>
      </w:r>
    </w:p>
    <w:p>
      <w:pPr>
        <w:spacing w:before="75" w:after="0"/>
      </w:pPr>
      <w:r>
        <w:rPr/>
        <w:t xml:space="preserve">一、 农村“空巢老人”养老困境</w:t>
      </w:r>
    </w:p>
    <w:p>
      <w:pPr>
        <w:spacing w:before="75" w:after="0"/>
      </w:pPr>
      <w:r>
        <w:rPr/>
        <w:t xml:space="preserve">二、 老年人消费习惯变化</w:t>
      </w:r>
    </w:p>
    <w:p>
      <w:pPr>
        <w:spacing w:before="75" w:after="0"/>
      </w:pPr>
      <w:r>
        <w:rPr/>
        <w:t xml:space="preserve">三、 新型城镇化带动养老服务需求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2021-2026年中国康养产业发展综合分析</w:t>
      </w:r>
    </w:p>
    <w:p>
      <w:pPr>
        <w:spacing w:before="75" w:after="0"/>
      </w:pPr>
      <w:r>
        <w:rPr/>
        <w:t xml:space="preserve">第一节 康养产业发展状况分析</w:t>
      </w:r>
    </w:p>
    <w:p>
      <w:pPr>
        <w:spacing w:before="75" w:after="0"/>
      </w:pPr>
      <w:r>
        <w:rPr/>
        <w:t xml:space="preserve">一、 康养产业发展特征</w:t>
      </w:r>
    </w:p>
    <w:p>
      <w:pPr>
        <w:spacing w:before="75" w:after="0"/>
      </w:pPr>
      <w:r>
        <w:rPr/>
        <w:t xml:space="preserve">二、 康养产业发展格局</w:t>
      </w:r>
    </w:p>
    <w:p>
      <w:pPr>
        <w:spacing w:before="75" w:after="0"/>
      </w:pPr>
      <w:r>
        <w:rPr/>
        <w:t xml:space="preserve">三、 康养产业赛道全景</w:t>
      </w:r>
    </w:p>
    <w:p>
      <w:pPr>
        <w:spacing w:before="75" w:after="0"/>
      </w:pPr>
      <w:r>
        <w:rPr/>
        <w:t xml:space="preserve">四、 大型企业布局模式</w:t>
      </w:r>
    </w:p>
    <w:p>
      <w:pPr>
        <w:spacing w:before="75" w:after="0"/>
      </w:pPr>
      <w:r>
        <w:rPr/>
        <w:t xml:space="preserve">第二节 康养企业主要类型发展分析</w:t>
      </w:r>
    </w:p>
    <w:p>
      <w:pPr>
        <w:spacing w:before="75" w:after="0"/>
      </w:pPr>
      <w:r>
        <w:rPr/>
        <w:t xml:space="preserve">一、 康养企业三产视角分析</w:t>
      </w:r>
    </w:p>
    <w:p>
      <w:pPr>
        <w:spacing w:before="75" w:after="0"/>
      </w:pPr>
      <w:r>
        <w:rPr/>
        <w:t xml:space="preserve">二、 康养企业股权性质分析</w:t>
      </w:r>
    </w:p>
    <w:p>
      <w:pPr>
        <w:spacing w:before="75" w:after="0"/>
      </w:pPr>
      <w:r>
        <w:rPr/>
        <w:t xml:space="preserve">三、 康养企业重点行业分布</w:t>
      </w:r>
    </w:p>
    <w:p>
      <w:pPr>
        <w:spacing w:before="75" w:after="0"/>
      </w:pPr>
      <w:r>
        <w:rPr/>
        <w:t xml:space="preserve">四、 康养企业主要特点分析</w:t>
      </w:r>
    </w:p>
    <w:p>
      <w:pPr>
        <w:spacing w:before="75" w:after="0"/>
      </w:pPr>
      <w:r>
        <w:rPr/>
        <w:t xml:space="preserve">第三节 区域康养产业可持续发展能力分析</w:t>
      </w:r>
    </w:p>
    <w:p>
      <w:pPr>
        <w:spacing w:before="75" w:after="0"/>
      </w:pPr>
      <w:r>
        <w:rPr/>
        <w:t xml:space="preserve">一、 研究方法及指标评价体系</w:t>
      </w:r>
    </w:p>
    <w:p>
      <w:pPr>
        <w:spacing w:before="75" w:after="0"/>
      </w:pPr>
      <w:r>
        <w:rPr/>
        <w:t xml:space="preserve">二、 可持续发展能力强市或强县</w:t>
      </w:r>
    </w:p>
    <w:p>
      <w:pPr>
        <w:spacing w:before="75" w:after="0"/>
      </w:pPr>
      <w:r>
        <w:rPr/>
        <w:t xml:space="preserve">三、 西南地区可持续发展能力</w:t>
      </w:r>
    </w:p>
    <w:p>
      <w:pPr>
        <w:spacing w:before="75" w:after="0"/>
      </w:pPr>
      <w:r>
        <w:rPr/>
        <w:t xml:space="preserve">四、 华南地区可持续发展能力</w:t>
      </w:r>
    </w:p>
    <w:p>
      <w:pPr>
        <w:spacing w:before="75" w:after="0"/>
      </w:pPr>
      <w:r>
        <w:rPr/>
        <w:t xml:space="preserve">五、 华东地区可持续发展能力</w:t>
      </w:r>
    </w:p>
    <w:p>
      <w:pPr>
        <w:spacing w:before="75" w:after="0"/>
      </w:pPr>
      <w:r>
        <w:rPr/>
        <w:t xml:space="preserve">六、 华北地区可持续发展能力</w:t>
      </w:r>
    </w:p>
    <w:p>
      <w:pPr>
        <w:spacing w:before="75" w:after="0"/>
      </w:pPr>
      <w:r>
        <w:rPr/>
        <w:t xml:space="preserve">七、 东北地区可持续发展能力</w:t>
      </w:r>
    </w:p>
    <w:p>
      <w:pPr>
        <w:spacing w:before="75" w:after="0"/>
      </w:pPr>
      <w:r>
        <w:rPr/>
        <w:t xml:space="preserve">八、 西北地区可持续发展能力</w:t>
      </w:r>
    </w:p>
    <w:p>
      <w:pPr>
        <w:spacing w:before="75" w:after="0"/>
      </w:pPr>
      <w:r>
        <w:rPr/>
        <w:t xml:space="preserve">九、 区域康养产业发展水平预测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2021-2026年中国智慧康养产业发展状况分析</w:t>
      </w:r>
    </w:p>
    <w:p>
      <w:pPr>
        <w:spacing w:before="75" w:after="0"/>
      </w:pPr>
      <w:r>
        <w:rPr/>
        <w:t xml:space="preserve">第一节 智慧康养产业发展综述</w:t>
      </w:r>
    </w:p>
    <w:p>
      <w:pPr>
        <w:spacing w:before="75" w:after="0"/>
      </w:pPr>
      <w:r>
        <w:rPr/>
        <w:t xml:space="preserve">一、 信息技术与人口老龄化</w:t>
      </w:r>
    </w:p>
    <w:p>
      <w:pPr>
        <w:spacing w:before="75" w:after="0"/>
      </w:pPr>
      <w:r>
        <w:rPr/>
        <w:t xml:space="preserve">二、 智慧康养的概念界定</w:t>
      </w:r>
    </w:p>
    <w:p>
      <w:pPr>
        <w:spacing w:before="75" w:after="0"/>
      </w:pPr>
      <w:r>
        <w:rPr/>
        <w:t xml:space="preserve">三、 智慧康养的发展历程</w:t>
      </w:r>
    </w:p>
    <w:p>
      <w:pPr>
        <w:spacing w:before="75" w:after="0"/>
      </w:pPr>
      <w:r>
        <w:rPr/>
        <w:t xml:space="preserve">四、 智慧康养产品开发与利用</w:t>
      </w:r>
    </w:p>
    <w:p>
      <w:pPr>
        <w:spacing w:before="75" w:after="0"/>
      </w:pPr>
      <w:r>
        <w:rPr/>
        <w:t xml:space="preserve">五、 智慧康养产业发展展望</w:t>
      </w:r>
    </w:p>
    <w:p>
      <w:pPr>
        <w:spacing w:before="75" w:after="0"/>
      </w:pPr>
      <w:r>
        <w:rPr/>
        <w:t xml:space="preserve">第二节 老年智慧康养平台建设分析</w:t>
      </w:r>
    </w:p>
    <w:p>
      <w:pPr>
        <w:spacing w:before="75" w:after="0"/>
      </w:pPr>
      <w:r>
        <w:rPr/>
        <w:t xml:space="preserve">一、 老年智慧康养平台的基本介绍</w:t>
      </w:r>
    </w:p>
    <w:p>
      <w:pPr>
        <w:spacing w:before="75" w:after="0"/>
      </w:pPr>
      <w:r>
        <w:rPr/>
        <w:t xml:space="preserve">二、 老年智慧康养平台的发展概况</w:t>
      </w:r>
    </w:p>
    <w:p>
      <w:pPr>
        <w:spacing w:before="75" w:after="0"/>
      </w:pPr>
      <w:r>
        <w:rPr/>
        <w:t xml:space="preserve">三、 老年智慧康养平台的典型案例</w:t>
      </w:r>
    </w:p>
    <w:p>
      <w:pPr>
        <w:spacing w:before="75" w:after="0"/>
      </w:pPr>
      <w:r>
        <w:rPr/>
        <w:t xml:space="preserve">四、 老年智慧康养平台的共性特征</w:t>
      </w:r>
    </w:p>
    <w:p>
      <w:pPr>
        <w:spacing w:before="75" w:after="0"/>
      </w:pPr>
      <w:r>
        <w:rPr/>
        <w:t xml:space="preserve">五、 老年智慧康养平台的建设路径</w:t>
      </w:r>
    </w:p>
    <w:p>
      <w:pPr>
        <w:spacing w:before="75" w:after="0"/>
      </w:pPr>
      <w:r>
        <w:rPr/>
        <w:t xml:space="preserve">六、 老年智慧康养平台的对策建议</w:t>
      </w:r>
    </w:p>
    <w:p>
      <w:pPr>
        <w:spacing w:before="75" w:after="0"/>
      </w:pPr>
      <w:r>
        <w:rPr/>
        <w:t xml:space="preserve">第三节 智慧康养产业发展困境与挑战</w:t>
      </w:r>
    </w:p>
    <w:p>
      <w:pPr>
        <w:spacing w:before="75" w:after="0"/>
      </w:pPr>
      <w:r>
        <w:rPr/>
        <w:t xml:space="preserve">一、 忽视微观基础</w:t>
      </w:r>
    </w:p>
    <w:p>
      <w:pPr>
        <w:spacing w:before="75" w:after="0"/>
      </w:pPr>
      <w:r>
        <w:rPr/>
        <w:t xml:space="preserve">二、 忽视产品服务</w:t>
      </w:r>
    </w:p>
    <w:p>
      <w:pPr>
        <w:spacing w:before="75" w:after="0"/>
      </w:pPr>
      <w:r>
        <w:rPr/>
        <w:t xml:space="preserve">三、 忽视心理诉求</w:t>
      </w:r>
    </w:p>
    <w:p>
      <w:pPr>
        <w:spacing w:before="75" w:after="0"/>
      </w:pPr>
      <w:r>
        <w:rPr/>
        <w:t xml:space="preserve">四、 忽视农村服务</w:t>
      </w:r>
    </w:p>
    <w:p>
      <w:pPr>
        <w:spacing w:before="75" w:after="0"/>
      </w:pPr>
      <w:r>
        <w:rPr/>
        <w:t xml:space="preserve">第四节 智慧康养产业发展对策建议</w:t>
      </w:r>
    </w:p>
    <w:p>
      <w:pPr>
        <w:spacing w:before="75" w:after="0"/>
      </w:pPr>
      <w:r>
        <w:rPr/>
        <w:t xml:space="preserve">一、 夯实智慧康养的微观基础</w:t>
      </w:r>
    </w:p>
    <w:p>
      <w:pPr>
        <w:spacing w:before="75" w:after="0"/>
      </w:pPr>
      <w:r>
        <w:rPr/>
        <w:t xml:space="preserve">二、 推进智慧康养可持续发展</w:t>
      </w:r>
    </w:p>
    <w:p>
      <w:pPr>
        <w:spacing w:before="75" w:after="0"/>
      </w:pPr>
      <w:r>
        <w:rPr/>
        <w:t xml:space="preserve">三、 关照老年群体多样化需求</w:t>
      </w:r>
    </w:p>
    <w:p>
      <w:pPr>
        <w:spacing w:before="75" w:after="0"/>
      </w:pPr>
      <w:r>
        <w:rPr/>
        <w:t xml:space="preserve">四、 缩小城乡老年人“数字鸿沟”</w:t>
      </w:r>
    </w:p>
    <w:p>
      <w:pPr>
        <w:spacing w:before="75" w:after="0"/>
      </w:pPr>
      <w:r>
        <w:rPr/>
        <w:t xml:space="preserve">五、 重视老年人知识技能水平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2021-2026年中国康养产业主要细分领域——大健康产业</w:t>
      </w:r>
    </w:p>
    <w:p>
      <w:pPr>
        <w:spacing w:before="75" w:after="0"/>
      </w:pPr>
      <w:r>
        <w:rPr/>
        <w:t xml:space="preserve">第一节 中国大健康产业发展模式分析</w:t>
      </w:r>
    </w:p>
    <w:p>
      <w:pPr>
        <w:spacing w:before="75" w:after="0"/>
      </w:pPr>
      <w:r>
        <w:rPr/>
        <w:t xml:space="preserve">一、 产业商业模式分析</w:t>
      </w:r>
    </w:p>
    <w:p>
      <w:pPr>
        <w:spacing w:before="75" w:after="0"/>
      </w:pPr>
      <w:r>
        <w:rPr/>
        <w:t xml:space="preserve">二、 加强技术研发模式</w:t>
      </w:r>
    </w:p>
    <w:p>
      <w:pPr>
        <w:spacing w:before="75" w:after="0"/>
      </w:pPr>
      <w:r>
        <w:rPr/>
        <w:t xml:space="preserve">三、 多元化发展模式</w:t>
      </w:r>
    </w:p>
    <w:p>
      <w:pPr>
        <w:spacing w:before="75" w:after="0"/>
      </w:pPr>
      <w:r>
        <w:rPr/>
        <w:t xml:space="preserve">四、 人才培育保障模式</w:t>
      </w:r>
    </w:p>
    <w:p>
      <w:pPr>
        <w:spacing w:before="75" w:after="0"/>
      </w:pPr>
      <w:r>
        <w:rPr/>
        <w:t xml:space="preserve">五、 集聚平台发展模式</w:t>
      </w:r>
    </w:p>
    <w:p>
      <w:pPr>
        <w:spacing w:before="75" w:after="0"/>
      </w:pPr>
      <w:r>
        <w:rPr/>
        <w:t xml:space="preserve">六、 政策红利分享模式</w:t>
      </w:r>
    </w:p>
    <w:p>
      <w:pPr>
        <w:spacing w:before="75" w:after="0"/>
      </w:pPr>
      <w:r>
        <w:rPr/>
        <w:t xml:space="preserve">第二节 中国大健康产业投融资状况分析</w:t>
      </w:r>
    </w:p>
    <w:p>
      <w:pPr>
        <w:spacing w:before="75" w:after="0"/>
      </w:pPr>
      <w:r>
        <w:rPr/>
        <w:t xml:space="preserve">一、 投融资规模现状</w:t>
      </w:r>
    </w:p>
    <w:p>
      <w:pPr>
        <w:spacing w:before="75" w:after="0"/>
      </w:pPr>
      <w:r>
        <w:rPr/>
        <w:t xml:space="preserve">二、 投融资领域分布</w:t>
      </w:r>
    </w:p>
    <w:p>
      <w:pPr>
        <w:spacing w:before="75" w:after="0"/>
      </w:pPr>
      <w:r>
        <w:rPr/>
        <w:t xml:space="preserve">三、 投融资细分赛道</w:t>
      </w:r>
    </w:p>
    <w:p>
      <w:pPr>
        <w:spacing w:before="75" w:after="0"/>
      </w:pPr>
      <w:r>
        <w:rPr/>
        <w:t xml:space="preserve">四、 投融资区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2026-2031年中国康养行业深度调研及投资前景预测报告</dc:title>
  <dc:description>2026-2031年中国康养行业深度调研及投资前景预测报告</dc:description>
  <dc:subject>2026-2031年中国康养行业深度调研及投资前景预测报告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2026-03-27T05:43:21+08:00</dcterms:created>
  <dcterms:modified xsi:type="dcterms:W3CDTF">2026-03-27T05:43:21+08:00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