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2026-2031年页岩气行业市场调研及投资前景预测报告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气行业研究报告主要分析了页岩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页岩气行业重点企业分析、子行业分析、区域市场分析、行业风险分析、行业发展前景预测及相关的经营、投资建议等。报告研究框架全面、严谨，分析内容客观、公正、系统，真实准确地反映了我国页岩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页岩气行业的发展状况进行了深入透彻地分析，对我国页岩气行业市场情况、技术现状、供需形势作了详尽研究，重点分析了国内外重点企业、行业发展趋势以及行业投资情况，报告还对页岩气行业上下游行业的发展进行了探讨，是相关企业、投资部门、研究机构准确了解目前中国市场发展动态，把握页岩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页岩气行业发展概述</w:t>
      </w:r>
    </w:p>
    <w:p>
      <w:pPr>
        <w:spacing w:before="75" w:after="0"/>
      </w:pPr>
      <w:r>
        <w:rPr/>
        <w:t xml:space="preserve">第一节 页岩气的形成与开采</w:t>
      </w:r>
    </w:p>
    <w:p>
      <w:pPr>
        <w:spacing w:before="75" w:after="0"/>
      </w:pPr>
      <w:r>
        <w:rPr/>
        <w:t xml:space="preserve">一、 页岩气的形成</w:t>
      </w:r>
    </w:p>
    <w:p>
      <w:pPr>
        <w:spacing w:before="75" w:after="0"/>
      </w:pPr>
      <w:r>
        <w:rPr/>
        <w:t xml:space="preserve">二、 页岩气藏简介</w:t>
      </w:r>
    </w:p>
    <w:p>
      <w:pPr>
        <w:spacing w:before="75" w:after="0"/>
      </w:pPr>
      <w:r>
        <w:rPr/>
        <w:t xml:space="preserve">三、 页岩气基本特征</w:t>
      </w:r>
    </w:p>
    <w:p>
      <w:pPr>
        <w:spacing w:before="75" w:after="0"/>
      </w:pPr>
      <w:r>
        <w:rPr/>
        <w:t xml:space="preserve">四、 与常规天然气的区别</w:t>
      </w:r>
    </w:p>
    <w:p>
      <w:pPr>
        <w:spacing w:before="75" w:after="0"/>
      </w:pPr>
      <w:r>
        <w:rPr/>
        <w:t xml:space="preserve">第二节 页岩气资源的储量</w:t>
      </w:r>
    </w:p>
    <w:p>
      <w:pPr>
        <w:spacing w:before="75" w:after="0"/>
      </w:pPr>
      <w:r>
        <w:rPr/>
        <w:t xml:space="preserve">一、 中国页岩气资源储量情况</w:t>
      </w:r>
    </w:p>
    <w:p>
      <w:pPr>
        <w:spacing w:before="75" w:after="0"/>
      </w:pPr>
      <w:r>
        <w:rPr/>
        <w:t xml:space="preserve">二、 中国页岩气资源的地域分布</w:t>
      </w:r>
    </w:p>
    <w:p>
      <w:pPr>
        <w:spacing w:before="75" w:after="0"/>
      </w:pPr>
      <w:r>
        <w:rPr/>
        <w:t xml:space="preserve">三、 中国页岩气资源的富集模式</w:t>
      </w:r>
    </w:p>
    <w:p>
      <w:pPr>
        <w:spacing w:before="75" w:after="0"/>
      </w:pPr>
      <w:r>
        <w:rPr/>
        <w:t xml:space="preserve">第三节 开发页岩气资源的效益分析</w:t>
      </w:r>
    </w:p>
    <w:p>
      <w:pPr>
        <w:spacing w:before="75" w:after="0"/>
      </w:pPr>
      <w:r>
        <w:rPr/>
        <w:t xml:space="preserve">一、 社会效益</w:t>
      </w:r>
    </w:p>
    <w:p>
      <w:pPr>
        <w:spacing w:before="75" w:after="0"/>
      </w:pPr>
      <w:r>
        <w:rPr/>
        <w:t xml:space="preserve">二、 经济效益</w:t>
      </w:r>
    </w:p>
    <w:p>
      <w:pPr>
        <w:spacing w:before="75" w:after="0"/>
      </w:pPr>
      <w:r>
        <w:rPr/>
        <w:t xml:space="preserve">三、 环境效益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2021-2026年国外页岩气行业发展经验借鉴</w:t>
      </w:r>
    </w:p>
    <w:p>
      <w:pPr>
        <w:spacing w:before="75" w:after="0"/>
      </w:pPr>
      <w:r>
        <w:rPr/>
        <w:t xml:space="preserve">第一节 2021-2026年页岩气开发对能源市场的影响</w:t>
      </w:r>
    </w:p>
    <w:p>
      <w:pPr>
        <w:spacing w:before="75" w:after="0"/>
      </w:pPr>
      <w:r>
        <w:rPr/>
        <w:t xml:space="preserve">一、 国际页岩气产业发展背景</w:t>
      </w:r>
    </w:p>
    <w:p>
      <w:pPr>
        <w:spacing w:before="75" w:after="0"/>
      </w:pPr>
      <w:r>
        <w:rPr/>
        <w:t xml:space="preserve">二、 全球页岩气资源储量分布</w:t>
      </w:r>
    </w:p>
    <w:p>
      <w:pPr>
        <w:spacing w:before="75" w:after="0"/>
      </w:pPr>
      <w:r>
        <w:rPr/>
        <w:t xml:space="preserve">三、 世界页岩气产业发展综况</w:t>
      </w:r>
    </w:p>
    <w:p>
      <w:pPr>
        <w:spacing w:before="75" w:after="0"/>
      </w:pPr>
      <w:r>
        <w:rPr/>
        <w:t xml:space="preserve">四、 全球页岩气产业面临的风险</w:t>
      </w:r>
    </w:p>
    <w:p>
      <w:pPr>
        <w:spacing w:before="75" w:after="0"/>
      </w:pPr>
      <w:r>
        <w:rPr/>
        <w:t xml:space="preserve">第二节 2021-2026年美国页岩气行业发展综述</w:t>
      </w:r>
    </w:p>
    <w:p>
      <w:pPr>
        <w:spacing w:before="75" w:after="0"/>
      </w:pPr>
      <w:r>
        <w:rPr/>
        <w:t xml:space="preserve">一、 页岩气影响美国能源市场</w:t>
      </w:r>
    </w:p>
    <w:p>
      <w:pPr>
        <w:spacing w:before="75" w:after="0"/>
      </w:pPr>
      <w:r>
        <w:rPr/>
        <w:t xml:space="preserve">二、 美国页岩气发展历程</w:t>
      </w:r>
    </w:p>
    <w:p>
      <w:pPr>
        <w:spacing w:before="75" w:after="0"/>
      </w:pPr>
      <w:r>
        <w:rPr/>
        <w:t xml:space="preserve">三、 美国页岩气产量规模</w:t>
      </w:r>
    </w:p>
    <w:p>
      <w:pPr>
        <w:spacing w:before="75" w:after="0"/>
      </w:pPr>
      <w:r>
        <w:rPr/>
        <w:t xml:space="preserve">四、 页岩气改变美国贸易市场</w:t>
      </w:r>
    </w:p>
    <w:p>
      <w:pPr>
        <w:spacing w:before="75" w:after="0"/>
      </w:pPr>
      <w:r>
        <w:rPr/>
        <w:t xml:space="preserve">五、 美国页岩气开发模式</w:t>
      </w:r>
    </w:p>
    <w:p>
      <w:pPr>
        <w:spacing w:before="75" w:after="0"/>
      </w:pPr>
      <w:r>
        <w:rPr/>
        <w:t xml:space="preserve">六、 典型页岩气田实例分析</w:t>
      </w:r>
    </w:p>
    <w:p>
      <w:pPr>
        <w:spacing w:before="75" w:after="0"/>
      </w:pPr>
      <w:r>
        <w:rPr/>
        <w:t xml:space="preserve">七、 美国页岩气发展经验</w:t>
      </w:r>
    </w:p>
    <w:p>
      <w:pPr>
        <w:spacing w:before="75" w:after="0"/>
      </w:pPr>
      <w:r>
        <w:rPr/>
        <w:t xml:space="preserve">第三节 2021-2026年欧洲页岩气勘探开发进展状况</w:t>
      </w:r>
    </w:p>
    <w:p>
      <w:pPr>
        <w:spacing w:before="75" w:after="0"/>
      </w:pPr>
      <w:r>
        <w:rPr/>
        <w:t xml:space="preserve">一、 欧洲页岩气产业综况</w:t>
      </w:r>
    </w:p>
    <w:p>
      <w:pPr>
        <w:spacing w:before="75" w:after="0"/>
      </w:pPr>
      <w:r>
        <w:rPr/>
        <w:t xml:space="preserve">二、 欧洲各国页岩气布局</w:t>
      </w:r>
    </w:p>
    <w:p>
      <w:pPr>
        <w:spacing w:before="75" w:after="0"/>
      </w:pPr>
      <w:r>
        <w:rPr/>
        <w:t xml:space="preserve">三、 波兰页岩气产业状况</w:t>
      </w:r>
    </w:p>
    <w:p>
      <w:pPr>
        <w:spacing w:before="75" w:after="0"/>
      </w:pPr>
      <w:r>
        <w:rPr/>
        <w:t xml:space="preserve">四、 欧洲页岩气发展风险</w:t>
      </w:r>
    </w:p>
    <w:p>
      <w:pPr>
        <w:spacing w:before="75" w:after="0"/>
      </w:pPr>
      <w:r>
        <w:rPr/>
        <w:t xml:space="preserve">第四节 其他国家（地区）页岩气开发进展情况</w:t>
      </w:r>
    </w:p>
    <w:p>
      <w:pPr>
        <w:spacing w:before="75" w:after="0"/>
      </w:pPr>
      <w:r>
        <w:rPr/>
        <w:t xml:space="preserve">一、 南美地区</w:t>
      </w:r>
    </w:p>
    <w:p>
      <w:pPr>
        <w:spacing w:before="75" w:after="0"/>
      </w:pPr>
      <w:r>
        <w:rPr/>
        <w:t xml:space="preserve">二、 非洲地区</w:t>
      </w:r>
    </w:p>
    <w:p>
      <w:pPr>
        <w:spacing w:before="75" w:after="0"/>
      </w:pPr>
      <w:r>
        <w:rPr/>
        <w:t xml:space="preserve">三、 加拿大</w:t>
      </w:r>
    </w:p>
    <w:p>
      <w:pPr>
        <w:spacing w:before="75" w:after="0"/>
      </w:pPr>
      <w:r>
        <w:rPr/>
        <w:t xml:space="preserve">四、 印度</w:t>
      </w:r>
    </w:p>
    <w:p>
      <w:pPr>
        <w:spacing w:before="75" w:after="0"/>
      </w:pPr>
      <w:r>
        <w:rPr/>
        <w:t xml:space="preserve">五、 澳大利亚</w:t>
      </w:r>
    </w:p>
    <w:p>
      <w:pPr>
        <w:spacing w:before="75" w:after="0"/>
      </w:pPr>
      <w:r>
        <w:rPr/>
        <w:t xml:space="preserve">六、 印度尼西亚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2021-2026年中国页岩气行业政策环境分析</w:t>
      </w:r>
    </w:p>
    <w:p>
      <w:pPr>
        <w:spacing w:before="75" w:after="0"/>
      </w:pPr>
      <w:r>
        <w:rPr/>
        <w:t xml:space="preserve">第一节 天然气相关政策分析</w:t>
      </w:r>
    </w:p>
    <w:p>
      <w:pPr>
        <w:spacing w:before="75" w:after="0"/>
      </w:pPr>
      <w:r>
        <w:rPr/>
        <w:t xml:space="preserve">一、 2021-2026年能源工作指导意见</w:t>
      </w:r>
    </w:p>
    <w:p>
      <w:pPr>
        <w:spacing w:before="75" w:after="0"/>
      </w:pPr>
      <w:r>
        <w:rPr/>
        <w:t xml:space="preserve">二、 清洁能源优先发展战略</w:t>
      </w:r>
    </w:p>
    <w:p>
      <w:pPr>
        <w:spacing w:before="75" w:after="0"/>
      </w:pPr>
      <w:r>
        <w:rPr/>
        <w:t xml:space="preserve">三、 《天然气利用政策》发布</w:t>
      </w:r>
    </w:p>
    <w:p>
      <w:pPr>
        <w:spacing w:before="75" w:after="0"/>
      </w:pPr>
      <w:r>
        <w:rPr/>
        <w:t xml:space="preserve">四、 页岩气开发标准体系完善</w:t>
      </w:r>
    </w:p>
    <w:p>
      <w:pPr>
        <w:spacing w:before="75" w:after="0"/>
      </w:pPr>
      <w:r>
        <w:rPr/>
        <w:t xml:space="preserve">五、 页岩气绿色开发政策建议</w:t>
      </w:r>
    </w:p>
    <w:p>
      <w:pPr>
        <w:spacing w:before="75" w:after="0"/>
      </w:pPr>
      <w:r>
        <w:rPr/>
        <w:t xml:space="preserve">第二节 页岩气产业相关补贴政策</w:t>
      </w:r>
    </w:p>
    <w:p>
      <w:pPr>
        <w:spacing w:before="75" w:after="0"/>
      </w:pPr>
      <w:r>
        <w:rPr/>
        <w:t xml:space="preserve">一、 页岩气开发需要财政补贴</w:t>
      </w:r>
    </w:p>
    <w:p>
      <w:pPr>
        <w:spacing w:before="75" w:after="0"/>
      </w:pPr>
      <w:r>
        <w:rPr/>
        <w:t xml:space="preserve">二、 财政补贴对页岩气产业的意义</w:t>
      </w:r>
    </w:p>
    <w:p>
      <w:pPr>
        <w:spacing w:before="75" w:after="0"/>
      </w:pPr>
      <w:r>
        <w:rPr/>
        <w:t xml:space="preserve">三、 页岩气开发利用补贴标准分析</w:t>
      </w:r>
    </w:p>
    <w:p>
      <w:pPr>
        <w:spacing w:before="75" w:after="0"/>
      </w:pPr>
      <w:r>
        <w:rPr/>
        <w:t xml:space="preserve">四、 页岩气开发利用财政补贴政策</w:t>
      </w:r>
    </w:p>
    <w:p>
      <w:pPr>
        <w:spacing w:before="75" w:after="0"/>
      </w:pPr>
      <w:r>
        <w:rPr/>
        <w:t xml:space="preserve">五、 页岩气减征资源税的通知下发</w:t>
      </w:r>
    </w:p>
    <w:p>
      <w:pPr>
        <w:spacing w:before="75" w:after="0"/>
      </w:pPr>
      <w:r>
        <w:rPr/>
        <w:t xml:space="preserve">六、 页岩气开发政策扶持建议</w:t>
      </w:r>
    </w:p>
    <w:p>
      <w:pPr>
        <w:spacing w:before="75" w:after="0"/>
      </w:pPr>
      <w:r>
        <w:rPr/>
        <w:t xml:space="preserve">第三节 页岩气定价机制分析</w:t>
      </w:r>
    </w:p>
    <w:p>
      <w:pPr>
        <w:spacing w:before="75" w:after="0"/>
      </w:pPr>
      <w:r>
        <w:rPr/>
        <w:t xml:space="preserve">一、 页岩气定价的影响因素</w:t>
      </w:r>
    </w:p>
    <w:p>
      <w:pPr>
        <w:spacing w:before="75" w:after="0"/>
      </w:pPr>
      <w:r>
        <w:rPr/>
        <w:t xml:space="preserve">二、 国内外页岩气定价方法</w:t>
      </w:r>
    </w:p>
    <w:p>
      <w:pPr>
        <w:spacing w:before="75" w:after="0"/>
      </w:pPr>
      <w:r>
        <w:rPr/>
        <w:t xml:space="preserve">三、 我国天然气定价机制综述</w:t>
      </w:r>
    </w:p>
    <w:p>
      <w:pPr>
        <w:spacing w:before="75" w:after="0"/>
      </w:pPr>
      <w:r>
        <w:rPr/>
        <w:t xml:space="preserve">四、 价格过高制约页岩气商业化应用</w:t>
      </w:r>
    </w:p>
    <w:p>
      <w:pPr>
        <w:spacing w:before="75" w:after="0"/>
      </w:pPr>
      <w:r>
        <w:rPr/>
        <w:t xml:space="preserve">第四节 页岩气发展规划</w:t>
      </w:r>
    </w:p>
    <w:p>
      <w:pPr>
        <w:spacing w:before="75" w:after="0"/>
      </w:pPr>
      <w:r>
        <w:rPr/>
        <w:t xml:space="preserve">一、 规划背景</w:t>
      </w:r>
    </w:p>
    <w:p>
      <w:pPr>
        <w:spacing w:before="75" w:after="0"/>
      </w:pPr>
      <w:r>
        <w:rPr/>
        <w:t xml:space="preserve">二、 指导原则</w:t>
      </w:r>
    </w:p>
    <w:p>
      <w:pPr>
        <w:spacing w:before="75" w:after="0"/>
      </w:pPr>
      <w:r>
        <w:rPr/>
        <w:t xml:space="preserve">三、 发展目标</w:t>
      </w:r>
    </w:p>
    <w:p>
      <w:pPr>
        <w:spacing w:before="75" w:after="0"/>
      </w:pPr>
      <w:r>
        <w:rPr/>
        <w:t xml:space="preserve">四、 重点任务</w:t>
      </w:r>
    </w:p>
    <w:p>
      <w:pPr>
        <w:spacing w:before="75" w:after="0"/>
      </w:pPr>
      <w:r>
        <w:rPr/>
        <w:t xml:space="preserve">五、 保障措施</w:t>
      </w:r>
    </w:p>
    <w:p>
      <w:pPr>
        <w:spacing w:before="75" w:after="0"/>
      </w:pPr>
      <w:r>
        <w:rPr/>
        <w:t xml:space="preserve">六、 社会效益</w:t>
      </w:r>
    </w:p>
    <w:p>
      <w:pPr>
        <w:spacing w:before="75" w:after="0"/>
      </w:pPr>
      <w:r>
        <w:rPr/>
        <w:t xml:space="preserve">七、 环境评估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2021-2026年中国页岩气商业化开发分析</w:t>
      </w:r>
    </w:p>
    <w:p>
      <w:pPr>
        <w:spacing w:before="75" w:after="0"/>
      </w:pPr>
      <w:r>
        <w:rPr/>
        <w:t xml:space="preserve">第一节 中国页岩气商业化开发综述</w:t>
      </w:r>
    </w:p>
    <w:p>
      <w:pPr>
        <w:spacing w:before="75" w:after="0"/>
      </w:pPr>
      <w:r>
        <w:rPr/>
        <w:t xml:space="preserve">一、 产业链发展状况</w:t>
      </w:r>
    </w:p>
    <w:p>
      <w:pPr>
        <w:spacing w:before="75" w:after="0"/>
      </w:pPr>
      <w:r>
        <w:rPr/>
        <w:t xml:space="preserve">二、 市场开发阶段</w:t>
      </w:r>
    </w:p>
    <w:p>
      <w:pPr>
        <w:spacing w:before="75" w:after="0"/>
      </w:pPr>
      <w:r>
        <w:rPr/>
        <w:t xml:space="preserve">三、 市场发展现状</w:t>
      </w:r>
    </w:p>
    <w:p>
      <w:pPr>
        <w:spacing w:before="75" w:after="0"/>
      </w:pPr>
      <w:r>
        <w:rPr/>
        <w:t xml:space="preserve">四、 项目发展进程</w:t>
      </w:r>
    </w:p>
    <w:p>
      <w:pPr>
        <w:spacing w:before="75" w:after="0"/>
      </w:pPr>
      <w:r>
        <w:rPr/>
        <w:t xml:space="preserve">五、 市场产量分析</w:t>
      </w:r>
    </w:p>
    <w:p>
      <w:pPr>
        <w:spacing w:before="75" w:after="0"/>
      </w:pPr>
      <w:r>
        <w:rPr/>
        <w:t xml:space="preserve">第二节 2021-2026年中国页岩气商业化开发进展状况</w:t>
      </w:r>
    </w:p>
    <w:p>
      <w:pPr>
        <w:spacing w:before="75" w:after="0"/>
      </w:pPr>
      <w:r>
        <w:rPr/>
        <w:t xml:space="preserve">一、 市场开发热点动态</w:t>
      </w:r>
    </w:p>
    <w:p>
      <w:pPr>
        <w:spacing w:before="75" w:after="0"/>
      </w:pPr>
      <w:r>
        <w:rPr/>
        <w:t xml:space="preserve">二、 开发工程技术获突破</w:t>
      </w:r>
    </w:p>
    <w:p>
      <w:pPr>
        <w:spacing w:before="75" w:after="0"/>
      </w:pPr>
      <w:r>
        <w:rPr/>
        <w:t xml:space="preserve">三、 矿业权出让制度改革</w:t>
      </w:r>
    </w:p>
    <w:p>
      <w:pPr>
        <w:spacing w:before="75" w:after="0"/>
      </w:pPr>
      <w:r>
        <w:rPr/>
        <w:t xml:space="preserve">第三节 典型页岩气田开发案例分析</w:t>
      </w:r>
    </w:p>
    <w:p>
      <w:pPr>
        <w:spacing w:before="75" w:after="0"/>
      </w:pPr>
      <w:r>
        <w:rPr/>
        <w:t xml:space="preserve">一、 蜀南页岩气田</w:t>
      </w:r>
    </w:p>
    <w:p>
      <w:pPr>
        <w:spacing w:before="75" w:after="0"/>
      </w:pPr>
      <w:r>
        <w:rPr/>
        <w:t xml:space="preserve">二、 涪陵页岩气田</w:t>
      </w:r>
    </w:p>
    <w:p>
      <w:pPr>
        <w:spacing w:before="75" w:after="0"/>
      </w:pPr>
      <w:r>
        <w:rPr/>
        <w:t xml:space="preserve">三、 鄂尔多斯盆地页岩气</w:t>
      </w:r>
    </w:p>
    <w:p>
      <w:pPr>
        <w:spacing w:before="75" w:after="0"/>
      </w:pPr>
      <w:r>
        <w:rPr/>
        <w:t xml:space="preserve">第四节 中国页岩气发展面临的挑战</w:t>
      </w:r>
    </w:p>
    <w:p>
      <w:pPr>
        <w:spacing w:before="75" w:after="0"/>
      </w:pPr>
      <w:r>
        <w:rPr/>
        <w:t xml:space="preserve">一、 机构资源认识差距</w:t>
      </w:r>
    </w:p>
    <w:p>
      <w:pPr>
        <w:spacing w:before="75" w:after="0"/>
      </w:pPr>
      <w:r>
        <w:rPr/>
        <w:t xml:space="preserve">二、 核心装备技术问题</w:t>
      </w:r>
    </w:p>
    <w:p>
      <w:pPr>
        <w:spacing w:before="75" w:after="0"/>
      </w:pPr>
      <w:r>
        <w:rPr/>
        <w:t xml:space="preserve">三、 土地利用率问题</w:t>
      </w:r>
    </w:p>
    <w:p>
      <w:pPr>
        <w:spacing w:before="75" w:after="0"/>
      </w:pPr>
      <w:r>
        <w:rPr/>
        <w:t xml:space="preserve">四、 成本需进一步降低</w:t>
      </w:r>
    </w:p>
    <w:p>
      <w:pPr>
        <w:spacing w:before="75" w:after="0"/>
      </w:pPr>
      <w:r>
        <w:rPr/>
        <w:t xml:space="preserve">第五节 中国页岩气商业化开发策略</w:t>
      </w:r>
    </w:p>
    <w:p>
      <w:pPr>
        <w:spacing w:before="75" w:after="0"/>
      </w:pPr>
      <w:r>
        <w:rPr/>
        <w:t xml:space="preserve">一、 地质调查方面</w:t>
      </w:r>
    </w:p>
    <w:p>
      <w:pPr>
        <w:spacing w:before="75" w:after="0"/>
      </w:pPr>
      <w:r>
        <w:rPr/>
        <w:t xml:space="preserve">二、 工程技术方面</w:t>
      </w:r>
    </w:p>
    <w:p>
      <w:pPr>
        <w:spacing w:before="75" w:after="0"/>
      </w:pPr>
      <w:r>
        <w:rPr/>
        <w:t xml:space="preserve">三、 管理规划方面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2021-2026年中国页岩气应用市场分析</w:t>
      </w:r>
    </w:p>
    <w:p>
      <w:pPr>
        <w:spacing w:before="75" w:after="0"/>
      </w:pPr>
      <w:r>
        <w:rPr/>
        <w:t xml:space="preserve">第一节 2021-2026年中国天然气市场供需分析</w:t>
      </w:r>
    </w:p>
    <w:p>
      <w:pPr>
        <w:spacing w:before="75" w:after="0"/>
      </w:pPr>
      <w:r>
        <w:rPr/>
        <w:t xml:space="preserve">一、 市场供需分析</w:t>
      </w:r>
    </w:p>
    <w:p>
      <w:pPr>
        <w:spacing w:before="75" w:after="0"/>
      </w:pPr>
      <w:r>
        <w:rPr/>
        <w:t xml:space="preserve">二、 市场产量分析</w:t>
      </w:r>
    </w:p>
    <w:p>
      <w:pPr>
        <w:spacing w:before="75" w:after="0"/>
      </w:pPr>
      <w:r>
        <w:rPr/>
        <w:t xml:space="preserve">三、 基础设施建设</w:t>
      </w:r>
    </w:p>
    <w:p>
      <w:pPr>
        <w:spacing w:before="75" w:after="0"/>
      </w:pPr>
      <w:r>
        <w:rPr/>
        <w:t xml:space="preserve">四、 市场行情分析</w:t>
      </w:r>
    </w:p>
    <w:p>
      <w:pPr>
        <w:spacing w:before="75" w:after="0"/>
      </w:pPr>
      <w:r>
        <w:rPr/>
        <w:t xml:space="preserve">五、 进口市场分析</w:t>
      </w:r>
    </w:p>
    <w:p>
      <w:pPr>
        <w:spacing w:before="75" w:after="0"/>
      </w:pPr>
      <w:r>
        <w:rPr/>
        <w:t xml:space="preserve">六、 相关政策措施</w:t>
      </w:r>
    </w:p>
    <w:p>
      <w:pPr>
        <w:spacing w:before="75" w:after="0"/>
      </w:pPr>
      <w:r>
        <w:rPr/>
        <w:t xml:space="preserve">七、 未来发展展望</w:t>
      </w:r>
    </w:p>
    <w:p>
      <w:pPr>
        <w:spacing w:before="75" w:after="0"/>
      </w:pPr>
      <w:r>
        <w:rPr/>
        <w:t xml:space="preserve">第二节 2021-2026年天然气分布式能源发展分析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重点区域发展</w:t>
      </w:r>
    </w:p>
    <w:p>
      <w:pPr>
        <w:spacing w:before="75" w:after="0"/>
      </w:pPr>
      <w:r>
        <w:rPr/>
        <w:t xml:space="preserve">三、 主要问题分析</w:t>
      </w:r>
    </w:p>
    <w:p>
      <w:pPr>
        <w:spacing w:before="75" w:after="0"/>
      </w:pPr>
      <w:r>
        <w:rPr/>
        <w:t xml:space="preserve">四、 相关政策建议</w:t>
      </w:r>
    </w:p>
    <w:p>
      <w:pPr>
        <w:spacing w:before="75" w:after="0"/>
      </w:pPr>
      <w:r>
        <w:rPr/>
        <w:t xml:space="preserve">五、 行业发展机遇</w:t>
      </w:r>
    </w:p>
    <w:p>
      <w:pPr>
        <w:spacing w:before="75" w:after="0"/>
      </w:pPr>
      <w:r>
        <w:rPr/>
        <w:t xml:space="preserve">第三节 2021-2026年天然气汽车市场发展分析</w:t>
      </w:r>
    </w:p>
    <w:p>
      <w:pPr>
        <w:spacing w:before="75" w:after="0"/>
      </w:pPr>
      <w:r>
        <w:rPr/>
        <w:t xml:space="preserve">一、 全球市场格局</w:t>
      </w:r>
    </w:p>
    <w:p>
      <w:pPr>
        <w:spacing w:before="75" w:after="0"/>
      </w:pPr>
      <w:r>
        <w:rPr/>
        <w:t xml:space="preserve">二、 中国市场现状</w:t>
      </w:r>
    </w:p>
    <w:p>
      <w:pPr>
        <w:spacing w:before="75" w:after="0"/>
      </w:pPr>
      <w:r>
        <w:rPr/>
        <w:t xml:space="preserve">三、 市场发展挑战</w:t>
      </w:r>
    </w:p>
    <w:p>
      <w:pPr>
        <w:spacing w:before="75" w:after="0"/>
      </w:pPr>
      <w:r>
        <w:rPr/>
        <w:t xml:space="preserve">四、 市场突破策略</w:t>
      </w:r>
    </w:p>
    <w:p>
      <w:pPr>
        <w:spacing w:before="75" w:after="0"/>
      </w:pPr>
      <w:r>
        <w:rPr/>
        <w:t xml:space="preserve">第四节 2021-2026年天然气发电行业发展分析</w:t>
      </w:r>
    </w:p>
    <w:p>
      <w:pPr>
        <w:spacing w:before="75" w:after="0"/>
      </w:pPr>
      <w:r>
        <w:rPr/>
        <w:t xml:space="preserve">一、 行业发展概述</w:t>
      </w:r>
    </w:p>
    <w:p>
      <w:pPr>
        <w:spacing w:before="75" w:after="0"/>
      </w:pPr>
      <w:r>
        <w:rPr/>
        <w:t xml:space="preserve">二、 行业发展现状</w:t>
      </w:r>
    </w:p>
    <w:p>
      <w:pPr>
        <w:spacing w:before="75" w:after="0"/>
      </w:pPr>
      <w:r>
        <w:rPr/>
        <w:t xml:space="preserve">三、 相关领域应用分析</w:t>
      </w:r>
    </w:p>
    <w:p>
      <w:pPr>
        <w:spacing w:before="75" w:after="0"/>
      </w:pPr>
      <w:r>
        <w:rPr/>
        <w:t xml:space="preserve">四、 市场制约因素</w:t>
      </w:r>
    </w:p>
    <w:p>
      <w:pPr>
        <w:spacing w:before="75" w:after="0"/>
      </w:pPr>
      <w:r>
        <w:rPr/>
        <w:t xml:space="preserve">五、 发展前景展望</w:t>
      </w:r>
    </w:p>
    <w:p>
      <w:pPr>
        <w:spacing w:before="75" w:after="0"/>
      </w:pPr>
      <w:r>
        <w:rPr/>
        <w:t xml:space="preserve">六、 未来发展路径</w:t>
      </w:r>
    </w:p>
    <w:p>
      <w:pPr>
        <w:spacing w:before="75" w:after="0"/>
      </w:pPr>
      <w:r>
        <w:rPr>
          <w:b w:val="1"/>
          <w:bCs w:val="1"/>
        </w:rPr>
        <w:t xml:space="preserve">第六章 中国页岩气行业区域发展分析</w:t>
      </w:r>
    </w:p>
    <w:p>
      <w:pPr>
        <w:spacing w:before="75" w:after="0"/>
      </w:pPr>
      <w:r>
        <w:rPr/>
        <w:t xml:space="preserve">第一节 中国页岩气开发的区位分析</w:t>
      </w:r>
    </w:p>
    <w:p>
      <w:pPr>
        <w:spacing w:before="75" w:after="0"/>
      </w:pPr>
      <w:r>
        <w:rPr/>
        <w:t xml:space="preserve">一、 第一梯次</w:t>
      </w:r>
    </w:p>
    <w:p>
      <w:pPr>
        <w:spacing w:before="75" w:after="0"/>
      </w:pPr>
      <w:r>
        <w:rPr/>
        <w:t xml:space="preserve">二、 第二梯次</w:t>
      </w:r>
    </w:p>
    <w:p>
      <w:pPr>
        <w:spacing w:before="75" w:after="0"/>
      </w:pPr>
      <w:r>
        <w:rPr/>
        <w:t xml:space="preserve">三、 第三梯次</w:t>
      </w:r>
    </w:p>
    <w:p>
      <w:pPr>
        <w:spacing w:before="75" w:after="0"/>
      </w:pPr>
      <w:r>
        <w:rPr/>
        <w:t xml:space="preserve">四、 重点区块</w:t>
      </w:r>
    </w:p>
    <w:p>
      <w:pPr>
        <w:spacing w:before="75" w:after="0"/>
      </w:pPr>
      <w:r>
        <w:rPr/>
        <w:t xml:space="preserve">第二节 西南地区</w:t>
      </w:r>
    </w:p>
    <w:p>
      <w:pPr>
        <w:spacing w:before="75" w:after="0"/>
      </w:pPr>
      <w:r>
        <w:rPr/>
        <w:t xml:space="preserve">一、 四川省</w:t>
      </w:r>
    </w:p>
    <w:p>
      <w:pPr>
        <w:spacing w:before="75" w:after="0"/>
      </w:pPr>
      <w:r>
        <w:rPr/>
        <w:t xml:space="preserve">二、 重庆市</w:t>
      </w:r>
    </w:p>
    <w:p>
      <w:pPr>
        <w:spacing w:before="75" w:after="0"/>
      </w:pPr>
      <w:r>
        <w:rPr/>
        <w:t xml:space="preserve">三、 云南省</w:t>
      </w:r>
    </w:p>
    <w:p>
      <w:pPr>
        <w:spacing w:before="75" w:after="0"/>
      </w:pPr>
      <w:r>
        <w:rPr/>
        <w:t xml:space="preserve">四、 贵州省</w:t>
      </w:r>
    </w:p>
    <w:p>
      <w:pPr>
        <w:spacing w:before="75" w:after="0"/>
      </w:pPr>
      <w:r>
        <w:rPr/>
        <w:t xml:space="preserve">第三节 中部地区</w:t>
      </w:r>
    </w:p>
    <w:p>
      <w:pPr>
        <w:spacing w:before="75" w:after="0"/>
      </w:pPr>
      <w:r>
        <w:rPr/>
        <w:t xml:space="preserve">一、 山西省</w:t>
      </w:r>
    </w:p>
    <w:p>
      <w:pPr>
        <w:spacing w:before="75" w:after="0"/>
      </w:pPr>
      <w:r>
        <w:rPr/>
        <w:t xml:space="preserve">二、 安徽省</w:t>
      </w:r>
    </w:p>
    <w:p>
      <w:pPr>
        <w:spacing w:before="75" w:after="0"/>
      </w:pPr>
      <w:r>
        <w:rPr/>
        <w:t xml:space="preserve">三、 湖北省</w:t>
      </w:r>
    </w:p>
    <w:p>
      <w:pPr>
        <w:spacing w:before="75" w:after="0"/>
      </w:pPr>
      <w:r>
        <w:rPr/>
        <w:t xml:space="preserve">四、 江西省</w:t>
      </w:r>
    </w:p>
    <w:p>
      <w:pPr>
        <w:spacing w:before="75" w:after="0"/>
      </w:pPr>
      <w:r>
        <w:rPr/>
        <w:t xml:space="preserve">五、 湖南省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 江苏省</w:t>
      </w:r>
    </w:p>
    <w:p>
      <w:pPr>
        <w:spacing w:before="75" w:after="0"/>
      </w:pPr>
      <w:r>
        <w:rPr/>
        <w:t xml:space="preserve">二、 浙江省</w:t>
      </w:r>
    </w:p>
    <w:p>
      <w:pPr>
        <w:spacing w:before="75" w:after="0"/>
      </w:pPr>
      <w:r>
        <w:rPr/>
        <w:t xml:space="preserve">三、 江西省</w:t>
      </w:r>
    </w:p>
    <w:p>
      <w:pPr>
        <w:spacing w:before="75" w:after="0"/>
      </w:pPr>
      <w:r>
        <w:rPr/>
        <w:t xml:space="preserve">第五节 东北地区</w:t>
      </w:r>
    </w:p>
    <w:p>
      <w:pPr>
        <w:spacing w:before="75" w:after="0"/>
      </w:pPr>
      <w:r>
        <w:rPr/>
        <w:t xml:space="preserve">一、 黑龙江省</w:t>
      </w:r>
    </w:p>
    <w:p>
      <w:pPr>
        <w:spacing w:before="75" w:after="0"/>
      </w:pPr>
      <w:r>
        <w:rPr/>
        <w:t xml:space="preserve">二、 吉林省</w:t>
      </w:r>
    </w:p>
    <w:p>
      <w:pPr>
        <w:spacing w:before="75" w:after="0"/>
      </w:pPr>
      <w:r>
        <w:rPr/>
        <w:t xml:space="preserve">三、 辽宁省</w:t>
      </w:r>
    </w:p>
    <w:p>
      <w:pPr>
        <w:spacing w:before="75" w:after="0"/>
      </w:pPr>
      <w:r>
        <w:rPr>
          <w:b w:val="1"/>
          <w:bCs w:val="1"/>
        </w:rPr>
        <w:t xml:space="preserve">第七章 2021-2026年页岩气行业技术进展状况</w:t>
      </w:r>
    </w:p>
    <w:p>
      <w:pPr>
        <w:spacing w:before="75" w:after="0"/>
      </w:pPr>
      <w:r>
        <w:rPr/>
        <w:t xml:space="preserve">第一节 页岩气行业技术研发综述</w:t>
      </w:r>
    </w:p>
    <w:p>
      <w:pPr>
        <w:spacing w:before="75" w:after="0"/>
      </w:pPr>
      <w:r>
        <w:rPr/>
        <w:t xml:space="preserve">一、 页岩气开采难度大于常规天然气</w:t>
      </w:r>
    </w:p>
    <w:p>
      <w:pPr>
        <w:spacing w:before="75" w:after="0"/>
      </w:pPr>
      <w:r>
        <w:rPr/>
        <w:t xml:space="preserve">二、 国外页岩气勘探开发技术进展情况</w:t>
      </w:r>
    </w:p>
    <w:p>
      <w:pPr>
        <w:spacing w:before="75" w:after="0"/>
      </w:pPr>
      <w:r>
        <w:rPr/>
        <w:t xml:space="preserve">三、 中国页岩气技术发展现状分析</w:t>
      </w:r>
    </w:p>
    <w:p>
      <w:pPr>
        <w:spacing w:before="75" w:after="0"/>
      </w:pPr>
      <w:r>
        <w:rPr/>
        <w:t xml:space="preserve">第二节 中国页岩气工程技术新进展</w:t>
      </w:r>
    </w:p>
    <w:p>
      <w:pPr>
        <w:spacing w:before="75" w:after="0"/>
      </w:pPr>
      <w:r>
        <w:rPr/>
        <w:t xml:space="preserve">一、 一体化设计技术</w:t>
      </w:r>
    </w:p>
    <w:p>
      <w:pPr>
        <w:spacing w:before="75" w:after="0"/>
      </w:pPr>
      <w:r>
        <w:rPr/>
        <w:t xml:space="preserve">二、 随钻地层精细评价技术</w:t>
      </w:r>
    </w:p>
    <w:p>
      <w:pPr>
        <w:spacing w:before="75" w:after="0"/>
      </w:pPr>
      <w:r>
        <w:rPr/>
        <w:t xml:space="preserve">三、 优快钻井技术</w:t>
      </w:r>
    </w:p>
    <w:p>
      <w:pPr>
        <w:spacing w:before="75" w:after="0"/>
      </w:pPr>
      <w:r>
        <w:rPr/>
        <w:t xml:space="preserve">四、 新型油基钻井液</w:t>
      </w:r>
    </w:p>
    <w:p>
      <w:pPr>
        <w:spacing w:before="75" w:after="0"/>
      </w:pPr>
      <w:r>
        <w:rPr/>
        <w:t xml:space="preserve">五、 水泥浆固井技术</w:t>
      </w:r>
    </w:p>
    <w:p>
      <w:pPr>
        <w:spacing w:before="75" w:after="0"/>
      </w:pPr>
      <w:r>
        <w:rPr/>
        <w:t xml:space="preserve">六、 水平井体积压裂工艺技术</w:t>
      </w:r>
    </w:p>
    <w:p>
      <w:pPr>
        <w:spacing w:before="75" w:after="0"/>
      </w:pPr>
      <w:r>
        <w:rPr/>
        <w:t xml:space="preserve">七、 新型分段压裂工具</w:t>
      </w:r>
    </w:p>
    <w:p>
      <w:pPr>
        <w:spacing w:before="75" w:after="0"/>
      </w:pPr>
      <w:r>
        <w:rPr/>
        <w:t xml:space="preserve">八、 页岩气井高效压裂液</w:t>
      </w:r>
    </w:p>
    <w:p>
      <w:pPr>
        <w:spacing w:before="75" w:after="0"/>
      </w:pPr>
      <w:r>
        <w:rPr/>
        <w:t xml:space="preserve">九、 大型压裂机组研发与应用</w:t>
      </w:r>
    </w:p>
    <w:p>
      <w:pPr>
        <w:spacing w:before="75" w:after="0"/>
      </w:pPr>
      <w:r>
        <w:rPr/>
        <w:t xml:space="preserve">第三节 中国页岩气测试及产能评价技术</w:t>
      </w:r>
    </w:p>
    <w:p>
      <w:pPr>
        <w:spacing w:before="75" w:after="0"/>
      </w:pPr>
      <w:r>
        <w:rPr/>
        <w:t xml:space="preserve">一、 页岩气井产能评价技术</w:t>
      </w:r>
    </w:p>
    <w:p>
      <w:pPr>
        <w:spacing w:before="75" w:after="0"/>
      </w:pPr>
      <w:r>
        <w:rPr/>
        <w:t xml:space="preserve">二、 页岩气井产气剖面测试技术</w:t>
      </w:r>
    </w:p>
    <w:p>
      <w:pPr>
        <w:spacing w:before="75" w:after="0"/>
      </w:pPr>
      <w:r>
        <w:rPr/>
        <w:t xml:space="preserve">第四节 中国页岩气技术未来发展展望</w:t>
      </w:r>
    </w:p>
    <w:p>
      <w:pPr>
        <w:spacing w:before="75" w:after="0"/>
      </w:pPr>
      <w:r>
        <w:rPr/>
        <w:t xml:space="preserve">一、 完善中深层页岩气工程技术</w:t>
      </w:r>
    </w:p>
    <w:p>
      <w:pPr>
        <w:spacing w:before="75" w:after="0"/>
      </w:pPr>
      <w:r>
        <w:rPr/>
        <w:t xml:space="preserve">二、 攻关深层页岩气工程技术</w:t>
      </w:r>
    </w:p>
    <w:p>
      <w:pPr>
        <w:spacing w:before="75" w:after="0"/>
      </w:pPr>
      <w:r>
        <w:rPr/>
        <w:t xml:space="preserve">三、 发展常压页岩气工程技术</w:t>
      </w:r>
    </w:p>
    <w:p>
      <w:pPr>
        <w:spacing w:before="75" w:after="0"/>
      </w:pPr>
      <w:r>
        <w:rPr/>
        <w:t xml:space="preserve">第五节 页岩气开发的环境影响</w:t>
      </w:r>
    </w:p>
    <w:p>
      <w:pPr>
        <w:spacing w:before="75" w:after="0"/>
      </w:pPr>
      <w:r>
        <w:rPr/>
        <w:t xml:space="preserve">一、 我国页岩气开发的环境影响特征</w:t>
      </w:r>
    </w:p>
    <w:p>
      <w:pPr>
        <w:spacing w:before="75" w:after="0"/>
      </w:pPr>
      <w:r>
        <w:rPr/>
        <w:t xml:space="preserve">二、 页岩气开发环评管理面临的问题</w:t>
      </w:r>
    </w:p>
    <w:p>
      <w:pPr>
        <w:spacing w:before="75" w:after="0"/>
      </w:pPr>
      <w:r>
        <w:rPr/>
        <w:t xml:space="preserve">三、 促进页岩气开发环境评估的策略</w:t>
      </w:r>
    </w:p>
    <w:p>
      <w:pPr>
        <w:spacing w:before="75" w:after="0"/>
      </w:pPr>
      <w:r>
        <w:rPr/>
        <w:t xml:space="preserve">第六节 中国页岩气技术标准发展综合分析</w:t>
      </w:r>
    </w:p>
    <w:p>
      <w:pPr>
        <w:spacing w:before="75" w:after="0"/>
      </w:pPr>
      <w:r>
        <w:rPr/>
        <w:t xml:space="preserve">一、 技术标准制定现状</w:t>
      </w:r>
    </w:p>
    <w:p>
      <w:pPr>
        <w:spacing w:before="75" w:after="0"/>
      </w:pPr>
      <w:r>
        <w:rPr/>
        <w:t xml:space="preserve">二、 技术标准体系分析</w:t>
      </w:r>
    </w:p>
    <w:p>
      <w:pPr>
        <w:spacing w:before="75" w:after="0"/>
      </w:pPr>
      <w:r>
        <w:rPr/>
        <w:t xml:space="preserve">三、 技术标准发展建议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2021-2026年页岩气相关设备市场分析</w:t>
      </w:r>
    </w:p>
    <w:p>
      <w:pPr>
        <w:spacing w:before="75" w:after="0"/>
      </w:pPr>
      <w:r>
        <w:rPr/>
        <w:t xml:space="preserve">第一节 页岩气相关装备产业发展分析</w:t>
      </w:r>
    </w:p>
    <w:p>
      <w:pPr>
        <w:spacing w:before="75" w:after="0"/>
      </w:pPr>
      <w:r>
        <w:rPr/>
        <w:t xml:space="preserve">一、 页岩气开发特色装备简述</w:t>
      </w:r>
    </w:p>
    <w:p>
      <w:pPr>
        <w:spacing w:before="75" w:after="0"/>
      </w:pPr>
      <w:r>
        <w:rPr/>
        <w:t xml:space="preserve">二、 页岩气装备制造技术突破</w:t>
      </w:r>
    </w:p>
    <w:p>
      <w:pPr>
        <w:spacing w:before="75" w:after="0"/>
      </w:pPr>
      <w:r>
        <w:rPr/>
        <w:t xml:space="preserve">三、 页岩气开采装备国产化进程</w:t>
      </w:r>
    </w:p>
    <w:p>
      <w:pPr>
        <w:spacing w:before="75" w:after="0"/>
      </w:pPr>
      <w:r>
        <w:rPr/>
        <w:t xml:space="preserve">四、 天然气装备市场规模预测</w:t>
      </w:r>
    </w:p>
    <w:p>
      <w:pPr>
        <w:spacing w:before="75" w:after="0"/>
      </w:pPr>
      <w:r>
        <w:rPr/>
        <w:t xml:space="preserve">五、 页岩气相关设备规模估算</w:t>
      </w:r>
    </w:p>
    <w:p>
      <w:pPr>
        <w:spacing w:before="75" w:after="0"/>
      </w:pPr>
      <w:r>
        <w:rPr/>
        <w:t xml:space="preserve">第二节 油气特种设备</w:t>
      </w:r>
    </w:p>
    <w:p>
      <w:pPr>
        <w:spacing w:before="75" w:after="0"/>
      </w:pPr>
      <w:r>
        <w:rPr/>
        <w:t xml:space="preserve">一、 国内油气特种设备市场景气度</w:t>
      </w:r>
    </w:p>
    <w:p>
      <w:pPr>
        <w:spacing w:before="75" w:after="0"/>
      </w:pPr>
      <w:r>
        <w:rPr/>
        <w:t xml:space="preserve">二、 国内油气特种设备市场竞争格局</w:t>
      </w:r>
    </w:p>
    <w:p>
      <w:pPr>
        <w:spacing w:before="75" w:after="0"/>
      </w:pPr>
      <w:r>
        <w:rPr/>
        <w:t xml:space="preserve">三、 连续油管设备市场发展空间广阔</w:t>
      </w:r>
    </w:p>
    <w:p>
      <w:pPr>
        <w:spacing w:before="75" w:after="0"/>
      </w:pPr>
      <w:r>
        <w:rPr/>
        <w:t xml:space="preserve">四、 油气特种设备行业投资风险</w:t>
      </w:r>
    </w:p>
    <w:p>
      <w:pPr>
        <w:spacing w:before="75" w:after="0"/>
      </w:pPr>
      <w:r>
        <w:rPr/>
        <w:t xml:space="preserve">第三节 钻采设备</w:t>
      </w:r>
    </w:p>
    <w:p>
      <w:pPr>
        <w:spacing w:before="75" w:after="0"/>
      </w:pPr>
      <w:r>
        <w:rPr/>
        <w:t xml:space="preserve">一、 钻采设备技术状况分析</w:t>
      </w:r>
    </w:p>
    <w:p>
      <w:pPr>
        <w:spacing w:before="75" w:after="0"/>
      </w:pPr>
      <w:r>
        <w:rPr/>
        <w:t xml:space="preserve">二、 钻采设备市场竞争格局</w:t>
      </w:r>
    </w:p>
    <w:p>
      <w:pPr>
        <w:spacing w:before="75" w:after="0"/>
      </w:pPr>
      <w:r>
        <w:rPr/>
        <w:t xml:space="preserve">三、 钻采设备的发展策略</w:t>
      </w:r>
    </w:p>
    <w:p>
      <w:pPr>
        <w:spacing w:before="75" w:after="0"/>
      </w:pPr>
      <w:r>
        <w:rPr/>
        <w:t xml:space="preserve">四、 钻井装备未来发展趋势</w:t>
      </w:r>
    </w:p>
    <w:p>
      <w:pPr>
        <w:spacing w:before="75" w:after="0"/>
      </w:pPr>
      <w:r>
        <w:rPr/>
        <w:t xml:space="preserve">第四节 压裂设备</w:t>
      </w:r>
    </w:p>
    <w:p>
      <w:pPr>
        <w:spacing w:before="75" w:after="0"/>
      </w:pPr>
      <w:r>
        <w:rPr/>
        <w:t xml:space="preserve">一、 压裂设备重点厂商</w:t>
      </w:r>
    </w:p>
    <w:p>
      <w:pPr>
        <w:spacing w:before="75" w:after="0"/>
      </w:pPr>
      <w:r>
        <w:rPr/>
        <w:t xml:space="preserve">二、 压裂设备研发动态</w:t>
      </w:r>
    </w:p>
    <w:p>
      <w:pPr>
        <w:spacing w:before="75" w:after="0"/>
      </w:pPr>
      <w:r>
        <w:rPr/>
        <w:t xml:space="preserve">三、 压裂市场竞争态势</w:t>
      </w:r>
    </w:p>
    <w:p>
      <w:pPr>
        <w:spacing w:before="75" w:after="0"/>
      </w:pPr>
      <w:r>
        <w:rPr/>
        <w:t xml:space="preserve">第五节 LNG船</w:t>
      </w:r>
    </w:p>
    <w:p>
      <w:pPr>
        <w:spacing w:before="75" w:after="0"/>
      </w:pPr>
      <w:r>
        <w:rPr/>
        <w:t xml:space="preserve">一、 保有量规模</w:t>
      </w:r>
    </w:p>
    <w:p>
      <w:pPr>
        <w:spacing w:before="75" w:after="0"/>
      </w:pPr>
      <w:r>
        <w:rPr/>
        <w:t xml:space="preserve">二、 市场状况</w:t>
      </w:r>
    </w:p>
    <w:p>
      <w:pPr>
        <w:spacing w:before="75" w:after="0"/>
      </w:pPr>
      <w:r>
        <w:rPr/>
        <w:t xml:space="preserve">三、 影响因素</w:t>
      </w:r>
    </w:p>
    <w:p>
      <w:pPr>
        <w:spacing w:before="75" w:after="0"/>
      </w:pPr>
      <w:r>
        <w:rPr/>
        <w:t xml:space="preserve">四、 发展问题</w:t>
      </w:r>
    </w:p>
    <w:p>
      <w:pPr>
        <w:spacing w:before="75" w:after="0"/>
      </w:pPr>
      <w:r>
        <w:rPr/>
        <w:t xml:space="preserve">五、 发展前景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2021-2026年中国页岩气行业的竞争与合作</w:t>
      </w:r>
    </w:p>
    <w:p>
      <w:pPr>
        <w:spacing w:before="75" w:after="0"/>
      </w:pPr>
      <w:r>
        <w:rPr/>
        <w:t xml:space="preserve">第一节 国有企业</w:t>
      </w:r>
    </w:p>
    <w:p>
      <w:pPr>
        <w:spacing w:before="75" w:after="0"/>
      </w:pPr>
      <w:r>
        <w:rPr/>
        <w:t xml:space="preserve">一、 中石油页岩气产业布局特点</w:t>
      </w:r>
    </w:p>
    <w:p>
      <w:pPr>
        <w:spacing w:before="75" w:after="0"/>
      </w:pPr>
      <w:r>
        <w:rPr/>
        <w:t xml:space="preserve">二、 中石化页岩气产业发展布局</w:t>
      </w:r>
    </w:p>
    <w:p>
      <w:pPr>
        <w:spacing w:before="75" w:after="0"/>
      </w:pPr>
      <w:r>
        <w:rPr/>
        <w:t xml:space="preserve">三、 国内煤电集团布局页岩气开发</w:t>
      </w:r>
    </w:p>
    <w:p>
      <w:pPr>
        <w:spacing w:before="75" w:after="0"/>
      </w:pPr>
      <w:r>
        <w:rPr/>
        <w:t xml:space="preserve">第二节 民营企业</w:t>
      </w:r>
    </w:p>
    <w:p>
      <w:pPr>
        <w:spacing w:before="75" w:after="0"/>
      </w:pPr>
      <w:r>
        <w:rPr/>
        <w:t xml:space="preserve">一、 政策鼓励民营企业参与页岩气投资</w:t>
      </w:r>
    </w:p>
    <w:p>
      <w:pPr>
        <w:spacing w:before="75" w:after="0"/>
      </w:pPr>
      <w:r>
        <w:rPr/>
        <w:t xml:space="preserve">二、 民营资本进入页岩气产业的壁垒</w:t>
      </w:r>
    </w:p>
    <w:p>
      <w:pPr>
        <w:spacing w:before="75" w:after="0"/>
      </w:pPr>
      <w:r>
        <w:rPr/>
        <w:t xml:space="preserve">三、 民营资本参与投资的监管环境</w:t>
      </w:r>
    </w:p>
    <w:p>
      <w:pPr>
        <w:spacing w:before="75" w:after="0"/>
      </w:pPr>
      <w:r>
        <w:rPr/>
        <w:t xml:space="preserve">第三节 外资企业</w:t>
      </w:r>
    </w:p>
    <w:p>
      <w:pPr>
        <w:spacing w:before="75" w:after="0"/>
      </w:pPr>
      <w:r>
        <w:rPr/>
        <w:t xml:space="preserve">一、 外资企业放缓中国页岩气投资</w:t>
      </w:r>
    </w:p>
    <w:p>
      <w:pPr>
        <w:spacing w:before="75" w:after="0"/>
      </w:pPr>
      <w:r>
        <w:rPr/>
        <w:t xml:space="preserve">二、 外资企业退出中国市场的原因</w:t>
      </w:r>
    </w:p>
    <w:p>
      <w:pPr>
        <w:spacing w:before="75" w:after="0"/>
      </w:pPr>
      <w:r>
        <w:rPr/>
        <w:t xml:space="preserve">三、 外资企业退出中国市场的影响</w:t>
      </w:r>
    </w:p>
    <w:p>
      <w:pPr>
        <w:spacing w:before="75" w:after="0"/>
      </w:pPr>
      <w:r>
        <w:rPr/>
        <w:t xml:space="preserve">第四节 页岩气企业合作</w:t>
      </w:r>
    </w:p>
    <w:p>
      <w:pPr>
        <w:spacing w:before="75" w:after="0"/>
      </w:pPr>
      <w:r>
        <w:rPr/>
        <w:t xml:space="preserve">一、 国内外页岩气科研合作逐步推进</w:t>
      </w:r>
    </w:p>
    <w:p>
      <w:pPr>
        <w:spacing w:before="75" w:after="0"/>
      </w:pPr>
      <w:r>
        <w:rPr/>
        <w:t xml:space="preserve">二、 国内外企业加快页岩气产业合作</w:t>
      </w:r>
    </w:p>
    <w:p>
      <w:pPr>
        <w:spacing w:before="75" w:after="0"/>
      </w:pPr>
      <w:r>
        <w:rPr/>
        <w:t xml:space="preserve">三、 国企合作开发页岩气成为趋势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2021-2026年页岩气替代品市场发展分析</w:t>
      </w:r>
    </w:p>
    <w:p>
      <w:pPr>
        <w:spacing w:before="75" w:after="0"/>
      </w:pPr>
      <w:r>
        <w:rPr/>
        <w:t xml:space="preserve">第一节 液化天然气</w:t>
      </w:r>
    </w:p>
    <w:p>
      <w:pPr>
        <w:spacing w:before="75" w:after="0"/>
      </w:pPr>
      <w:r>
        <w:rPr/>
        <w:t xml:space="preserve">一、 全球市场发展分析</w:t>
      </w:r>
    </w:p>
    <w:p>
      <w:pPr>
        <w:spacing w:before="75" w:after="0"/>
      </w:pPr>
      <w:r>
        <w:rPr/>
        <w:t xml:space="preserve">二、 中国市场发展现状</w:t>
      </w:r>
    </w:p>
    <w:p>
      <w:pPr>
        <w:spacing w:before="75" w:after="0"/>
      </w:pPr>
      <w:r>
        <w:rPr/>
        <w:t xml:space="preserve">三、 中国市场行情分析</w:t>
      </w:r>
    </w:p>
    <w:p>
      <w:pPr>
        <w:spacing w:before="75" w:after="0"/>
      </w:pPr>
      <w:r>
        <w:rPr/>
        <w:t xml:space="preserve">四、 国内进口贸易状况</w:t>
      </w:r>
    </w:p>
    <w:p>
      <w:pPr>
        <w:spacing w:before="75" w:after="0"/>
      </w:pPr>
      <w:r>
        <w:rPr/>
        <w:t xml:space="preserve">五、 下游市场需求分析</w:t>
      </w:r>
    </w:p>
    <w:p>
      <w:pPr>
        <w:spacing w:before="75" w:after="0"/>
      </w:pPr>
      <w:r>
        <w:rPr/>
        <w:t xml:space="preserve">六、 项目建设进展情况</w:t>
      </w:r>
    </w:p>
    <w:p>
      <w:pPr>
        <w:spacing w:before="75" w:after="0"/>
      </w:pPr>
      <w:r>
        <w:rPr/>
        <w:t xml:space="preserve">第二节 液化石油气</w:t>
      </w:r>
    </w:p>
    <w:p>
      <w:pPr>
        <w:spacing w:before="75" w:after="0"/>
      </w:pPr>
      <w:r>
        <w:rPr/>
        <w:t xml:space="preserve">一、 国际市场发展状况</w:t>
      </w:r>
    </w:p>
    <w:p>
      <w:pPr>
        <w:spacing w:before="75" w:after="0"/>
      </w:pPr>
      <w:r>
        <w:rPr/>
        <w:t xml:space="preserve">二、 中国市场消费格局</w:t>
      </w:r>
    </w:p>
    <w:p>
      <w:pPr>
        <w:spacing w:before="75" w:after="0"/>
      </w:pPr>
      <w:r>
        <w:rPr/>
        <w:t xml:space="preserve">三、 国内市场进口贸易</w:t>
      </w:r>
    </w:p>
    <w:p>
      <w:pPr>
        <w:spacing w:before="75" w:after="0"/>
      </w:pPr>
      <w:r>
        <w:rPr/>
        <w:t xml:space="preserve">四、 区域市场供需结构</w:t>
      </w:r>
    </w:p>
    <w:p>
      <w:pPr>
        <w:spacing w:before="75" w:after="0"/>
      </w:pPr>
      <w:r>
        <w:rPr/>
        <w:t xml:space="preserve">五、 农村领域消费分析</w:t>
      </w:r>
    </w:p>
    <w:p>
      <w:pPr>
        <w:spacing w:before="75" w:after="0"/>
      </w:pPr>
      <w:r>
        <w:rPr/>
        <w:t xml:space="preserve">六、 企业经营销售状况</w:t>
      </w:r>
    </w:p>
    <w:p>
      <w:pPr>
        <w:spacing w:before="75" w:after="0"/>
      </w:pPr>
      <w:r>
        <w:rPr/>
        <w:t xml:space="preserve">七、 未来发展前景展望</w:t>
      </w:r>
    </w:p>
    <w:p>
      <w:pPr>
        <w:spacing w:before="75" w:after="0"/>
      </w:pPr>
      <w:r>
        <w:rPr/>
        <w:t xml:space="preserve">第三节 煤制天然气</w:t>
      </w:r>
    </w:p>
    <w:p>
      <w:pPr>
        <w:spacing w:before="75" w:after="0"/>
      </w:pPr>
      <w:r>
        <w:rPr/>
        <w:t xml:space="preserve">一、 市场基本建设条件</w:t>
      </w:r>
    </w:p>
    <w:p>
      <w:pPr>
        <w:spacing w:before="75" w:after="0"/>
      </w:pPr>
      <w:r>
        <w:rPr/>
        <w:t xml:space="preserve">二、 关键技术发展分析</w:t>
      </w:r>
    </w:p>
    <w:p>
      <w:pPr>
        <w:spacing w:before="75" w:after="0"/>
      </w:pPr>
      <w:r>
        <w:rPr/>
        <w:t xml:space="preserve">三、 项目建设进展情况</w:t>
      </w:r>
    </w:p>
    <w:p>
      <w:pPr>
        <w:spacing w:before="75" w:after="0"/>
      </w:pPr>
      <w:r>
        <w:rPr/>
        <w:t xml:space="preserve">四、 产业发展问题分析</w:t>
      </w:r>
    </w:p>
    <w:p>
      <w:pPr>
        <w:spacing w:before="75" w:after="0"/>
      </w:pPr>
      <w:r>
        <w:rPr/>
        <w:t xml:space="preserve">五、 产业发展对策建议</w:t>
      </w:r>
    </w:p>
    <w:p>
      <w:pPr>
        <w:spacing w:before="75" w:after="0"/>
      </w:pPr>
      <w:r>
        <w:rPr/>
        <w:t xml:space="preserve">第四节 煤层气</w:t>
      </w:r>
    </w:p>
    <w:p>
      <w:pPr>
        <w:spacing w:before="75" w:after="0"/>
      </w:pPr>
      <w:r>
        <w:rPr/>
        <w:t xml:space="preserve">一、 产业发展现状</w:t>
      </w:r>
    </w:p>
    <w:p>
      <w:pPr>
        <w:spacing w:before="75" w:after="0"/>
      </w:pPr>
      <w:r>
        <w:rPr/>
        <w:t xml:space="preserve">二、 产业发展特征</w:t>
      </w:r>
    </w:p>
    <w:p>
      <w:pPr>
        <w:spacing w:before="75" w:after="0"/>
      </w:pPr>
      <w:r>
        <w:rPr/>
        <w:t xml:space="preserve">三、 政策支持措施</w:t>
      </w:r>
    </w:p>
    <w:p>
      <w:pPr>
        <w:spacing w:before="75" w:after="0"/>
      </w:pPr>
      <w:r>
        <w:rPr/>
        <w:t xml:space="preserve">四、 资源管理建议</w:t>
      </w:r>
    </w:p>
    <w:p>
      <w:pPr>
        <w:spacing w:before="75" w:after="0"/>
      </w:pPr>
      <w:r>
        <w:rPr/>
        <w:t xml:space="preserve">五、 科技发展进展</w:t>
      </w:r>
    </w:p>
    <w:p>
      <w:pPr>
        <w:spacing w:before="75" w:after="0"/>
      </w:pPr>
      <w:r>
        <w:rPr/>
        <w:t xml:space="preserve">六、 对外合作思路</w:t>
      </w:r>
    </w:p>
    <w:p>
      <w:pPr>
        <w:spacing w:before="75" w:after="0"/>
      </w:pPr>
      <w:r>
        <w:rPr/>
        <w:t xml:space="preserve">七、 未来发展展望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2021-2026年中国页岩气行业投资潜力分析</w:t>
      </w:r>
    </w:p>
    <w:p>
      <w:pPr>
        <w:spacing w:before="75" w:after="0"/>
      </w:pPr>
      <w:r>
        <w:rPr/>
        <w:t xml:space="preserve">第一节 投资机遇</w:t>
      </w:r>
    </w:p>
    <w:p>
      <w:pPr>
        <w:spacing w:before="75" w:after="0"/>
      </w:pPr>
      <w:r>
        <w:rPr/>
        <w:t xml:space="preserve">一、 政策大力扶持</w:t>
      </w:r>
    </w:p>
    <w:p>
      <w:pPr>
        <w:spacing w:before="75" w:after="0"/>
      </w:pPr>
      <w:r>
        <w:rPr/>
        <w:t xml:space="preserve">二、 合资开发模式</w:t>
      </w:r>
    </w:p>
    <w:p>
      <w:pPr>
        <w:spacing w:before="75" w:after="0"/>
      </w:pPr>
      <w:r>
        <w:rPr/>
        <w:t xml:space="preserve">三、 投资规模</w:t>
      </w:r>
    </w:p>
    <w:p>
      <w:pPr>
        <w:spacing w:before="75" w:after="0"/>
      </w:pPr>
      <w:r>
        <w:rPr/>
        <w:t xml:space="preserve">第二节 页岩气投资盈亏分析</w:t>
      </w:r>
    </w:p>
    <w:p>
      <w:pPr>
        <w:spacing w:before="75" w:after="0"/>
      </w:pPr>
      <w:r>
        <w:rPr/>
        <w:t xml:space="preserve">一、 单井成本测算</w:t>
      </w:r>
    </w:p>
    <w:p>
      <w:pPr>
        <w:spacing w:before="75" w:after="0"/>
      </w:pPr>
      <w:r>
        <w:rPr/>
        <w:t xml:space="preserve">二、 单因子敏感性分析</w:t>
      </w:r>
    </w:p>
    <w:p>
      <w:pPr>
        <w:spacing w:before="75" w:after="0"/>
      </w:pPr>
      <w:r>
        <w:rPr/>
        <w:t xml:space="preserve">三、 双因子敏感性分析</w:t>
      </w:r>
    </w:p>
    <w:p>
      <w:pPr>
        <w:spacing w:before="75" w:after="0"/>
      </w:pPr>
      <w:r>
        <w:rPr/>
        <w:t xml:space="preserve">第三节 投资风险</w:t>
      </w:r>
    </w:p>
    <w:p>
      <w:pPr>
        <w:spacing w:before="75" w:after="0"/>
      </w:pPr>
      <w:r>
        <w:rPr/>
        <w:t xml:space="preserve">一、 成本风险</w:t>
      </w:r>
    </w:p>
    <w:p>
      <w:pPr>
        <w:spacing w:before="75" w:after="0"/>
      </w:pPr>
      <w:r>
        <w:rPr/>
        <w:t xml:space="preserve">二、 价格风险</w:t>
      </w:r>
    </w:p>
    <w:p>
      <w:pPr>
        <w:spacing w:before="75" w:after="0"/>
      </w:pPr>
      <w:r>
        <w:rPr/>
        <w:t xml:space="preserve">三、 效益风险</w:t>
      </w:r>
    </w:p>
    <w:p>
      <w:pPr>
        <w:spacing w:before="75" w:after="0"/>
      </w:pPr>
      <w:r>
        <w:rPr/>
        <w:t xml:space="preserve">四、 环境风险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 切实加强地质调查研究</w:t>
      </w:r>
    </w:p>
    <w:p>
      <w:pPr>
        <w:spacing w:before="75" w:after="0"/>
      </w:pPr>
      <w:r>
        <w:rPr/>
        <w:t xml:space="preserve">二、 准确研判重点地区页岩气技术可采性</w:t>
      </w:r>
    </w:p>
    <w:p>
      <w:pPr>
        <w:spacing w:before="75" w:after="0"/>
      </w:pPr>
      <w:r>
        <w:rPr/>
        <w:t xml:space="preserve">三、 准确评估页岩气开采可能的负面效应</w:t>
      </w:r>
    </w:p>
    <w:p>
      <w:pPr>
        <w:spacing w:before="75" w:after="0"/>
      </w:pPr>
      <w:r>
        <w:rPr>
          <w:b w:val="1"/>
          <w:bCs w:val="1"/>
        </w:rPr>
        <w:t xml:space="preserve">第十二章 2026-2031年页岩气行业发展前景方向预测</w:t>
      </w:r>
    </w:p>
    <w:p>
      <w:pPr>
        <w:spacing w:before="75" w:after="0"/>
      </w:pPr>
      <w:r>
        <w:rPr/>
        <w:t xml:space="preserve">第一节 页岩气行业前景展望</w:t>
      </w:r>
    </w:p>
    <w:p>
      <w:pPr>
        <w:spacing w:before="75" w:after="0"/>
      </w:pPr>
      <w:r>
        <w:rPr/>
        <w:t xml:space="preserve">一、 2040年全球页岩气产量预测</w:t>
      </w:r>
    </w:p>
    <w:p>
      <w:pPr>
        <w:spacing w:before="75" w:after="0"/>
      </w:pPr>
      <w:r>
        <w:rPr/>
        <w:t xml:space="preserve">二、 中国页岩气产业发展机遇</w:t>
      </w:r>
    </w:p>
    <w:p>
      <w:pPr>
        <w:spacing w:before="75" w:after="0"/>
      </w:pPr>
      <w:r>
        <w:rPr/>
        <w:t xml:space="preserve">三、 中国页岩气产业未来发展思路</w:t>
      </w:r>
    </w:p>
    <w:p>
      <w:pPr>
        <w:spacing w:before="75" w:after="0"/>
      </w:pPr>
      <w:r>
        <w:rPr/>
        <w:t xml:space="preserve">四、 2026-2031年中国页岩气产业前景预测</w:t>
      </w:r>
    </w:p>
    <w:p>
      <w:pPr>
        <w:spacing w:before="75" w:after="0"/>
      </w:pPr>
      <w:r>
        <w:rPr/>
        <w:t xml:space="preserve">第二节 页岩气行业发展方向分析</w:t>
      </w:r>
    </w:p>
    <w:p>
      <w:pPr>
        <w:spacing w:before="75" w:after="0"/>
      </w:pPr>
      <w:r>
        <w:rPr/>
        <w:t xml:space="preserve">一、 工程技术方面</w:t>
      </w:r>
    </w:p>
    <w:p>
      <w:pPr>
        <w:spacing w:before="75" w:after="0"/>
      </w:pPr>
      <w:r>
        <w:rPr/>
        <w:t xml:space="preserve">二、 勘探开发方面</w:t>
      </w:r>
    </w:p>
    <w:p>
      <w:pPr>
        <w:spacing w:before="75" w:after="0"/>
      </w:pPr>
      <w:r>
        <w:rPr/>
        <w:t xml:space="preserve">三、 项目建设方面</w:t>
      </w:r>
    </w:p>
    <w:p>
      <w:pPr>
        <w:spacing w:before="75" w:after="0"/>
      </w:pPr>
      <w:r>
        <w:rPr/>
        <w:t xml:space="preserve">四、 基础设施方面</w:t>
      </w:r>
    </w:p>
    <w:p>
      <w:pPr>
        <w:spacing w:before="75" w:after="0"/>
      </w:pPr>
      <w:r>
        <w:rPr/>
        <w:t xml:space="preserve">附录：</w:t>
      </w:r>
    </w:p>
    <w:p>
      <w:pPr>
        <w:spacing w:before="75" w:after="0"/>
      </w:pPr>
      <w:r>
        <w:rPr/>
        <w:t xml:space="preserve">附录一2021-2026年能源工作指导意见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2026-2031年页岩气行业市场调研及投资前景预测报告</dc:title>
  <dc:description>2026-2031年页岩气行业市场调研及投资前景预测报告</dc:description>
  <dc:subject>2026-2031年页岩气行业市场调研及投资前景预测报告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2026-03-27T05:57:45+08:00</dcterms:created>
  <dcterms:modified xsi:type="dcterms:W3CDTF">2026-03-27T05:57:45+08:00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