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2026-2031年广州动漫行业市场调研及投资前景预测报告</w:t>
      </w:r>
    </w:p>
    <w:p>
      <w:pPr>
        <w:spacing w:after="150"/>
      </w:pPr>
      <w:r>
        <w:rPr>
          <w:b w:val="1"/>
          <w:bCs w:val="1"/>
        </w:rPr>
        <w:t xml:space="preserve">报告简介</w:t>
      </w:r>
    </w:p>
    <w:p>
      <w:pPr>
        <w:spacing w:after="150"/>
      </w:pPr>
      <w:r>
        <w:rPr/>
        <w:t xml:space="preserve">广州动漫行业研究报告主要分析了广州动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州动漫行业重点企业分析、子行业分析、区域市场分析、行业风险分析、行业发展前景预测及相关的经营、投资建议等。报告研究框架全面、严谨，分析内容客观、公正、系统，真实准确地反映了我国广州动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州动漫行业的发展状况进行了深入透彻地分析，对我国广州动漫行业市场情况、技术现状、供需形势作了详尽研究，重点分析了国内外重点企业、行业发展趋势以及行业投资情况，报告还对广州动漫行业上下游行业的发展进行了探讨，是相关企业、投资部门、研究机构准确了解目前中国市场发展动态，把握广州动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2021-2026年中国动漫产业分析</w:t>
      </w:r>
    </w:p>
    <w:p>
      <w:pPr>
        <w:spacing w:before="75" w:after="0"/>
      </w:pPr>
      <w:r>
        <w:rPr/>
        <w:t xml:space="preserve">第一节 动漫产业概述</w:t>
      </w:r>
    </w:p>
    <w:p>
      <w:pPr>
        <w:spacing w:before="75" w:after="0"/>
      </w:pPr>
      <w:r>
        <w:rPr/>
        <w:t xml:space="preserve">一、 基本定义</w:t>
      </w:r>
    </w:p>
    <w:p>
      <w:pPr>
        <w:spacing w:before="75" w:after="0"/>
      </w:pPr>
      <w:r>
        <w:rPr/>
        <w:t xml:space="preserve">二、 相关概念</w:t>
      </w:r>
    </w:p>
    <w:p>
      <w:pPr>
        <w:spacing w:before="75" w:after="0"/>
      </w:pPr>
      <w:r>
        <w:rPr/>
        <w:t xml:space="preserve">三、 作品概述</w:t>
      </w:r>
    </w:p>
    <w:p>
      <w:pPr>
        <w:spacing w:before="75" w:after="0"/>
      </w:pPr>
      <w:r>
        <w:rPr/>
        <w:t xml:space="preserve">第二节 中国动漫产业发展状况</w:t>
      </w:r>
    </w:p>
    <w:p>
      <w:pPr>
        <w:spacing w:before="75" w:after="0"/>
      </w:pPr>
      <w:r>
        <w:rPr/>
        <w:t xml:space="preserve">一、 行业发展进程</w:t>
      </w:r>
    </w:p>
    <w:p>
      <w:pPr>
        <w:spacing w:before="75" w:after="0"/>
      </w:pPr>
      <w:r>
        <w:rPr/>
        <w:t xml:space="preserve">二、 产业发展因素</w:t>
      </w:r>
    </w:p>
    <w:p>
      <w:pPr>
        <w:spacing w:before="75" w:after="0"/>
      </w:pPr>
      <w:r>
        <w:rPr/>
        <w:t xml:space="preserve">三、 产业运行态势</w:t>
      </w:r>
    </w:p>
    <w:p>
      <w:pPr>
        <w:spacing w:before="75" w:after="0"/>
      </w:pPr>
      <w:r>
        <w:rPr/>
        <w:t xml:space="preserve">四、 产业发展特点</w:t>
      </w:r>
    </w:p>
    <w:p>
      <w:pPr>
        <w:spacing w:before="75" w:after="0"/>
      </w:pPr>
      <w:r>
        <w:rPr/>
        <w:t xml:space="preserve">五、 产业集群情况</w:t>
      </w:r>
    </w:p>
    <w:p>
      <w:pPr>
        <w:spacing w:before="75" w:after="0"/>
      </w:pPr>
      <w:r>
        <w:rPr/>
        <w:t xml:space="preserve">第三节 2021-2026年中国动漫产业的发展</w:t>
      </w:r>
    </w:p>
    <w:p>
      <w:pPr>
        <w:spacing w:before="75" w:after="0"/>
      </w:pPr>
      <w:r>
        <w:rPr/>
        <w:t xml:space="preserve">一、 产业规模现状</w:t>
      </w:r>
    </w:p>
    <w:p>
      <w:pPr>
        <w:spacing w:before="75" w:after="0"/>
      </w:pPr>
      <w:r>
        <w:rPr/>
        <w:t xml:space="preserve">二、 财政扶持情况</w:t>
      </w:r>
    </w:p>
    <w:p>
      <w:pPr>
        <w:spacing w:before="75" w:after="0"/>
      </w:pPr>
      <w:r>
        <w:rPr/>
        <w:t xml:space="preserve">三、 产业发展动态</w:t>
      </w:r>
    </w:p>
    <w:p>
      <w:pPr>
        <w:spacing w:before="75" w:after="0"/>
      </w:pPr>
      <w:r>
        <w:rPr/>
        <w:t xml:space="preserve">第四节 中国动漫产业的战略模式</w:t>
      </w:r>
    </w:p>
    <w:p>
      <w:pPr>
        <w:spacing w:before="75" w:after="0"/>
      </w:pPr>
      <w:r>
        <w:rPr/>
        <w:t xml:space="preserve">一、 动漫产业发展战略模式的必要性</w:t>
      </w:r>
    </w:p>
    <w:p>
      <w:pPr>
        <w:spacing w:before="75" w:after="0"/>
      </w:pPr>
      <w:r>
        <w:rPr/>
        <w:t xml:space="preserve">二、 国际动漫产业发展的基本战略模式和发展规律</w:t>
      </w:r>
    </w:p>
    <w:p>
      <w:pPr>
        <w:spacing w:before="75" w:after="0"/>
      </w:pPr>
      <w:r>
        <w:rPr/>
        <w:t xml:space="preserve">三、 创建我国动漫产业战略模式的探讨</w:t>
      </w:r>
    </w:p>
    <w:p>
      <w:pPr>
        <w:spacing w:before="75" w:after="0"/>
      </w:pPr>
      <w:r>
        <w:rPr/>
        <w:t xml:space="preserve">四、 动漫产业发展模式要处理好五方面的关系</w:t>
      </w:r>
    </w:p>
    <w:p>
      <w:pPr>
        <w:spacing w:before="75" w:after="0"/>
      </w:pPr>
      <w:r>
        <w:rPr/>
        <w:t xml:space="preserve">五、 动漫产业发展模式的主要战略部署</w:t>
      </w:r>
    </w:p>
    <w:p>
      <w:pPr>
        <w:spacing w:before="75" w:after="0"/>
      </w:pPr>
      <w:r>
        <w:rPr/>
        <w:t xml:space="preserve">第五节 中国动漫产业面临的问题与对策</w:t>
      </w:r>
    </w:p>
    <w:p>
      <w:pPr>
        <w:spacing w:before="75" w:after="0"/>
      </w:pPr>
      <w:r>
        <w:rPr/>
        <w:t xml:space="preserve">一、 动漫产业发展的四大软肋</w:t>
      </w:r>
    </w:p>
    <w:p>
      <w:pPr>
        <w:spacing w:before="75" w:after="0"/>
      </w:pPr>
      <w:r>
        <w:rPr/>
        <w:t xml:space="preserve">二、 动漫业面临四重威胁</w:t>
      </w:r>
    </w:p>
    <w:p>
      <w:pPr>
        <w:spacing w:before="75" w:after="0"/>
      </w:pPr>
      <w:r>
        <w:rPr/>
        <w:t xml:space="preserve">三、 动漫业要加快产业化速度</w:t>
      </w:r>
    </w:p>
    <w:p>
      <w:pPr>
        <w:spacing w:before="75" w:after="0"/>
      </w:pPr>
      <w:r>
        <w:rPr/>
        <w:t xml:space="preserve">四、 动漫产品需要实行分级制度</w:t>
      </w:r>
    </w:p>
    <w:p>
      <w:pPr>
        <w:spacing w:before="75" w:after="0"/>
      </w:pPr>
      <w:r>
        <w:rPr/>
        <w:t xml:space="preserve">五、 动漫行业发售环节策略剖析</w:t>
      </w:r>
    </w:p>
    <w:p>
      <w:pPr>
        <w:spacing w:before="75" w:after="0"/>
      </w:pPr>
      <w:r>
        <w:rPr/>
        <w:t xml:space="preserve">六、 促进动漫产业可持续发展的策略</w:t>
      </w:r>
    </w:p>
    <w:p>
      <w:pPr>
        <w:spacing w:before="75" w:after="0"/>
      </w:pPr>
      <w:r>
        <w:rPr>
          <w:b w:val="1"/>
          <w:bCs w:val="1"/>
        </w:rPr>
        <w:t xml:space="preserve">第二章 2021-2026年广州市动漫产业分析</w:t>
      </w:r>
    </w:p>
    <w:p>
      <w:pPr>
        <w:spacing w:before="75" w:after="0"/>
      </w:pPr>
      <w:r>
        <w:rPr/>
        <w:t xml:space="preserve">第一节 2021-2026年广州市动漫产业运行现状</w:t>
      </w:r>
    </w:p>
    <w:p>
      <w:pPr>
        <w:spacing w:before="75" w:after="0"/>
      </w:pPr>
      <w:r>
        <w:rPr/>
        <w:t xml:space="preserve">一、 产业发展水平分析</w:t>
      </w:r>
    </w:p>
    <w:p>
      <w:pPr>
        <w:spacing w:before="75" w:after="0"/>
      </w:pPr>
      <w:r>
        <w:rPr/>
        <w:t xml:space="preserve">二、 产业进入快速轨道</w:t>
      </w:r>
    </w:p>
    <w:p>
      <w:pPr>
        <w:spacing w:before="75" w:after="0"/>
      </w:pPr>
      <w:r>
        <w:rPr/>
        <w:t xml:space="preserve">三、 产业发展环境分析</w:t>
      </w:r>
    </w:p>
    <w:p>
      <w:pPr>
        <w:spacing w:before="75" w:after="0"/>
      </w:pPr>
      <w:r>
        <w:rPr/>
        <w:t xml:space="preserve">四、 产业鼓励政策成效</w:t>
      </w:r>
    </w:p>
    <w:p>
      <w:pPr>
        <w:spacing w:before="75" w:after="0"/>
      </w:pPr>
      <w:r>
        <w:rPr/>
        <w:t xml:space="preserve">第二节 2021-2026年广州动画产业发展概述</w:t>
      </w:r>
    </w:p>
    <w:p>
      <w:pPr>
        <w:spacing w:before="75" w:after="0"/>
      </w:pPr>
      <w:r>
        <w:rPr/>
        <w:t xml:space="preserve">一、 动画制作原创实力</w:t>
      </w:r>
    </w:p>
    <w:p>
      <w:pPr>
        <w:spacing w:before="75" w:after="0"/>
      </w:pPr>
      <w:r>
        <w:rPr/>
        <w:t xml:space="preserve">二、 产业基地建设情况</w:t>
      </w:r>
    </w:p>
    <w:p>
      <w:pPr>
        <w:spacing w:before="75" w:after="0"/>
      </w:pPr>
      <w:r>
        <w:rPr/>
        <w:t xml:space="preserve">三、 原创作品开发情况</w:t>
      </w:r>
    </w:p>
    <w:p>
      <w:pPr>
        <w:spacing w:before="75" w:after="0"/>
      </w:pPr>
      <w:r>
        <w:rPr/>
        <w:t xml:space="preserve">四、 市场化商业模式解析</w:t>
      </w:r>
    </w:p>
    <w:p>
      <w:pPr>
        <w:spacing w:before="75" w:after="0"/>
      </w:pPr>
      <w:r>
        <w:rPr/>
        <w:t xml:space="preserve">第三节 2021-2026年广州市漫画产业发展现状</w:t>
      </w:r>
    </w:p>
    <w:p>
      <w:pPr>
        <w:spacing w:before="75" w:after="0"/>
      </w:pPr>
      <w:r>
        <w:rPr/>
        <w:t xml:space="preserve">一、 产业总体发展综述</w:t>
      </w:r>
    </w:p>
    <w:p>
      <w:pPr>
        <w:spacing w:before="75" w:after="0"/>
      </w:pPr>
      <w:r>
        <w:rPr/>
        <w:t xml:space="preserve">二、 行业展会发展情况</w:t>
      </w:r>
    </w:p>
    <w:p>
      <w:pPr>
        <w:spacing w:before="75" w:after="0"/>
      </w:pPr>
      <w:r>
        <w:rPr/>
        <w:t xml:space="preserve">三、 漫画作品开发情况</w:t>
      </w:r>
    </w:p>
    <w:p>
      <w:pPr>
        <w:spacing w:before="75" w:after="0"/>
      </w:pPr>
      <w:r>
        <w:rPr/>
        <w:t xml:space="preserve">四、 行业优惠政策分析</w:t>
      </w:r>
    </w:p>
    <w:p>
      <w:pPr>
        <w:spacing w:before="75" w:after="0"/>
      </w:pPr>
      <w:r>
        <w:rPr/>
        <w:t xml:space="preserve">第四节 广州市动漫产业发展的问题与对策</w:t>
      </w:r>
    </w:p>
    <w:p>
      <w:pPr>
        <w:spacing w:before="75" w:after="0"/>
      </w:pPr>
      <w:r>
        <w:rPr/>
        <w:t xml:space="preserve">一、 产业面临三大怪圈</w:t>
      </w:r>
    </w:p>
    <w:p>
      <w:pPr>
        <w:spacing w:before="75" w:after="0"/>
      </w:pPr>
      <w:r>
        <w:rPr/>
        <w:t xml:space="preserve">二、 产业存在的问题</w:t>
      </w:r>
    </w:p>
    <w:p>
      <w:pPr>
        <w:spacing w:before="75" w:after="0"/>
      </w:pPr>
      <w:r>
        <w:rPr/>
        <w:t xml:space="preserve">三、 推进产业发展的对策</w:t>
      </w:r>
    </w:p>
    <w:p>
      <w:pPr>
        <w:spacing w:before="75" w:after="0"/>
      </w:pPr>
      <w:r>
        <w:rPr/>
        <w:t xml:space="preserve">四、 产业发展的三大原则</w:t>
      </w:r>
    </w:p>
    <w:p>
      <w:pPr>
        <w:spacing w:before="75" w:after="0"/>
      </w:pPr>
      <w:r>
        <w:rPr>
          <w:b w:val="1"/>
          <w:bCs w:val="1"/>
        </w:rPr>
        <w:t xml:space="preserve">第三章 2021-2026年广州市动漫游戏产业分析</w:t>
      </w:r>
    </w:p>
    <w:p>
      <w:pPr>
        <w:spacing w:before="75" w:after="0"/>
      </w:pPr>
      <w:r>
        <w:rPr/>
        <w:t xml:space="preserve">第一节 动漫游戏产业概述</w:t>
      </w:r>
    </w:p>
    <w:p>
      <w:pPr>
        <w:spacing w:before="75" w:after="0"/>
      </w:pPr>
      <w:r>
        <w:rPr/>
        <w:t xml:space="preserve">一、 动漫游戏产业的特征解析</w:t>
      </w:r>
    </w:p>
    <w:p>
      <w:pPr>
        <w:spacing w:before="75" w:after="0"/>
      </w:pPr>
      <w:r>
        <w:rPr/>
        <w:t xml:space="preserve">二、 动漫网络游戏业最能体现文化创意实质</w:t>
      </w:r>
    </w:p>
    <w:p>
      <w:pPr>
        <w:spacing w:before="75" w:after="0"/>
      </w:pPr>
      <w:r>
        <w:rPr/>
        <w:t xml:space="preserve">三、 网络游戏与动漫之间的融合发展</w:t>
      </w:r>
    </w:p>
    <w:p>
      <w:pPr>
        <w:spacing w:before="75" w:after="0"/>
      </w:pPr>
      <w:r>
        <w:rPr/>
        <w:t xml:space="preserve">四、 动漫游戏的完整产业链</w:t>
      </w:r>
    </w:p>
    <w:p>
      <w:pPr>
        <w:spacing w:before="75" w:after="0"/>
      </w:pPr>
      <w:r>
        <w:rPr/>
        <w:t xml:space="preserve">第二节 2021-2026年广州市动漫游戏产业发展现状</w:t>
      </w:r>
    </w:p>
    <w:p>
      <w:pPr>
        <w:spacing w:before="75" w:after="0"/>
      </w:pPr>
      <w:r>
        <w:rPr/>
        <w:t xml:space="preserve">一、 产业地位分析</w:t>
      </w:r>
    </w:p>
    <w:p>
      <w:pPr>
        <w:spacing w:before="75" w:after="0"/>
      </w:pPr>
      <w:r>
        <w:rPr/>
        <w:t xml:space="preserve">二、 产业发展迅猛</w:t>
      </w:r>
    </w:p>
    <w:p>
      <w:pPr>
        <w:spacing w:before="75" w:after="0"/>
      </w:pPr>
      <w:r>
        <w:rPr/>
        <w:t xml:space="preserve">三、 政策扶持情况</w:t>
      </w:r>
    </w:p>
    <w:p>
      <w:pPr>
        <w:spacing w:before="75" w:after="0"/>
      </w:pPr>
      <w:r>
        <w:rPr/>
        <w:t xml:space="preserve">四、 产业有利条件和制约因素</w:t>
      </w:r>
    </w:p>
    <w:p>
      <w:pPr>
        <w:spacing w:before="75" w:after="0"/>
      </w:pPr>
      <w:r>
        <w:rPr/>
        <w:t xml:space="preserve">五、 产业发展的原则与目标</w:t>
      </w:r>
    </w:p>
    <w:p>
      <w:pPr>
        <w:spacing w:before="75" w:after="0"/>
      </w:pPr>
      <w:r>
        <w:rPr/>
        <w:t xml:space="preserve">第三节 加快广州市网游动漫业发展的对策</w:t>
      </w:r>
    </w:p>
    <w:p>
      <w:pPr>
        <w:spacing w:before="75" w:after="0"/>
      </w:pPr>
      <w:r>
        <w:rPr/>
        <w:t xml:space="preserve">一、 加强宏观指导和协调</w:t>
      </w:r>
    </w:p>
    <w:p>
      <w:pPr>
        <w:spacing w:before="75" w:after="0"/>
      </w:pPr>
      <w:r>
        <w:rPr/>
        <w:t xml:space="preserve">二、 加强技术创新提升产业核心竞争力</w:t>
      </w:r>
    </w:p>
    <w:p>
      <w:pPr>
        <w:spacing w:before="75" w:after="0"/>
      </w:pPr>
      <w:r>
        <w:rPr/>
        <w:t xml:space="preserve">三、 加快产业基地核心园区建设</w:t>
      </w:r>
    </w:p>
    <w:p>
      <w:pPr>
        <w:spacing w:before="75" w:after="0"/>
      </w:pPr>
      <w:r>
        <w:rPr/>
        <w:t xml:space="preserve">四、 抓大扶小推动产业集群健康发展</w:t>
      </w:r>
    </w:p>
    <w:p>
      <w:pPr>
        <w:spacing w:before="75" w:after="0"/>
      </w:pPr>
      <w:r>
        <w:rPr/>
        <w:t xml:space="preserve">五、 加快人才的培养和引进</w:t>
      </w:r>
    </w:p>
    <w:p>
      <w:pPr>
        <w:spacing w:before="75" w:after="0"/>
      </w:pPr>
      <w:r>
        <w:rPr/>
        <w:t xml:space="preserve">六、 加大招商引资力度</w:t>
      </w:r>
    </w:p>
    <w:p>
      <w:pPr>
        <w:spacing w:before="75" w:after="0"/>
      </w:pPr>
      <w:r>
        <w:rPr/>
        <w:t xml:space="preserve">七、 营造有利于产业发展的良好环境</w:t>
      </w:r>
    </w:p>
    <w:p>
      <w:pPr>
        <w:spacing w:before="75" w:after="0"/>
      </w:pPr>
      <w:r>
        <w:rPr>
          <w:b w:val="1"/>
          <w:bCs w:val="1"/>
        </w:rPr>
        <w:t xml:space="preserve">第四章 2021-2026年广州市动漫产业园区建设</w:t>
      </w:r>
    </w:p>
    <w:p>
      <w:pPr>
        <w:spacing w:before="75" w:after="0"/>
      </w:pPr>
      <w:r>
        <w:rPr/>
        <w:t xml:space="preserve">第一节 天河软件园</w:t>
      </w:r>
    </w:p>
    <w:p>
      <w:pPr>
        <w:spacing w:before="75" w:after="0"/>
      </w:pPr>
      <w:r>
        <w:rPr/>
        <w:t xml:space="preserve">一、 基地简介</w:t>
      </w:r>
    </w:p>
    <w:p>
      <w:pPr>
        <w:spacing w:before="75" w:after="0"/>
      </w:pPr>
      <w:r>
        <w:rPr/>
        <w:t xml:space="preserve">二、 天河软件园网游动漫产业发展势头强劲</w:t>
      </w:r>
    </w:p>
    <w:p>
      <w:pPr>
        <w:spacing w:before="75" w:after="0"/>
      </w:pPr>
      <w:r>
        <w:rPr/>
        <w:t xml:space="preserve">三、 天河软件园打造动漫人才培养基地</w:t>
      </w:r>
    </w:p>
    <w:p>
      <w:pPr>
        <w:spacing w:before="75" w:after="0"/>
      </w:pPr>
      <w:r>
        <w:rPr/>
        <w:t xml:space="preserve">四、 CGHPC影视动漫渲染中心花落天河软件园</w:t>
      </w:r>
    </w:p>
    <w:p>
      <w:pPr>
        <w:spacing w:before="75" w:after="0"/>
      </w:pPr>
      <w:r>
        <w:rPr/>
        <w:t xml:space="preserve">第二节 国家网络游戏动漫产业发展基地•黄埔园区</w:t>
      </w:r>
    </w:p>
    <w:p>
      <w:pPr>
        <w:spacing w:before="75" w:after="0"/>
      </w:pPr>
      <w:r>
        <w:rPr/>
        <w:t xml:space="preserve">一、 基地简介</w:t>
      </w:r>
    </w:p>
    <w:p>
      <w:pPr>
        <w:spacing w:before="75" w:after="0"/>
      </w:pPr>
      <w:r>
        <w:rPr/>
        <w:t xml:space="preserve">二、 黄埔园区动漫产业发展政策与规划</w:t>
      </w:r>
    </w:p>
    <w:p>
      <w:pPr>
        <w:spacing w:before="75" w:after="0"/>
      </w:pPr>
      <w:r>
        <w:rPr/>
        <w:t xml:space="preserve">三、 黄埔区大力扶持动漫产业发展</w:t>
      </w:r>
    </w:p>
    <w:p>
      <w:pPr>
        <w:spacing w:before="75" w:after="0"/>
      </w:pPr>
      <w:r>
        <w:rPr/>
        <w:t xml:space="preserve">四、 黄浦区积极推广无纸动画技术</w:t>
      </w:r>
    </w:p>
    <w:p>
      <w:pPr>
        <w:spacing w:before="75" w:after="0"/>
      </w:pPr>
      <w:r>
        <w:rPr>
          <w:b w:val="1"/>
          <w:bCs w:val="1"/>
        </w:rPr>
        <w:t xml:space="preserve">第五章 2021-2026年广州市动漫产业重点企业</w:t>
      </w:r>
    </w:p>
    <w:p>
      <w:pPr>
        <w:spacing w:before="75" w:after="0"/>
      </w:pPr>
      <w:r>
        <w:rPr/>
        <w:t xml:space="preserve">第一节 网易公司</w:t>
      </w:r>
    </w:p>
    <w:p>
      <w:pPr>
        <w:spacing w:before="75" w:after="0"/>
      </w:pPr>
      <w:r>
        <w:rPr/>
        <w:t xml:space="preserve">一、 公司简介</w:t>
      </w:r>
    </w:p>
    <w:p>
      <w:pPr>
        <w:spacing w:before="75" w:after="0"/>
      </w:pPr>
      <w:r>
        <w:rPr/>
        <w:t xml:space="preserve">二、 2021-2026年网易经营状况分析</w:t>
      </w:r>
    </w:p>
    <w:p>
      <w:pPr>
        <w:spacing w:before="75" w:after="0"/>
      </w:pPr>
      <w:r>
        <w:rPr/>
        <w:t xml:space="preserve">三、 2021-2026年网易经营状况分析</w:t>
      </w:r>
    </w:p>
    <w:p>
      <w:pPr>
        <w:spacing w:before="75" w:after="0"/>
      </w:pPr>
      <w:r>
        <w:rPr/>
        <w:t xml:space="preserve">四、 2021-2026年网易经营状况分析</w:t>
      </w:r>
    </w:p>
    <w:p>
      <w:pPr>
        <w:spacing w:before="75" w:after="0"/>
      </w:pPr>
      <w:r>
        <w:rPr/>
        <w:t xml:space="preserve">第二节 广东奥飞动漫文化股份有限公司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广东原创动力文化传播有限公司</w:t>
      </w:r>
    </w:p>
    <w:p>
      <w:pPr>
        <w:spacing w:before="75" w:after="0"/>
      </w:pPr>
      <w:r>
        <w:rPr/>
        <w:t xml:space="preserve">一、 公司简介</w:t>
      </w:r>
    </w:p>
    <w:p>
      <w:pPr>
        <w:spacing w:before="75" w:after="0"/>
      </w:pPr>
      <w:r>
        <w:rPr/>
        <w:t xml:space="preserve">二、 原创动力在动漫领域的探索历程</w:t>
      </w:r>
    </w:p>
    <w:p>
      <w:pPr>
        <w:spacing w:before="75" w:after="0"/>
      </w:pPr>
      <w:r>
        <w:rPr/>
        <w:t xml:space="preserve">三、 《喜羊羊与灰太狼》取得的主要成绩分析</w:t>
      </w:r>
    </w:p>
    <w:p>
      <w:pPr>
        <w:spacing w:before="75" w:after="0"/>
      </w:pPr>
      <w:r>
        <w:rPr/>
        <w:t xml:space="preserve">四、 《喜羊羊与灰太狼》杂志创刊</w:t>
      </w:r>
    </w:p>
    <w:p>
      <w:pPr>
        <w:spacing w:before="75" w:after="0"/>
      </w:pPr>
      <w:r>
        <w:rPr/>
        <w:t xml:space="preserve">五、 原创动力的经营思路解析</w:t>
      </w:r>
    </w:p>
    <w:p>
      <w:pPr>
        <w:spacing w:before="75" w:after="0"/>
      </w:pPr>
      <w:r>
        <w:rPr/>
        <w:t xml:space="preserve">第四节 广州漫友文化科技发展有限公司</w:t>
      </w:r>
    </w:p>
    <w:p>
      <w:pPr>
        <w:spacing w:before="75" w:after="0"/>
      </w:pPr>
      <w:r>
        <w:rPr/>
        <w:t xml:space="preserve">一、 公司简介</w:t>
      </w:r>
    </w:p>
    <w:p>
      <w:pPr>
        <w:spacing w:before="75" w:after="0"/>
      </w:pPr>
      <w:r>
        <w:rPr/>
        <w:t xml:space="preserve">二、 漫友文化开始探索新媒体领域</w:t>
      </w:r>
    </w:p>
    <w:p>
      <w:pPr>
        <w:spacing w:before="75" w:after="0"/>
      </w:pPr>
      <w:r>
        <w:rPr/>
        <w:t xml:space="preserve">三、 漫友文化漫画产业发展模式解析</w:t>
      </w:r>
    </w:p>
    <w:p>
      <w:pPr>
        <w:spacing w:before="75" w:after="0"/>
      </w:pPr>
      <w:r>
        <w:rPr/>
        <w:t xml:space="preserve">四、 漫友文化积极开拓海外市场</w:t>
      </w:r>
    </w:p>
    <w:p>
      <w:pPr>
        <w:spacing w:before="75" w:after="0"/>
      </w:pPr>
      <w:r>
        <w:rPr/>
        <w:t xml:space="preserve">第五节 广州光通通信发展有限公司</w:t>
      </w:r>
    </w:p>
    <w:p>
      <w:pPr>
        <w:spacing w:before="75" w:after="0"/>
      </w:pPr>
      <w:r>
        <w:rPr/>
        <w:t xml:space="preserve">一、 公司简介</w:t>
      </w:r>
    </w:p>
    <w:p>
      <w:pPr>
        <w:spacing w:before="75" w:after="0"/>
      </w:pPr>
      <w:r>
        <w:rPr/>
        <w:t xml:space="preserve">二、 光通运营韩游《数码宝贝online》</w:t>
      </w:r>
    </w:p>
    <w:p>
      <w:pPr>
        <w:spacing w:before="75" w:after="0"/>
      </w:pPr>
      <w:r>
        <w:rPr/>
        <w:t xml:space="preserve">三、 光通取得韩武侠巨制国内独家运营权</w:t>
      </w:r>
    </w:p>
    <w:p>
      <w:pPr>
        <w:spacing w:before="75" w:after="0"/>
      </w:pPr>
      <w:r>
        <w:rPr/>
        <w:t xml:space="preserve">第六节 其他企业介绍</w:t>
      </w:r>
    </w:p>
    <w:p>
      <w:pPr>
        <w:spacing w:before="75" w:after="0"/>
      </w:pPr>
      <w:r>
        <w:rPr/>
        <w:t xml:space="preserve">一、 广州市达力影视文化传播有限公司</w:t>
      </w:r>
    </w:p>
    <w:p>
      <w:pPr>
        <w:spacing w:before="75" w:after="0"/>
      </w:pPr>
      <w:r>
        <w:rPr/>
        <w:t xml:space="preserve">二、 广州环球动漫卡通人偶公司</w:t>
      </w:r>
    </w:p>
    <w:p>
      <w:pPr>
        <w:spacing w:before="75" w:after="0"/>
      </w:pPr>
      <w:r>
        <w:rPr/>
        <w:t xml:space="preserve">三、 广州市动漫动画卡通产品有限公司</w:t>
      </w:r>
    </w:p>
    <w:p>
      <w:pPr>
        <w:spacing w:before="75" w:after="0"/>
      </w:pPr>
      <w:r>
        <w:rPr>
          <w:b w:val="1"/>
          <w:bCs w:val="1"/>
        </w:rPr>
        <w:t xml:space="preserve">第六章 广州市动漫产业投资分析</w:t>
      </w:r>
    </w:p>
    <w:p>
      <w:pPr>
        <w:spacing w:before="75" w:after="0"/>
      </w:pPr>
      <w:r>
        <w:rPr/>
        <w:t xml:space="preserve">第一节 动漫投资的基本形式</w:t>
      </w:r>
    </w:p>
    <w:p>
      <w:pPr>
        <w:spacing w:before="75" w:after="0"/>
      </w:pPr>
      <w:r>
        <w:rPr/>
        <w:t xml:space="preserve">一、 个人投资机动灵活</w:t>
      </w:r>
    </w:p>
    <w:p>
      <w:pPr>
        <w:spacing w:before="75" w:after="0"/>
      </w:pPr>
      <w:r>
        <w:rPr/>
        <w:t xml:space="preserve">二、 种子基金一荣俱荣</w:t>
      </w:r>
    </w:p>
    <w:p>
      <w:pPr>
        <w:spacing w:before="75" w:after="0"/>
      </w:pPr>
      <w:r>
        <w:rPr/>
        <w:t xml:space="preserve">三、 风险投资长线大鱼</w:t>
      </w:r>
    </w:p>
    <w:p>
      <w:pPr>
        <w:spacing w:before="75" w:after="0"/>
      </w:pPr>
      <w:r>
        <w:rPr/>
        <w:t xml:space="preserve">四、 企业并购已经在望</w:t>
      </w:r>
    </w:p>
    <w:p>
      <w:pPr>
        <w:spacing w:before="75" w:after="0"/>
      </w:pPr>
      <w:r>
        <w:rPr/>
        <w:t xml:space="preserve">第二节 动漫产业投资潜力</w:t>
      </w:r>
    </w:p>
    <w:p>
      <w:pPr>
        <w:spacing w:before="75" w:after="0"/>
      </w:pPr>
      <w:r>
        <w:rPr/>
        <w:t xml:space="preserve">一、 资本向动漫产业聚集</w:t>
      </w:r>
    </w:p>
    <w:p>
      <w:pPr>
        <w:spacing w:before="75" w:after="0"/>
      </w:pPr>
      <w:r>
        <w:rPr/>
        <w:t xml:space="preserve">二、 中国动漫产业成为国际投资热点</w:t>
      </w:r>
    </w:p>
    <w:p>
      <w:pPr>
        <w:spacing w:before="75" w:after="0"/>
      </w:pPr>
      <w:r>
        <w:rPr/>
        <w:t xml:space="preserve">三、 民间资本争相涌入动漫产业</w:t>
      </w:r>
    </w:p>
    <w:p>
      <w:pPr>
        <w:spacing w:before="75" w:after="0"/>
      </w:pPr>
      <w:r>
        <w:rPr/>
        <w:t xml:space="preserve">第三节 广州市动漫产业的投资环境</w:t>
      </w:r>
    </w:p>
    <w:p>
      <w:pPr>
        <w:spacing w:before="75" w:after="0"/>
      </w:pPr>
      <w:r>
        <w:rPr/>
        <w:t xml:space="preserve">一、 广州动漫业获文化部100万资助</w:t>
      </w:r>
    </w:p>
    <w:p>
      <w:pPr>
        <w:spacing w:before="75" w:after="0"/>
      </w:pPr>
      <w:r>
        <w:rPr/>
        <w:t xml:space="preserve">二、 广州市动漫产业的财政补贴政策</w:t>
      </w:r>
    </w:p>
    <w:p>
      <w:pPr>
        <w:spacing w:before="75" w:after="0"/>
      </w:pPr>
      <w:r>
        <w:rPr/>
        <w:t xml:space="preserve">三、 广州市动漫产业的市场准入与投融资政策</w:t>
      </w:r>
    </w:p>
    <w:p>
      <w:pPr>
        <w:spacing w:before="75" w:after="0"/>
      </w:pPr>
      <w:r>
        <w:rPr/>
        <w:t xml:space="preserve">第四节 动漫产业投资机会、风险及建议</w:t>
      </w:r>
    </w:p>
    <w:p>
      <w:pPr>
        <w:spacing w:before="75" w:after="0"/>
      </w:pPr>
      <w:r>
        <w:rPr/>
        <w:t xml:space="preserve">一、 动漫衍生产品机会多多</w:t>
      </w:r>
    </w:p>
    <w:p>
      <w:pPr>
        <w:spacing w:before="75" w:after="0"/>
      </w:pPr>
      <w:r>
        <w:rPr/>
        <w:t xml:space="preserve">二、 卡通流行带来的投资商机</w:t>
      </w:r>
    </w:p>
    <w:p>
      <w:pPr>
        <w:spacing w:before="75" w:after="0"/>
      </w:pPr>
      <w:r>
        <w:rPr/>
        <w:t xml:space="preserve">三、 动漫投资的政策风险</w:t>
      </w:r>
    </w:p>
    <w:p>
      <w:pPr>
        <w:spacing w:before="75" w:after="0"/>
      </w:pPr>
      <w:r>
        <w:rPr/>
        <w:t xml:space="preserve">四、 动漫原创存在的风险</w:t>
      </w:r>
    </w:p>
    <w:p>
      <w:pPr>
        <w:spacing w:before="75" w:after="0"/>
      </w:pPr>
      <w:r>
        <w:rPr/>
        <w:t xml:space="preserve">五、 动漫企业融资建议</w:t>
      </w:r>
    </w:p>
    <w:p>
      <w:pPr>
        <w:spacing w:before="75" w:after="0"/>
      </w:pPr>
      <w:r>
        <w:rPr>
          <w:b w:val="1"/>
          <w:bCs w:val="1"/>
        </w:rPr>
        <w:t xml:space="preserve">第七章 广州市动漫产业发展前景分析</w:t>
      </w:r>
    </w:p>
    <w:p>
      <w:pPr>
        <w:spacing w:before="75" w:after="0"/>
      </w:pPr>
      <w:r>
        <w:rPr/>
        <w:t xml:space="preserve">第一节 中国动漫产业的发展前景与趋势</w:t>
      </w:r>
    </w:p>
    <w:p>
      <w:pPr>
        <w:spacing w:before="75" w:after="0"/>
      </w:pPr>
      <w:r>
        <w:rPr/>
        <w:t xml:space="preserve">一、 动漫产业面临的机遇与空间</w:t>
      </w:r>
    </w:p>
    <w:p>
      <w:pPr>
        <w:spacing w:before="75" w:after="0"/>
      </w:pPr>
      <w:r>
        <w:rPr/>
        <w:t xml:space="preserve">二、 动漫产业发展前景广阔</w:t>
      </w:r>
    </w:p>
    <w:p>
      <w:pPr>
        <w:spacing w:before="75" w:after="0"/>
      </w:pPr>
      <w:r>
        <w:rPr/>
        <w:t xml:space="preserve">三、 未来动漫产业发展政策的着力点</w:t>
      </w:r>
    </w:p>
    <w:p>
      <w:pPr>
        <w:spacing w:before="75" w:after="0"/>
      </w:pPr>
      <w:r>
        <w:rPr/>
        <w:t xml:space="preserve">四、 未来5年将是中国动漫产业黄金期</w:t>
      </w:r>
    </w:p>
    <w:p>
      <w:pPr>
        <w:spacing w:before="75" w:after="0"/>
      </w:pPr>
      <w:r>
        <w:rPr/>
        <w:t xml:space="preserve">第二节 广州市动漫产业发展前景展望</w:t>
      </w:r>
    </w:p>
    <w:p>
      <w:pPr>
        <w:spacing w:before="75" w:after="0"/>
      </w:pPr>
      <w:r>
        <w:rPr/>
        <w:t xml:space="preserve">一、 2026-2031年广州市动漫产业发展预测分析</w:t>
      </w:r>
    </w:p>
    <w:p>
      <w:pPr>
        <w:spacing w:before="75" w:after="0"/>
      </w:pPr>
      <w:r>
        <w:rPr/>
        <w:t xml:space="preserve">二、 广州市动漫产业发展战略</w:t>
      </w:r>
    </w:p>
    <w:p>
      <w:pPr>
        <w:spacing w:before="75" w:after="0"/>
      </w:pPr>
      <w:r>
        <w:rPr/>
        <w:t xml:space="preserve">二、 广州市动漫产业发展趋势</w:t>
      </w:r>
    </w:p>
    <w:p>
      <w:pPr>
        <w:spacing w:before="75" w:after="0"/>
      </w:pPr>
      <w:r>
        <w:rPr/>
        <w:t xml:space="preserve">二、 广州市动漫产业发展前景</w:t>
      </w:r>
    </w:p>
    <w:p>
      <w:pPr>
        <w:spacing w:before="75" w:after="0"/>
      </w:pPr>
      <w:r>
        <w:rPr/>
        <w:t xml:space="preserve">附录</w:t>
      </w:r>
    </w:p>
    <w:p>
      <w:pPr>
        <w:spacing w:before="75" w:after="0"/>
      </w:pPr>
      <w:r>
        <w:rPr/>
        <w:t xml:space="preserve">附录一：关于推动中国动漫产业发展若干意见的通知</w:t>
      </w:r>
    </w:p>
    <w:p>
      <w:pPr>
        <w:spacing w:before="75" w:after="0"/>
      </w:pPr>
      <w:r>
        <w:rPr/>
        <w:t xml:space="preserve">附录二：关于发展中国影视动画产业的若干意见</w:t>
      </w:r>
    </w:p>
    <w:p>
      <w:pPr>
        <w:spacing w:before="75" w:after="0"/>
      </w:pPr>
      <w:r>
        <w:rPr/>
        <w:t xml:space="preserve">附录三：广东省文化产业振兴规划</w:t>
      </w:r>
    </w:p>
    <w:p>
      <w:pPr>
        <w:spacing w:before="75" w:after="0"/>
      </w:pPr>
      <w:r>
        <w:rPr/>
        <w:t xml:space="preserve">附录四：广州市软件和动漫产业发展资金管理暂行办法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2026-2031年广州动漫行业市场调研及投资前景预测报告</dc:title>
  <dc:description>2026-2031年广州动漫行业市场调研及投资前景预测报告</dc:description>
  <dc:subject>2026-2031年广州动漫行业市场调研及投资前景预测报告</dc:subject>
  <cp:keywords>研究报告</cp:keywords>
  <cp:category>研究报告</cp:category>
  <cp:lastModifiedBy>北京中道泰和信息咨询有限公司</cp:lastModifiedBy>
  <dcterms:created xsi:type="dcterms:W3CDTF">2026-03-27T07:23:25+08:00</dcterms:created>
  <dcterms:modified xsi:type="dcterms:W3CDTF">2026-03-27T07:23:25+08:00</dcterms:modified>
</cp:coreProperties>
</file>

<file path=docProps/custom.xml><?xml version="1.0" encoding="utf-8"?>
<Properties xmlns="http://schemas.openxmlformats.org/officeDocument/2006/custom-properties" xmlns:vt="http://schemas.openxmlformats.org/officeDocument/2006/docPropsVTypes"/>
</file>