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2026-2031年人工智能产业链行业市场调研及投资前景预测报告</w:t>
      </w:r>
    </w:p>
    <w:p>
      <w:pPr>
        <w:spacing w:after="150"/>
      </w:pPr>
      <w:r>
        <w:rPr>
          <w:b w:val="1"/>
          <w:bCs w:val="1"/>
        </w:rPr>
        <w:t xml:space="preserve">报告简介</w:t>
      </w:r>
    </w:p>
    <w:p>
      <w:pPr>
        <w:spacing w:after="150"/>
      </w:pPr>
      <w:r>
        <w:rPr/>
        <w:t xml:space="preserve">人工智能产业链行业研究报告主要分析了人工智能产业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人工智能产业链行业重点企业分析、子行业分析、区域市场分析、行业风险分析、行业发展前景预测及相关的经营、投资建议等。报告研究框架全面、严谨，分析内容客观、公正、系统，真实准确地反映了我国人工智能产业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人工智能产业链行业的发展状况进行了深入透彻地分析，对我国人工智能产业链行业市场情况、技术现状、供需形势作了详尽研究，重点分析了国内外重点企业、行业发展趋势以及行业投资情况，报告还对人工智能产业链行业上下游行业的发展进行了探讨，是相关企业、投资部门、研究机构准确了解目前中国市场发展动态，把握人工智能产业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人工智能行业概念界定及产业链分析</w:t>
      </w:r>
    </w:p>
    <w:p>
      <w:pPr>
        <w:spacing w:before="75" w:after="0"/>
      </w:pPr>
      <w:r>
        <w:rPr/>
        <w:t xml:space="preserve">第一节 人工智能定义及发展阶段</w:t>
      </w:r>
    </w:p>
    <w:p>
      <w:pPr>
        <w:spacing w:before="75" w:after="0"/>
      </w:pPr>
      <w:r>
        <w:rPr/>
        <w:t xml:space="preserve">一、 人工智能行业定义</w:t>
      </w:r>
    </w:p>
    <w:p>
      <w:pPr>
        <w:spacing w:before="75" w:after="0"/>
      </w:pPr>
      <w:r>
        <w:rPr/>
        <w:t xml:space="preserve">二、 人工智能发展阶段</w:t>
      </w:r>
    </w:p>
    <w:p>
      <w:pPr>
        <w:spacing w:before="75" w:after="0"/>
      </w:pPr>
      <w:r>
        <w:rPr/>
        <w:t xml:space="preserve">第二节 人工智能研究历程及方法</w:t>
      </w:r>
    </w:p>
    <w:p>
      <w:pPr>
        <w:spacing w:before="75" w:after="0"/>
      </w:pPr>
      <w:r>
        <w:rPr/>
        <w:t xml:space="preserve">一、 人工智能的研究历程</w:t>
      </w:r>
    </w:p>
    <w:p>
      <w:pPr>
        <w:spacing w:before="75" w:after="0"/>
      </w:pPr>
      <w:r>
        <w:rPr/>
        <w:t xml:space="preserve">二、 人工智能的研究方法</w:t>
      </w:r>
    </w:p>
    <w:p>
      <w:pPr>
        <w:spacing w:before="75" w:after="0"/>
      </w:pPr>
      <w:r>
        <w:rPr/>
        <w:t xml:space="preserve">第三节 行业产业链及发展动因分析</w:t>
      </w:r>
    </w:p>
    <w:p>
      <w:pPr>
        <w:spacing w:before="75" w:after="0"/>
      </w:pPr>
      <w:r>
        <w:rPr/>
        <w:t xml:space="preserve">一、 产业链结构</w:t>
      </w:r>
    </w:p>
    <w:p>
      <w:pPr>
        <w:spacing w:before="75" w:after="0"/>
      </w:pPr>
      <w:r>
        <w:rPr/>
        <w:t xml:space="preserve">二、 发展动因分析</w:t>
      </w:r>
    </w:p>
    <w:p>
      <w:pPr>
        <w:spacing w:before="75" w:after="0"/>
      </w:pPr>
      <w:r>
        <w:rPr>
          <w:b w:val="1"/>
          <w:bCs w:val="1"/>
        </w:rPr>
        <w:t xml:space="preserve">第二章 人工智能行业发展状况分析</w:t>
      </w:r>
    </w:p>
    <w:p>
      <w:pPr>
        <w:spacing w:before="75" w:after="0"/>
      </w:pPr>
      <w:r>
        <w:rPr/>
        <w:t xml:space="preserve">第一节 国外人工智能行业发展分析</w:t>
      </w:r>
    </w:p>
    <w:p>
      <w:pPr>
        <w:spacing w:before="75" w:after="0"/>
      </w:pPr>
      <w:r>
        <w:rPr/>
        <w:t xml:space="preserve">一、 国际发展状况</w:t>
      </w:r>
    </w:p>
    <w:p>
      <w:pPr>
        <w:spacing w:before="75" w:after="0"/>
      </w:pPr>
      <w:r>
        <w:rPr/>
        <w:t xml:space="preserve">二、 全球竞争格局</w:t>
      </w:r>
    </w:p>
    <w:p>
      <w:pPr>
        <w:spacing w:before="75" w:after="0"/>
      </w:pPr>
      <w:r>
        <w:rPr/>
        <w:t xml:space="preserve">三、 企业布局加快</w:t>
      </w:r>
    </w:p>
    <w:p>
      <w:pPr>
        <w:spacing w:before="75" w:after="0"/>
      </w:pPr>
      <w:r>
        <w:rPr/>
        <w:t xml:space="preserve">四、 各国发展动态</w:t>
      </w:r>
    </w:p>
    <w:p>
      <w:pPr>
        <w:spacing w:before="75" w:after="0"/>
      </w:pPr>
      <w:r>
        <w:rPr/>
        <w:t xml:space="preserve">五、 技术研发进展</w:t>
      </w:r>
    </w:p>
    <w:p>
      <w:pPr>
        <w:spacing w:before="75" w:after="0"/>
      </w:pPr>
      <w:r>
        <w:rPr/>
        <w:t xml:space="preserve">第二节 中国人工智能行业规模结构</w:t>
      </w:r>
    </w:p>
    <w:p>
      <w:pPr>
        <w:spacing w:before="75" w:after="0"/>
      </w:pPr>
      <w:r>
        <w:rPr/>
        <w:t xml:space="preserve">一、 行业发展格局</w:t>
      </w:r>
    </w:p>
    <w:p>
      <w:pPr>
        <w:spacing w:before="75" w:after="0"/>
      </w:pPr>
      <w:r>
        <w:rPr/>
        <w:t xml:space="preserve">二、 企业布局加快</w:t>
      </w:r>
    </w:p>
    <w:p>
      <w:pPr>
        <w:spacing w:before="75" w:after="0"/>
      </w:pPr>
      <w:r>
        <w:rPr/>
        <w:t xml:space="preserve">三、 产业发展提速</w:t>
      </w:r>
    </w:p>
    <w:p>
      <w:pPr>
        <w:spacing w:before="75" w:after="0"/>
      </w:pPr>
      <w:r>
        <w:rPr/>
        <w:t xml:space="preserve">第三节 中国人工智能行业生态格局分析</w:t>
      </w:r>
    </w:p>
    <w:p>
      <w:pPr>
        <w:spacing w:before="75" w:after="0"/>
      </w:pPr>
      <w:r>
        <w:rPr/>
        <w:t xml:space="preserve">一、 生态格局基本架构</w:t>
      </w:r>
    </w:p>
    <w:p>
      <w:pPr>
        <w:spacing w:before="75" w:after="0"/>
      </w:pPr>
      <w:r>
        <w:rPr/>
        <w:t xml:space="preserve">二、 基础资源支持层</w:t>
      </w:r>
    </w:p>
    <w:p>
      <w:pPr>
        <w:spacing w:before="75" w:after="0"/>
      </w:pPr>
      <w:r>
        <w:rPr/>
        <w:t xml:space="preserve">三、 技术实现路径层</w:t>
      </w:r>
    </w:p>
    <w:p>
      <w:pPr>
        <w:spacing w:before="75" w:after="0"/>
      </w:pPr>
      <w:r>
        <w:rPr/>
        <w:t xml:space="preserve">四、 应用实现路径层</w:t>
      </w:r>
    </w:p>
    <w:p>
      <w:pPr>
        <w:spacing w:before="75" w:after="0"/>
      </w:pPr>
      <w:r>
        <w:rPr/>
        <w:t xml:space="preserve">五、 未来生态格局展望</w:t>
      </w:r>
    </w:p>
    <w:p>
      <w:pPr>
        <w:spacing w:before="75" w:after="0"/>
      </w:pPr>
      <w:r>
        <w:rPr/>
        <w:t xml:space="preserve">第四节 中国人工智能行业区域发展动态</w:t>
      </w:r>
    </w:p>
    <w:p>
      <w:pPr>
        <w:spacing w:before="75" w:after="0"/>
      </w:pPr>
      <w:r>
        <w:rPr/>
        <w:t xml:space="preserve">一、 哈尔滨市</w:t>
      </w:r>
    </w:p>
    <w:p>
      <w:pPr>
        <w:spacing w:before="75" w:after="0"/>
      </w:pPr>
      <w:r>
        <w:rPr/>
        <w:t xml:space="preserve">二、 安徽省</w:t>
      </w:r>
    </w:p>
    <w:p>
      <w:pPr>
        <w:spacing w:before="75" w:after="0"/>
      </w:pPr>
      <w:r>
        <w:rPr/>
        <w:t xml:space="preserve">三、 四川省</w:t>
      </w:r>
    </w:p>
    <w:p>
      <w:pPr>
        <w:spacing w:before="75" w:after="0"/>
      </w:pPr>
      <w:r>
        <w:rPr/>
        <w:t xml:space="preserve">四、 上海市</w:t>
      </w:r>
    </w:p>
    <w:p>
      <w:pPr>
        <w:spacing w:before="75" w:after="0"/>
      </w:pPr>
      <w:r>
        <w:rPr/>
        <w:t xml:space="preserve">五、 福建省</w:t>
      </w:r>
    </w:p>
    <w:p>
      <w:pPr>
        <w:spacing w:before="75" w:after="0"/>
      </w:pPr>
      <w:r>
        <w:rPr>
          <w:b w:val="1"/>
          <w:bCs w:val="1"/>
        </w:rPr>
        <w:t xml:space="preserve">第三章 中国人工智能行业市场趋势及前景预测</w:t>
      </w:r>
    </w:p>
    <w:p>
      <w:pPr>
        <w:spacing w:before="75" w:after="0"/>
      </w:pPr>
      <w:r>
        <w:rPr/>
        <w:t xml:space="preserve">第一节 行业发展趋势分析</w:t>
      </w:r>
    </w:p>
    <w:p>
      <w:pPr>
        <w:spacing w:before="75" w:after="0"/>
      </w:pPr>
      <w:r>
        <w:rPr/>
        <w:t xml:space="preserve">一、 行业政策机遇</w:t>
      </w:r>
    </w:p>
    <w:p>
      <w:pPr>
        <w:spacing w:before="75" w:after="0"/>
      </w:pPr>
      <w:r>
        <w:rPr/>
        <w:t xml:space="preserve">二、 行业发展趋势</w:t>
      </w:r>
    </w:p>
    <w:p>
      <w:pPr>
        <w:spacing w:before="75" w:after="0"/>
      </w:pPr>
      <w:r>
        <w:rPr/>
        <w:t xml:space="preserve">三、 技术发展趋势</w:t>
      </w:r>
    </w:p>
    <w:p>
      <w:pPr>
        <w:spacing w:before="75" w:after="0"/>
      </w:pPr>
      <w:r>
        <w:rPr/>
        <w:t xml:space="preserve">第二节 行业前景预测分析</w:t>
      </w:r>
    </w:p>
    <w:p>
      <w:pPr>
        <w:spacing w:before="75" w:after="0"/>
      </w:pPr>
      <w:r>
        <w:rPr/>
        <w:t xml:space="preserve">一、 应用前景分析</w:t>
      </w:r>
    </w:p>
    <w:p>
      <w:pPr>
        <w:spacing w:before="75" w:after="0"/>
      </w:pPr>
      <w:r>
        <w:rPr/>
        <w:t xml:space="preserve">二、 行业发展前景</w:t>
      </w:r>
    </w:p>
    <w:p>
      <w:pPr>
        <w:spacing w:before="75" w:after="0"/>
      </w:pPr>
      <w:r>
        <w:rPr/>
        <w:t xml:space="preserve">三、 投资前景广阔</w:t>
      </w:r>
    </w:p>
    <w:p>
      <w:pPr>
        <w:spacing w:before="75" w:after="0"/>
      </w:pPr>
      <w:r>
        <w:rPr/>
        <w:t xml:space="preserve">第三节 人工智能行业前景预测分析</w:t>
      </w:r>
    </w:p>
    <w:p>
      <w:pPr>
        <w:spacing w:before="75" w:after="0"/>
      </w:pPr>
      <w:r>
        <w:rPr/>
        <w:t xml:space="preserve">一、 行业机遇及挑战</w:t>
      </w:r>
    </w:p>
    <w:p>
      <w:pPr>
        <w:spacing w:before="75" w:after="0"/>
      </w:pPr>
      <w:r>
        <w:rPr/>
        <w:t xml:space="preserve">二、 市场规模预测</w:t>
      </w:r>
    </w:p>
    <w:p>
      <w:pPr>
        <w:spacing w:before="75" w:after="0"/>
      </w:pPr>
      <w:r>
        <w:rPr>
          <w:b w:val="1"/>
          <w:bCs w:val="1"/>
        </w:rPr>
        <w:t xml:space="preserve">第四章 人工智能行业确定型投资机会评估</w:t>
      </w:r>
    </w:p>
    <w:p>
      <w:pPr>
        <w:spacing w:before="75" w:after="0"/>
      </w:pPr>
      <w:r>
        <w:rPr/>
        <w:t xml:space="preserve">第一节 语音识别</w:t>
      </w:r>
    </w:p>
    <w:p>
      <w:pPr>
        <w:spacing w:before="75" w:after="0"/>
      </w:pPr>
      <w:r>
        <w:rPr/>
        <w:t xml:space="preserve">一、 行业基本介绍</w:t>
      </w:r>
    </w:p>
    <w:p>
      <w:pPr>
        <w:spacing w:before="75" w:after="0"/>
      </w:pPr>
      <w:r>
        <w:rPr/>
        <w:t xml:space="preserve">二、 市场发展状况</w:t>
      </w:r>
    </w:p>
    <w:p>
      <w:pPr>
        <w:spacing w:before="75" w:after="0"/>
      </w:pPr>
      <w:r>
        <w:rPr/>
        <w:t xml:space="preserve">三、 竞争格局分析</w:t>
      </w:r>
    </w:p>
    <w:p>
      <w:pPr>
        <w:spacing w:before="75" w:after="0"/>
      </w:pPr>
      <w:r>
        <w:rPr/>
        <w:t xml:space="preserve">四、 主要品牌分析</w:t>
      </w:r>
    </w:p>
    <w:p>
      <w:pPr>
        <w:spacing w:before="75" w:after="0"/>
      </w:pPr>
      <w:r>
        <w:rPr/>
        <w:t xml:space="preserve">五、 投资风险分析</w:t>
      </w:r>
    </w:p>
    <w:p>
      <w:pPr>
        <w:spacing w:before="75" w:after="0"/>
      </w:pPr>
      <w:r>
        <w:rPr/>
        <w:t xml:space="preserve">六、 投资策略建议</w:t>
      </w:r>
    </w:p>
    <w:p>
      <w:pPr>
        <w:spacing w:before="75" w:after="0"/>
      </w:pPr>
      <w:r>
        <w:rPr/>
        <w:t xml:space="preserve">七、 发展方向分析</w:t>
      </w:r>
    </w:p>
    <w:p>
      <w:pPr>
        <w:spacing w:before="75" w:after="0"/>
      </w:pPr>
      <w:r>
        <w:rPr/>
        <w:t xml:space="preserve">第二节 计算机视觉</w:t>
      </w:r>
    </w:p>
    <w:p>
      <w:pPr>
        <w:spacing w:before="75" w:after="0"/>
      </w:pPr>
      <w:r>
        <w:rPr/>
        <w:t xml:space="preserve">一、 技术环境分析</w:t>
      </w:r>
    </w:p>
    <w:p>
      <w:pPr>
        <w:spacing w:before="75" w:after="0"/>
      </w:pPr>
      <w:r>
        <w:rPr/>
        <w:t xml:space="preserve">二、 市场发展状况</w:t>
      </w:r>
    </w:p>
    <w:p>
      <w:pPr>
        <w:spacing w:before="75" w:after="0"/>
      </w:pPr>
      <w:r>
        <w:rPr/>
        <w:t xml:space="preserve">三、 企业发展动态</w:t>
      </w:r>
    </w:p>
    <w:p>
      <w:pPr>
        <w:spacing w:before="75" w:after="0"/>
      </w:pPr>
      <w:r>
        <w:rPr/>
        <w:t xml:space="preserve">四、 投资风险分析</w:t>
      </w:r>
    </w:p>
    <w:p>
      <w:pPr>
        <w:spacing w:before="75" w:after="0"/>
      </w:pPr>
      <w:r>
        <w:rPr/>
        <w:t xml:space="preserve">五、 投资策略建议</w:t>
      </w:r>
    </w:p>
    <w:p>
      <w:pPr>
        <w:spacing w:before="75" w:after="0"/>
      </w:pPr>
      <w:r>
        <w:rPr/>
        <w:t xml:space="preserve">六、 投资机遇分析</w:t>
      </w:r>
    </w:p>
    <w:p>
      <w:pPr>
        <w:spacing w:before="75" w:after="0"/>
      </w:pPr>
      <w:r>
        <w:rPr/>
        <w:t xml:space="preserve">第三节 智能视频分析</w:t>
      </w:r>
    </w:p>
    <w:p>
      <w:pPr>
        <w:spacing w:before="75" w:after="0"/>
      </w:pPr>
      <w:r>
        <w:rPr/>
        <w:t xml:space="preserve">一、 系统解决方案</w:t>
      </w:r>
    </w:p>
    <w:p>
      <w:pPr>
        <w:spacing w:before="75" w:after="0"/>
      </w:pPr>
      <w:r>
        <w:rPr/>
        <w:t xml:space="preserve">二、 行业应用重点</w:t>
      </w:r>
    </w:p>
    <w:p>
      <w:pPr>
        <w:spacing w:before="75" w:after="0"/>
      </w:pPr>
      <w:r>
        <w:rPr/>
        <w:t xml:space="preserve">三、 市场发展状况</w:t>
      </w:r>
    </w:p>
    <w:p>
      <w:pPr>
        <w:spacing w:before="75" w:after="0"/>
      </w:pPr>
      <w:r>
        <w:rPr/>
        <w:t xml:space="preserve">四、 市场发展格局</w:t>
      </w:r>
    </w:p>
    <w:p>
      <w:pPr>
        <w:spacing w:before="75" w:after="0"/>
      </w:pPr>
      <w:r>
        <w:rPr/>
        <w:t xml:space="preserve">五、 重点企业分析</w:t>
      </w:r>
    </w:p>
    <w:p>
      <w:pPr>
        <w:spacing w:before="75" w:after="0"/>
      </w:pPr>
      <w:r>
        <w:rPr/>
        <w:t xml:space="preserve">六、 发展策略分析</w:t>
      </w:r>
    </w:p>
    <w:p>
      <w:pPr>
        <w:spacing w:before="75" w:after="0"/>
      </w:pPr>
      <w:r>
        <w:rPr>
          <w:b w:val="1"/>
          <w:bCs w:val="1"/>
        </w:rPr>
        <w:t xml:space="preserve">第五章 中国人工智能行业风险型投资机会评估</w:t>
      </w:r>
    </w:p>
    <w:p>
      <w:pPr>
        <w:spacing w:before="75" w:after="0"/>
      </w:pPr>
      <w:r>
        <w:rPr/>
        <w:t xml:space="preserve">第一节 智能机器人</w:t>
      </w:r>
    </w:p>
    <w:p>
      <w:pPr>
        <w:spacing w:before="75" w:after="0"/>
      </w:pPr>
      <w:r>
        <w:rPr/>
        <w:t xml:space="preserve">一、 细分行业分析</w:t>
      </w:r>
    </w:p>
    <w:p>
      <w:pPr>
        <w:spacing w:before="75" w:after="0"/>
      </w:pPr>
      <w:r>
        <w:rPr/>
        <w:t xml:space="preserve">二、 市场规模分析</w:t>
      </w:r>
    </w:p>
    <w:p>
      <w:pPr>
        <w:spacing w:before="75" w:after="0"/>
      </w:pPr>
      <w:r>
        <w:rPr/>
        <w:t xml:space="preserve">三、 竞争格局分析</w:t>
      </w:r>
    </w:p>
    <w:p>
      <w:pPr>
        <w:spacing w:before="75" w:after="0"/>
      </w:pPr>
      <w:r>
        <w:rPr/>
        <w:t xml:space="preserve">四、 龙头企业分析</w:t>
      </w:r>
    </w:p>
    <w:p>
      <w:pPr>
        <w:spacing w:before="75" w:after="0"/>
      </w:pPr>
      <w:r>
        <w:rPr/>
        <w:t xml:space="preserve">五、 市场空间预测</w:t>
      </w:r>
    </w:p>
    <w:p>
      <w:pPr>
        <w:spacing w:before="75" w:after="0"/>
      </w:pPr>
      <w:r>
        <w:rPr/>
        <w:t xml:space="preserve">六、 投资热点分析</w:t>
      </w:r>
    </w:p>
    <w:p>
      <w:pPr>
        <w:spacing w:before="75" w:after="0"/>
      </w:pPr>
      <w:r>
        <w:rPr/>
        <w:t xml:space="preserve">七、 投资风险分析</w:t>
      </w:r>
    </w:p>
    <w:p>
      <w:pPr>
        <w:spacing w:before="75" w:after="0"/>
      </w:pPr>
      <w:r>
        <w:rPr/>
        <w:t xml:space="preserve">八、 投资策略建议</w:t>
      </w:r>
    </w:p>
    <w:p>
      <w:pPr>
        <w:spacing w:before="75" w:after="0"/>
      </w:pPr>
      <w:r>
        <w:rPr/>
        <w:t xml:space="preserve">第二节 深度学习</w:t>
      </w:r>
    </w:p>
    <w:p>
      <w:pPr>
        <w:spacing w:before="75" w:after="0"/>
      </w:pPr>
      <w:r>
        <w:rPr/>
        <w:t xml:space="preserve">一、 行业基本内涵</w:t>
      </w:r>
    </w:p>
    <w:p>
      <w:pPr>
        <w:spacing w:before="75" w:after="0"/>
      </w:pPr>
      <w:r>
        <w:rPr/>
        <w:t xml:space="preserve">二、 行业发展状况</w:t>
      </w:r>
    </w:p>
    <w:p>
      <w:pPr>
        <w:spacing w:before="75" w:after="0"/>
      </w:pPr>
      <w:r>
        <w:rPr/>
        <w:t xml:space="preserve">三、 龙头企业分析</w:t>
      </w:r>
    </w:p>
    <w:p>
      <w:pPr>
        <w:spacing w:before="75" w:after="0"/>
      </w:pPr>
      <w:r>
        <w:rPr/>
        <w:t xml:space="preserve">四、 投资风险分析</w:t>
      </w:r>
    </w:p>
    <w:p>
      <w:pPr>
        <w:spacing w:before="75" w:after="0"/>
      </w:pPr>
      <w:r>
        <w:rPr/>
        <w:t xml:space="preserve">五、 投资策略建议</w:t>
      </w:r>
    </w:p>
    <w:p>
      <w:pPr>
        <w:spacing w:before="75" w:after="0"/>
      </w:pPr>
      <w:r>
        <w:rPr>
          <w:b w:val="1"/>
          <w:bCs w:val="1"/>
        </w:rPr>
        <w:t xml:space="preserve">第六章 中国人工智能行业未来型投资机会评估</w:t>
      </w:r>
    </w:p>
    <w:p>
      <w:pPr>
        <w:spacing w:before="75" w:after="0"/>
      </w:pPr>
      <w:r>
        <w:rPr/>
        <w:t xml:space="preserve">第一节 虚拟个人助理</w:t>
      </w:r>
    </w:p>
    <w:p>
      <w:pPr>
        <w:spacing w:before="75" w:after="0"/>
      </w:pPr>
      <w:r>
        <w:rPr/>
        <w:t xml:space="preserve">一、 基本内涵分析</w:t>
      </w:r>
    </w:p>
    <w:p>
      <w:pPr>
        <w:spacing w:before="75" w:after="0"/>
      </w:pPr>
      <w:r>
        <w:rPr/>
        <w:t xml:space="preserve">二、 行业应用领域</w:t>
      </w:r>
    </w:p>
    <w:p>
      <w:pPr>
        <w:spacing w:before="75" w:after="0"/>
      </w:pPr>
      <w:r>
        <w:rPr/>
        <w:t xml:space="preserve">三、 市场发展状况</w:t>
      </w:r>
    </w:p>
    <w:p>
      <w:pPr>
        <w:spacing w:before="75" w:after="0"/>
      </w:pPr>
      <w:r>
        <w:rPr/>
        <w:t xml:space="preserve">四、 竞争状况分析</w:t>
      </w:r>
    </w:p>
    <w:p>
      <w:pPr>
        <w:spacing w:before="75" w:after="0"/>
      </w:pPr>
      <w:r>
        <w:rPr/>
        <w:t xml:space="preserve">五、 投资策略建议</w:t>
      </w:r>
    </w:p>
    <w:p>
      <w:pPr>
        <w:spacing w:before="75" w:after="0"/>
      </w:pPr>
      <w:r>
        <w:rPr/>
        <w:t xml:space="preserve">六、 行业发展前景</w:t>
      </w:r>
    </w:p>
    <w:p>
      <w:pPr>
        <w:spacing w:before="75" w:after="0"/>
      </w:pPr>
      <w:r>
        <w:rPr/>
        <w:t xml:space="preserve">第二节 无人驾驶汽车</w:t>
      </w:r>
    </w:p>
    <w:p>
      <w:pPr>
        <w:spacing w:before="75" w:after="0"/>
      </w:pPr>
      <w:r>
        <w:rPr/>
        <w:t xml:space="preserve">一、 市场发展状况</w:t>
      </w:r>
    </w:p>
    <w:p>
      <w:pPr>
        <w:spacing w:before="75" w:after="0"/>
      </w:pPr>
      <w:r>
        <w:rPr/>
        <w:t xml:space="preserve">二、 市场竞争格局</w:t>
      </w:r>
    </w:p>
    <w:p>
      <w:pPr>
        <w:spacing w:before="75" w:after="0"/>
      </w:pPr>
      <w:r>
        <w:rPr/>
        <w:t xml:space="preserve">三、 龙头企业分析</w:t>
      </w:r>
    </w:p>
    <w:p>
      <w:pPr>
        <w:spacing w:before="75" w:after="0"/>
      </w:pPr>
      <w:r>
        <w:rPr/>
        <w:t xml:space="preserve">四、 市场规模预测</w:t>
      </w:r>
    </w:p>
    <w:p>
      <w:pPr>
        <w:spacing w:before="75" w:after="0"/>
      </w:pPr>
      <w:r>
        <w:rPr/>
        <w:t xml:space="preserve">五、 投资风险分析</w:t>
      </w:r>
    </w:p>
    <w:p>
      <w:pPr>
        <w:spacing w:before="75" w:after="0"/>
      </w:pPr>
      <w:r>
        <w:rPr/>
        <w:t xml:space="preserve">六、 投资策略建议</w:t>
      </w:r>
    </w:p>
    <w:p>
      <w:pPr>
        <w:spacing w:before="75" w:after="0"/>
      </w:pPr>
      <w:r>
        <w:rPr/>
        <w:t xml:space="preserve">七、 投资前景分析</w:t>
      </w:r>
    </w:p>
    <w:p>
      <w:pPr>
        <w:spacing w:before="75" w:after="0"/>
      </w:pPr>
      <w:r>
        <w:rPr>
          <w:b w:val="1"/>
          <w:bCs w:val="1"/>
        </w:rPr>
        <w:t xml:space="preserve">第七章 中国人工智能行业投资壁垒及风险预警</w:t>
      </w:r>
    </w:p>
    <w:p>
      <w:pPr>
        <w:spacing w:before="75" w:after="0"/>
      </w:pPr>
      <w:r>
        <w:rPr/>
        <w:t xml:space="preserve">第一节 人工智能行业投资壁垒</w:t>
      </w:r>
    </w:p>
    <w:p>
      <w:pPr>
        <w:spacing w:before="75" w:after="0"/>
      </w:pPr>
      <w:r>
        <w:rPr/>
        <w:t xml:space="preserve">一、 资金壁垒</w:t>
      </w:r>
    </w:p>
    <w:p>
      <w:pPr>
        <w:spacing w:before="75" w:after="0"/>
      </w:pPr>
      <w:r>
        <w:rPr/>
        <w:t xml:space="preserve">二、 技术壁垒</w:t>
      </w:r>
    </w:p>
    <w:p>
      <w:pPr>
        <w:spacing w:before="75" w:after="0"/>
      </w:pPr>
      <w:r>
        <w:rPr/>
        <w:t xml:space="preserve">三、 认知壁垒</w:t>
      </w:r>
    </w:p>
    <w:p>
      <w:pPr>
        <w:spacing w:before="75" w:after="0"/>
      </w:pPr>
      <w:r>
        <w:rPr/>
        <w:t xml:space="preserve">第二节 人工智能行业投资风险预警</w:t>
      </w:r>
    </w:p>
    <w:p>
      <w:pPr>
        <w:spacing w:before="75" w:after="0"/>
      </w:pPr>
      <w:r>
        <w:rPr/>
        <w:t xml:space="preserve">一、 技术风险</w:t>
      </w:r>
    </w:p>
    <w:p>
      <w:pPr>
        <w:spacing w:before="75" w:after="0"/>
      </w:pPr>
      <w:r>
        <w:rPr/>
        <w:t xml:space="preserve">二、 竞争风险</w:t>
      </w:r>
    </w:p>
    <w:p>
      <w:pPr>
        <w:spacing w:before="75" w:after="0"/>
      </w:pPr>
      <w:r>
        <w:rPr/>
        <w:t xml:space="preserve">三、 盈利风险</w:t>
      </w:r>
    </w:p>
    <w:p>
      <w:pPr>
        <w:spacing w:before="75" w:after="0"/>
      </w:pPr>
      <w:r>
        <w:rPr/>
        <w:t xml:space="preserve">四、 人才风险</w:t>
      </w:r>
    </w:p>
    <w:p>
      <w:pPr>
        <w:spacing w:before="75" w:after="0"/>
      </w:pPr>
      <w:r>
        <w:rPr/>
        <w:t xml:space="preserve">第三节 人工智能行业项目运营风险预警</w:t>
      </w:r>
    </w:p>
    <w:p>
      <w:pPr>
        <w:spacing w:before="75" w:after="0"/>
      </w:pPr>
      <w:r>
        <w:rPr/>
        <w:t xml:space="preserve">一、 法律风险</w:t>
      </w:r>
    </w:p>
    <w:p>
      <w:pPr>
        <w:spacing w:before="75" w:after="0"/>
      </w:pPr>
      <w:r>
        <w:rPr/>
        <w:t xml:space="preserve">二、 商业风险</w:t>
      </w:r>
    </w:p>
    <w:p>
      <w:pPr>
        <w:spacing w:before="75" w:after="0"/>
      </w:pPr>
      <w:r>
        <w:rPr/>
        <w:t xml:space="preserve">三、 财务风险</w:t>
      </w:r>
    </w:p>
    <w:p>
      <w:pPr>
        <w:spacing w:before="75" w:after="0"/>
      </w:pPr>
      <w:r>
        <w:rPr/>
        <w:t xml:space="preserve">四、 融资风险</w:t>
      </w:r>
    </w:p>
    <w:p>
      <w:pPr>
        <w:spacing w:before="75" w:after="0"/>
      </w:pPr>
      <w:r>
        <w:rPr/>
        <w:t xml:space="preserve">五、 安全风险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2026-2031年人工智能产业链行业市场调研及投资前景预测报告</dc:title>
  <dc:description>2026-2031年人工智能产业链行业市场调研及投资前景预测报告</dc:description>
  <dc:subject>2026-2031年人工智能产业链行业市场调研及投资前景预测报告</dc:subject>
  <cp:keywords>研究报告</cp:keywords>
  <cp:category>研究报告</cp:category>
  <cp:lastModifiedBy>北京中道泰和信息咨询有限公司</cp:lastModifiedBy>
  <dcterms:created xsi:type="dcterms:W3CDTF">2026-03-27T07:44:39+08:00</dcterms:created>
  <dcterms:modified xsi:type="dcterms:W3CDTF">2026-03-27T07:44:39+08:00</dcterms:modified>
</cp:coreProperties>
</file>

<file path=docProps/custom.xml><?xml version="1.0" encoding="utf-8"?>
<Properties xmlns="http://schemas.openxmlformats.org/officeDocument/2006/custom-properties" xmlns:vt="http://schemas.openxmlformats.org/officeDocument/2006/docPropsVTypes"/>
</file>