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2026-2031年生物识别技术行业市场调研及投资前景预测报告</w:t>
      </w:r>
    </w:p>
    <w:p>
      <w:pPr>
        <w:spacing w:after="150"/>
      </w:pPr>
      <w:r>
        <w:rPr>
          <w:b w:val="1"/>
          <w:bCs w:val="1"/>
        </w:rPr>
        <w:t xml:space="preserve">报告简介</w:t>
      </w:r>
    </w:p>
    <w:p>
      <w:pPr>
        <w:spacing w:after="150"/>
      </w:pPr>
      <w:r>
        <w:rPr/>
        <w:t xml:space="preserve">生物识别技术行业研究报告主要分析了生物识别技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识别技术行业重点企业分析、子行业分析、区域市场分析、行业风险分析、行业发展前景预测及相关的经营、投资建议等。报告研究框架全面、严谨，分析内容客观、公正、系统，真实准确地反映了我国生物识别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识别技术行业的发展状况进行了深入透彻地分析，对我国生物识别技术行业市场情况、技术现状、供需形势作了详尽研究，重点分析了国内外重点企业、行业发展趋势以及行业投资情况，报告还对生物识别技术行业上下游行业的发展进行了探讨，是相关企业、投资部门、研究机构准确了解目前中国市场发展动态，把握生物识别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生物识别技术的基本概述</w:t>
      </w:r>
    </w:p>
    <w:p>
      <w:pPr>
        <w:spacing w:before="75" w:after="0"/>
      </w:pPr>
      <w:r>
        <w:rPr/>
        <w:t xml:space="preserve">第一节 生物识别技术概念阐释</w:t>
      </w:r>
    </w:p>
    <w:p>
      <w:pPr>
        <w:spacing w:before="75" w:after="0"/>
      </w:pPr>
      <w:r>
        <w:rPr/>
        <w:t xml:space="preserve">一、 生物识别技术</w:t>
      </w:r>
    </w:p>
    <w:p>
      <w:pPr>
        <w:spacing w:before="75" w:after="0"/>
      </w:pPr>
      <w:r>
        <w:rPr/>
        <w:t xml:space="preserve">二、 生物识别系统</w:t>
      </w:r>
    </w:p>
    <w:p>
      <w:pPr>
        <w:spacing w:before="75" w:after="0"/>
      </w:pPr>
      <w:r>
        <w:rPr/>
        <w:t xml:space="preserve">第二节 生物识别技术相关介绍</w:t>
      </w:r>
    </w:p>
    <w:p>
      <w:pPr>
        <w:spacing w:before="75" w:after="0"/>
      </w:pPr>
      <w:r>
        <w:rPr/>
        <w:t xml:space="preserve">一、 生物识别技术的特性</w:t>
      </w:r>
    </w:p>
    <w:p>
      <w:pPr>
        <w:spacing w:before="75" w:after="0"/>
      </w:pPr>
      <w:r>
        <w:rPr/>
        <w:t xml:space="preserve">二、 生物识别技术应用领域</w:t>
      </w:r>
    </w:p>
    <w:p>
      <w:pPr>
        <w:spacing w:before="75" w:after="0"/>
      </w:pPr>
      <w:r>
        <w:rPr/>
        <w:t xml:space="preserve">第三节 生物识别技术主要种类</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t xml:space="preserve">四、 静脉识别技术</w:t>
      </w:r>
    </w:p>
    <w:p>
      <w:pPr>
        <w:spacing w:before="75" w:after="0"/>
      </w:pPr>
      <w:r>
        <w:rPr/>
        <w:t xml:space="preserve">五、 虹膜识别技术</w:t>
      </w:r>
    </w:p>
    <w:p>
      <w:pPr>
        <w:spacing w:before="75" w:after="0"/>
      </w:pPr>
      <w:r>
        <w:rPr>
          <w:b w:val="1"/>
          <w:bCs w:val="1"/>
        </w:rPr>
        <w:t xml:space="preserve">第二章 2021-2026年国际生物识别行业发展分析</w:t>
      </w:r>
    </w:p>
    <w:p>
      <w:pPr>
        <w:spacing w:before="75" w:after="0"/>
      </w:pPr>
      <w:r>
        <w:rPr/>
        <w:t xml:space="preserve">第一节 国外生物识别技术产业发展综况</w:t>
      </w:r>
    </w:p>
    <w:p>
      <w:pPr>
        <w:spacing w:before="75" w:after="0"/>
      </w:pPr>
      <w:r>
        <w:rPr/>
        <w:t xml:space="preserve">一、 全球布局加快</w:t>
      </w:r>
    </w:p>
    <w:p>
      <w:pPr>
        <w:spacing w:before="75" w:after="0"/>
      </w:pPr>
      <w:r>
        <w:rPr/>
        <w:t xml:space="preserve">二、 市场规模分析</w:t>
      </w:r>
    </w:p>
    <w:p>
      <w:pPr>
        <w:spacing w:before="75" w:after="0"/>
      </w:pPr>
      <w:r>
        <w:rPr/>
        <w:t xml:space="preserve">三、 市场结构分析</w:t>
      </w:r>
    </w:p>
    <w:p>
      <w:pPr>
        <w:spacing w:before="75" w:after="0"/>
      </w:pPr>
      <w:r>
        <w:rPr/>
        <w:t xml:space="preserve">四、 全球机场应用</w:t>
      </w:r>
    </w:p>
    <w:p>
      <w:pPr>
        <w:spacing w:before="75" w:after="0"/>
      </w:pPr>
      <w:r>
        <w:rPr/>
        <w:t xml:space="preserve">五、 市场规模预测</w:t>
      </w:r>
    </w:p>
    <w:p>
      <w:pPr>
        <w:spacing w:before="75" w:after="0"/>
      </w:pPr>
      <w:r>
        <w:rPr/>
        <w:t xml:space="preserve">第二节 美国生物识别技术产业概况</w:t>
      </w:r>
    </w:p>
    <w:p>
      <w:pPr>
        <w:spacing w:before="75" w:after="0"/>
      </w:pPr>
      <w:r>
        <w:rPr/>
        <w:t xml:space="preserve">一、 美国生物识别发展背景</w:t>
      </w:r>
    </w:p>
    <w:p>
      <w:pPr>
        <w:spacing w:before="75" w:after="0"/>
      </w:pPr>
      <w:r>
        <w:rPr/>
        <w:t xml:space="preserve">二、 美国生物识别发展战略</w:t>
      </w:r>
    </w:p>
    <w:p>
      <w:pPr>
        <w:spacing w:before="75" w:after="0"/>
      </w:pPr>
      <w:r>
        <w:rPr/>
        <w:t xml:space="preserve">三、 美国生物特征数据库</w:t>
      </w:r>
    </w:p>
    <w:p>
      <w:pPr>
        <w:spacing w:before="75" w:after="0"/>
      </w:pPr>
      <w:r>
        <w:rPr/>
        <w:t xml:space="preserve">四、 生物识别影响情报体系</w:t>
      </w:r>
    </w:p>
    <w:p>
      <w:pPr>
        <w:spacing w:before="75" w:after="0"/>
      </w:pPr>
      <w:r>
        <w:rPr/>
        <w:t xml:space="preserve">第三节 各国生物识别技术发展动态</w:t>
      </w:r>
    </w:p>
    <w:p>
      <w:pPr>
        <w:spacing w:before="75" w:after="0"/>
      </w:pPr>
      <w:r>
        <w:rPr/>
        <w:t xml:space="preserve">一、 日本</w:t>
      </w:r>
    </w:p>
    <w:p>
      <w:pPr>
        <w:spacing w:before="75" w:after="0"/>
      </w:pPr>
      <w:r>
        <w:rPr/>
        <w:t xml:space="preserve">二、 菲律宾</w:t>
      </w:r>
    </w:p>
    <w:p>
      <w:pPr>
        <w:spacing w:before="75" w:after="0"/>
      </w:pPr>
      <w:r>
        <w:rPr/>
        <w:t xml:space="preserve">三、 新加坡</w:t>
      </w:r>
    </w:p>
    <w:p>
      <w:pPr>
        <w:spacing w:before="75" w:after="0"/>
      </w:pPr>
      <w:r>
        <w:rPr/>
        <w:t xml:space="preserve">四、 印度</w:t>
      </w:r>
    </w:p>
    <w:p>
      <w:pPr>
        <w:spacing w:before="75" w:after="0"/>
      </w:pPr>
      <w:r>
        <w:rPr>
          <w:b w:val="1"/>
          <w:bCs w:val="1"/>
        </w:rPr>
        <w:t xml:space="preserve">第三章 2021-2026年中国生物识别技术发展环境</w:t>
      </w:r>
    </w:p>
    <w:p>
      <w:pPr>
        <w:spacing w:before="75" w:after="0"/>
      </w:pPr>
      <w:r>
        <w:rPr/>
        <w:t xml:space="preserve">第一节 经济环境</w:t>
      </w:r>
    </w:p>
    <w:p>
      <w:pPr>
        <w:spacing w:before="75" w:after="0"/>
      </w:pPr>
      <w:r>
        <w:rPr/>
        <w:t xml:space="preserve">一、 国际经济环境</w:t>
      </w:r>
    </w:p>
    <w:p>
      <w:pPr>
        <w:spacing w:before="75" w:after="0"/>
      </w:pPr>
      <w:r>
        <w:rPr/>
        <w:t xml:space="preserve">二、 国内经济环境</w:t>
      </w:r>
    </w:p>
    <w:p>
      <w:pPr>
        <w:spacing w:before="75" w:after="0"/>
      </w:pPr>
      <w:r>
        <w:rPr/>
        <w:t xml:space="preserve">三、 宏观经济展望</w:t>
      </w:r>
    </w:p>
    <w:p>
      <w:pPr>
        <w:spacing w:before="75" w:after="0"/>
      </w:pPr>
      <w:r>
        <w:rPr/>
        <w:t xml:space="preserve">第二节 需求环境</w:t>
      </w:r>
    </w:p>
    <w:p>
      <w:pPr>
        <w:spacing w:before="75" w:after="0"/>
      </w:pPr>
      <w:r>
        <w:rPr/>
        <w:t xml:space="preserve">一、 安全需求提升</w:t>
      </w:r>
    </w:p>
    <w:p>
      <w:pPr>
        <w:spacing w:before="75" w:after="0"/>
      </w:pPr>
      <w:r>
        <w:rPr/>
        <w:t xml:space="preserve">二、 个人需求层次</w:t>
      </w:r>
    </w:p>
    <w:p>
      <w:pPr>
        <w:spacing w:before="75" w:after="0"/>
      </w:pPr>
      <w:r>
        <w:rPr/>
        <w:t xml:space="preserve">三、 公共需要层次</w:t>
      </w:r>
    </w:p>
    <w:p>
      <w:pPr>
        <w:spacing w:before="75" w:after="0"/>
      </w:pPr>
      <w:r>
        <w:rPr/>
        <w:t xml:space="preserve">第三节 政策环境</w:t>
      </w:r>
    </w:p>
    <w:p>
      <w:pPr>
        <w:spacing w:before="75" w:after="0"/>
      </w:pPr>
      <w:r>
        <w:rPr/>
        <w:t xml:space="preserve">一、 行业重点政策回顾</w:t>
      </w:r>
    </w:p>
    <w:p>
      <w:pPr>
        <w:spacing w:before="75" w:after="0"/>
      </w:pPr>
      <w:r>
        <w:rPr/>
        <w:t xml:space="preserve">二、 央行支持技术应用</w:t>
      </w:r>
    </w:p>
    <w:p>
      <w:pPr>
        <w:spacing w:before="75" w:after="0"/>
      </w:pPr>
      <w:r>
        <w:rPr/>
        <w:t xml:space="preserve">三、 行业标准建设回顾</w:t>
      </w:r>
    </w:p>
    <w:p>
      <w:pPr>
        <w:spacing w:before="75" w:after="0"/>
      </w:pPr>
      <w:r>
        <w:rPr/>
        <w:t xml:space="preserve">四、 生物技术发展战略</w:t>
      </w:r>
    </w:p>
    <w:p>
      <w:pPr>
        <w:spacing w:before="75" w:after="0"/>
      </w:pPr>
      <w:r>
        <w:rPr/>
        <w:t xml:space="preserve">五、 国家科技创新规划</w:t>
      </w:r>
    </w:p>
    <w:p>
      <w:pPr>
        <w:spacing w:before="75" w:after="0"/>
      </w:pPr>
      <w:r>
        <w:rPr/>
        <w:t xml:space="preserve">第四节 技术环境</w:t>
      </w:r>
    </w:p>
    <w:p>
      <w:pPr>
        <w:spacing w:before="75" w:after="0"/>
      </w:pPr>
      <w:r>
        <w:rPr/>
        <w:t xml:space="preserve">一、 智能技术投入加大</w:t>
      </w:r>
    </w:p>
    <w:p>
      <w:pPr>
        <w:spacing w:before="75" w:after="0"/>
      </w:pPr>
      <w:r>
        <w:rPr/>
        <w:t xml:space="preserve">二、 科技创新实力上升</w:t>
      </w:r>
    </w:p>
    <w:p>
      <w:pPr>
        <w:spacing w:before="75" w:after="0"/>
      </w:pPr>
      <w:r>
        <w:rPr/>
        <w:t xml:space="preserve">三、 深度学习提高准确率</w:t>
      </w:r>
    </w:p>
    <w:p>
      <w:pPr>
        <w:spacing w:before="75" w:after="0"/>
      </w:pPr>
      <w:r>
        <w:rPr/>
        <w:t xml:space="preserve">四、 交叉验证提升精准度</w:t>
      </w:r>
    </w:p>
    <w:p>
      <w:pPr>
        <w:spacing w:before="75" w:after="0"/>
      </w:pPr>
      <w:r>
        <w:rPr/>
        <w:t xml:space="preserve">五、 SaaS技术契合度高</w:t>
      </w:r>
    </w:p>
    <w:p>
      <w:pPr>
        <w:spacing w:before="75" w:after="0"/>
      </w:pPr>
      <w:r>
        <w:rPr/>
        <w:t xml:space="preserve">第五节 产业环境</w:t>
      </w:r>
    </w:p>
    <w:p>
      <w:pPr>
        <w:spacing w:before="75" w:after="0"/>
      </w:pPr>
      <w:r>
        <w:rPr/>
        <w:t xml:space="preserve">一、 人工智能产业运行</w:t>
      </w:r>
    </w:p>
    <w:p>
      <w:pPr>
        <w:spacing w:before="75" w:after="0"/>
      </w:pPr>
      <w:r>
        <w:rPr/>
        <w:t xml:space="preserve">二、 高新技术行业发展</w:t>
      </w:r>
    </w:p>
    <w:p>
      <w:pPr>
        <w:spacing w:before="75" w:after="0"/>
      </w:pPr>
      <w:r>
        <w:rPr>
          <w:b w:val="1"/>
          <w:bCs w:val="1"/>
        </w:rPr>
        <w:t xml:space="preserve">第四章 2021-2026年中国生物识别行业发展分析</w:t>
      </w:r>
    </w:p>
    <w:p>
      <w:pPr>
        <w:spacing w:before="75" w:after="0"/>
      </w:pPr>
      <w:r>
        <w:rPr/>
        <w:t xml:space="preserve">第一节 中国生物识别技术应用综况</w:t>
      </w:r>
    </w:p>
    <w:p>
      <w:pPr>
        <w:spacing w:before="75" w:after="0"/>
      </w:pPr>
      <w:r>
        <w:rPr/>
        <w:t xml:space="preserve">一、 应用历程概况</w:t>
      </w:r>
    </w:p>
    <w:p>
      <w:pPr>
        <w:spacing w:before="75" w:after="0"/>
      </w:pPr>
      <w:r>
        <w:rPr/>
        <w:t xml:space="preserve">二、 传统应用领域</w:t>
      </w:r>
    </w:p>
    <w:p>
      <w:pPr>
        <w:spacing w:before="75" w:after="0"/>
      </w:pPr>
      <w:r>
        <w:rPr/>
        <w:t xml:space="preserve">三、 创新应用领域</w:t>
      </w:r>
    </w:p>
    <w:p>
      <w:pPr>
        <w:spacing w:before="75" w:after="0"/>
      </w:pPr>
      <w:r>
        <w:rPr/>
        <w:t xml:space="preserve">四、 市场应用规模</w:t>
      </w:r>
    </w:p>
    <w:p>
      <w:pPr>
        <w:spacing w:before="75" w:after="0"/>
      </w:pPr>
      <w:r>
        <w:rPr/>
        <w:t xml:space="preserve">第二节 中国生物识别市场发展综况</w:t>
      </w:r>
    </w:p>
    <w:p>
      <w:pPr>
        <w:spacing w:before="75" w:after="0"/>
      </w:pPr>
      <w:r>
        <w:rPr/>
        <w:t xml:space="preserve">一、 行业发展阶段</w:t>
      </w:r>
    </w:p>
    <w:p>
      <w:pPr>
        <w:spacing w:before="75" w:after="0"/>
      </w:pPr>
      <w:r>
        <w:rPr/>
        <w:t xml:space="preserve">二、 市场发展规模</w:t>
      </w:r>
    </w:p>
    <w:p>
      <w:pPr>
        <w:spacing w:before="75" w:after="0"/>
      </w:pPr>
      <w:r>
        <w:rPr/>
        <w:t xml:space="preserve">三、 身份认证市场</w:t>
      </w:r>
    </w:p>
    <w:p>
      <w:pPr>
        <w:spacing w:before="75" w:after="0"/>
      </w:pPr>
      <w:r>
        <w:rPr/>
        <w:t xml:space="preserve">四、 资本布局加快</w:t>
      </w:r>
    </w:p>
    <w:p>
      <w:pPr>
        <w:spacing w:before="75" w:after="0"/>
      </w:pPr>
      <w:r>
        <w:rPr/>
        <w:t xml:space="preserve">五、 互联网+模式</w:t>
      </w:r>
    </w:p>
    <w:p>
      <w:pPr>
        <w:spacing w:before="75" w:after="0"/>
      </w:pPr>
      <w:r>
        <w:rPr/>
        <w:t xml:space="preserve">第三节 中国生物识别市场竞争分析</w:t>
      </w:r>
    </w:p>
    <w:p>
      <w:pPr>
        <w:spacing w:before="75" w:after="0"/>
      </w:pPr>
      <w:r>
        <w:rPr/>
        <w:t xml:space="preserve">一、 整体竞争态势</w:t>
      </w:r>
    </w:p>
    <w:p>
      <w:pPr>
        <w:spacing w:before="75" w:after="0"/>
      </w:pPr>
      <w:r>
        <w:rPr/>
        <w:t xml:space="preserve">二、 竞争主体分类</w:t>
      </w:r>
    </w:p>
    <w:p>
      <w:pPr>
        <w:spacing w:before="75" w:after="0"/>
      </w:pPr>
      <w:r>
        <w:rPr/>
        <w:t xml:space="preserve">三、 新型企业入局</w:t>
      </w:r>
    </w:p>
    <w:p>
      <w:pPr>
        <w:spacing w:before="75" w:after="0"/>
      </w:pPr>
      <w:r>
        <w:rPr/>
        <w:t xml:space="preserve">四、 竞争主体对比</w:t>
      </w:r>
    </w:p>
    <w:p>
      <w:pPr>
        <w:spacing w:before="75" w:after="0"/>
      </w:pPr>
      <w:r>
        <w:rPr/>
        <w:t xml:space="preserve">五、 上市主体分析</w:t>
      </w:r>
    </w:p>
    <w:p>
      <w:pPr>
        <w:spacing w:before="75" w:after="0"/>
      </w:pPr>
      <w:r>
        <w:rPr/>
        <w:t xml:space="preserve">六、 新三板企业布局</w:t>
      </w:r>
    </w:p>
    <w:p>
      <w:pPr>
        <w:spacing w:before="75" w:after="0"/>
      </w:pPr>
      <w:r>
        <w:rPr/>
        <w:t xml:space="preserve">第四节 中国生物识别主要产品发展分析</w:t>
      </w:r>
    </w:p>
    <w:p>
      <w:pPr>
        <w:spacing w:before="75" w:after="0"/>
      </w:pPr>
      <w:r>
        <w:rPr/>
        <w:t xml:space="preserve">一、 考勤设备和系统</w:t>
      </w:r>
    </w:p>
    <w:p>
      <w:pPr>
        <w:spacing w:before="75" w:after="0"/>
      </w:pPr>
      <w:r>
        <w:rPr/>
        <w:t xml:space="preserve">二、 物理门禁产品</w:t>
      </w:r>
    </w:p>
    <w:p>
      <w:pPr>
        <w:spacing w:before="75" w:after="0"/>
      </w:pPr>
      <w:r>
        <w:rPr/>
        <w:t xml:space="preserve">三、 电子锁具产品</w:t>
      </w:r>
    </w:p>
    <w:p>
      <w:pPr>
        <w:spacing w:before="75" w:after="0"/>
      </w:pPr>
      <w:r>
        <w:rPr/>
        <w:t xml:space="preserve">四、 身份认证识别</w:t>
      </w:r>
    </w:p>
    <w:p>
      <w:pPr>
        <w:spacing w:before="75" w:after="0"/>
      </w:pPr>
      <w:r>
        <w:rPr/>
        <w:t xml:space="preserve">第五节 中国生物识别行业发展问题及建议</w:t>
      </w:r>
    </w:p>
    <w:p>
      <w:pPr>
        <w:spacing w:before="75" w:after="0"/>
      </w:pPr>
      <w:r>
        <w:rPr/>
        <w:t xml:space="preserve">一、 主要制约因素</w:t>
      </w:r>
    </w:p>
    <w:p>
      <w:pPr>
        <w:spacing w:before="75" w:after="0"/>
      </w:pPr>
      <w:r>
        <w:rPr/>
        <w:t xml:space="preserve">二、 技术发展瓶颈</w:t>
      </w:r>
    </w:p>
    <w:p>
      <w:pPr>
        <w:spacing w:before="75" w:after="0"/>
      </w:pPr>
      <w:r>
        <w:rPr/>
        <w:t xml:space="preserve">三、 安全性被质疑</w:t>
      </w:r>
    </w:p>
    <w:p>
      <w:pPr>
        <w:spacing w:before="75" w:after="0"/>
      </w:pPr>
      <w:r>
        <w:rPr/>
        <w:t xml:space="preserve">四、 行业发展建议</w:t>
      </w:r>
    </w:p>
    <w:p>
      <w:pPr>
        <w:spacing w:before="75" w:after="0"/>
      </w:pPr>
      <w:r>
        <w:rPr/>
        <w:t xml:space="preserve">五、 生物数据库建设</w:t>
      </w:r>
    </w:p>
    <w:p>
      <w:pPr>
        <w:spacing w:before="75" w:after="0"/>
      </w:pPr>
      <w:r>
        <w:rPr>
          <w:b w:val="1"/>
          <w:bCs w:val="1"/>
        </w:rPr>
        <w:t xml:space="preserve">第五章 2021-2026年中国指纹识别市场发展分析</w:t>
      </w:r>
    </w:p>
    <w:p>
      <w:pPr>
        <w:spacing w:before="75" w:after="0"/>
      </w:pPr>
      <w:r>
        <w:rPr/>
        <w:t xml:space="preserve">第一节 指纹识别技术分析</w:t>
      </w:r>
    </w:p>
    <w:p>
      <w:pPr>
        <w:spacing w:before="75" w:after="0"/>
      </w:pPr>
      <w:r>
        <w:rPr/>
        <w:t xml:space="preserve">一、 基本内涵</w:t>
      </w:r>
    </w:p>
    <w:p>
      <w:pPr>
        <w:spacing w:before="75" w:after="0"/>
      </w:pPr>
      <w:r>
        <w:rPr/>
        <w:t xml:space="preserve">二、 技术分类</w:t>
      </w:r>
    </w:p>
    <w:p>
      <w:pPr>
        <w:spacing w:before="75" w:after="0"/>
      </w:pPr>
      <w:r>
        <w:rPr/>
        <w:t xml:space="preserve">三、 采集技术</w:t>
      </w:r>
    </w:p>
    <w:p>
      <w:pPr>
        <w:spacing w:before="75" w:after="0"/>
      </w:pPr>
      <w:r>
        <w:rPr/>
        <w:t xml:space="preserve">四、 技术优势</w:t>
      </w:r>
    </w:p>
    <w:p>
      <w:pPr>
        <w:spacing w:before="75" w:after="0"/>
      </w:pPr>
      <w:r>
        <w:rPr/>
        <w:t xml:space="preserve">五、 技术趋势</w:t>
      </w:r>
    </w:p>
    <w:p>
      <w:pPr>
        <w:spacing w:before="75" w:after="0"/>
      </w:pPr>
      <w:r>
        <w:rPr/>
        <w:t xml:space="preserve">第二节 指纹识别市场发展分析</w:t>
      </w:r>
    </w:p>
    <w:p>
      <w:pPr>
        <w:spacing w:before="75" w:after="0"/>
      </w:pPr>
      <w:r>
        <w:rPr/>
        <w:t xml:space="preserve">一、 市场规模分析</w:t>
      </w:r>
    </w:p>
    <w:p>
      <w:pPr>
        <w:spacing w:before="75" w:after="0"/>
      </w:pPr>
      <w:r>
        <w:rPr/>
        <w:t xml:space="preserve">二、 市场竞争格局</w:t>
      </w:r>
    </w:p>
    <w:p>
      <w:pPr>
        <w:spacing w:before="75" w:after="0"/>
      </w:pPr>
      <w:r>
        <w:rPr/>
        <w:t xml:space="preserve">三、 市场竞争主体</w:t>
      </w:r>
    </w:p>
    <w:p>
      <w:pPr>
        <w:spacing w:before="75" w:after="0"/>
      </w:pPr>
      <w:r>
        <w:rPr/>
        <w:t xml:space="preserve">四、 行业发展瓶颈</w:t>
      </w:r>
    </w:p>
    <w:p>
      <w:pPr>
        <w:spacing w:before="75" w:after="0"/>
      </w:pPr>
      <w:r>
        <w:rPr/>
        <w:t xml:space="preserve">五、 市场前景预测</w:t>
      </w:r>
    </w:p>
    <w:p>
      <w:pPr>
        <w:spacing w:before="75" w:after="0"/>
      </w:pPr>
      <w:r>
        <w:rPr/>
        <w:t xml:space="preserve">六、 行业发展趋势</w:t>
      </w:r>
    </w:p>
    <w:p>
      <w:pPr>
        <w:spacing w:before="75" w:after="0"/>
      </w:pPr>
      <w:r>
        <w:rPr/>
        <w:t xml:space="preserve">第三节 指纹识别技术应用分析</w:t>
      </w:r>
    </w:p>
    <w:p>
      <w:pPr>
        <w:spacing w:before="75" w:after="0"/>
      </w:pPr>
      <w:r>
        <w:rPr/>
        <w:t xml:space="preserve">一、 技术应用领域分布</w:t>
      </w:r>
    </w:p>
    <w:p>
      <w:pPr>
        <w:spacing w:before="75" w:after="0"/>
      </w:pPr>
      <w:r>
        <w:rPr/>
        <w:t xml:space="preserve">二、 指纹识别手机应用</w:t>
      </w:r>
    </w:p>
    <w:p>
      <w:pPr>
        <w:spacing w:before="75" w:after="0"/>
      </w:pPr>
      <w:r>
        <w:rPr/>
        <w:t xml:space="preserve">三、 手机厂商应用布局</w:t>
      </w:r>
    </w:p>
    <w:p>
      <w:pPr>
        <w:spacing w:before="75" w:after="0"/>
      </w:pPr>
      <w:r>
        <w:rPr/>
        <w:t xml:space="preserve">四、 民用化应用趋势</w:t>
      </w:r>
    </w:p>
    <w:p>
      <w:pPr>
        <w:spacing w:before="75" w:after="0"/>
      </w:pPr>
      <w:r>
        <w:rPr/>
        <w:t xml:space="preserve">五、 技术应用前景分析</w:t>
      </w:r>
    </w:p>
    <w:p>
      <w:pPr>
        <w:spacing w:before="75" w:after="0"/>
      </w:pPr>
      <w:r>
        <w:rPr/>
        <w:t xml:space="preserve">第四节 指纹识别企业发展案例——汇顶科技</w:t>
      </w:r>
    </w:p>
    <w:p>
      <w:pPr>
        <w:spacing w:before="75" w:after="0"/>
      </w:pPr>
      <w:r>
        <w:rPr/>
        <w:t xml:space="preserve">一、 企业发展概况</w:t>
      </w:r>
    </w:p>
    <w:p>
      <w:pPr>
        <w:spacing w:before="75" w:after="0"/>
      </w:pPr>
      <w:r>
        <w:rPr/>
        <w:t xml:space="preserve">二、 主要运营业务</w:t>
      </w:r>
    </w:p>
    <w:p>
      <w:pPr>
        <w:spacing w:before="75" w:after="0"/>
      </w:pPr>
      <w:r>
        <w:rPr/>
        <w:t xml:space="preserve">三、 指纹市场布局</w:t>
      </w:r>
    </w:p>
    <w:p>
      <w:pPr>
        <w:spacing w:before="75" w:after="0"/>
      </w:pPr>
      <w:r>
        <w:rPr/>
        <w:t xml:space="preserve">四、 业务布局动态</w:t>
      </w:r>
    </w:p>
    <w:p>
      <w:pPr>
        <w:spacing w:before="75" w:after="0"/>
      </w:pPr>
      <w:r>
        <w:rPr/>
        <w:t xml:space="preserve">五、 财务运营状况</w:t>
      </w:r>
    </w:p>
    <w:p>
      <w:pPr>
        <w:spacing w:before="75" w:after="0"/>
      </w:pPr>
      <w:r>
        <w:rPr/>
        <w:t xml:space="preserve">六、 竞争实力分析</w:t>
      </w:r>
    </w:p>
    <w:p>
      <w:pPr>
        <w:spacing w:before="75" w:after="0"/>
      </w:pPr>
      <w:r>
        <w:rPr/>
        <w:t xml:space="preserve">七、 公司发展战略</w:t>
      </w:r>
    </w:p>
    <w:p>
      <w:pPr>
        <w:spacing w:before="75" w:after="0"/>
      </w:pPr>
      <w:r>
        <w:rPr/>
        <w:t xml:space="preserve">八、 未来发展前景</w:t>
      </w:r>
    </w:p>
    <w:p>
      <w:pPr>
        <w:spacing w:before="75" w:after="0"/>
      </w:pPr>
      <w:r>
        <w:rPr>
          <w:b w:val="1"/>
          <w:bCs w:val="1"/>
        </w:rPr>
        <w:t xml:space="preserve">第六章 2021-2026年中国语音识别市场发展分析</w:t>
      </w:r>
    </w:p>
    <w:p>
      <w:pPr>
        <w:spacing w:before="75" w:after="0"/>
      </w:pPr>
      <w:r>
        <w:rPr/>
        <w:t xml:space="preserve">第一节 语音识别技术分析</w:t>
      </w:r>
    </w:p>
    <w:p>
      <w:pPr>
        <w:spacing w:before="75" w:after="0"/>
      </w:pPr>
      <w:r>
        <w:rPr/>
        <w:t xml:space="preserve">一、 技术内涵及分类</w:t>
      </w:r>
    </w:p>
    <w:p>
      <w:pPr>
        <w:spacing w:before="75" w:after="0"/>
      </w:pPr>
      <w:r>
        <w:rPr/>
        <w:t xml:space="preserve">二、 技术发展历程</w:t>
      </w:r>
    </w:p>
    <w:p>
      <w:pPr>
        <w:spacing w:before="75" w:after="0"/>
      </w:pPr>
      <w:r>
        <w:rPr/>
        <w:t xml:space="preserve">三、 技术发展突破</w:t>
      </w:r>
    </w:p>
    <w:p>
      <w:pPr>
        <w:spacing w:before="75" w:after="0"/>
      </w:pPr>
      <w:r>
        <w:rPr/>
        <w:t xml:space="preserve">四、 语音识别系统</w:t>
      </w:r>
    </w:p>
    <w:p>
      <w:pPr>
        <w:spacing w:before="75" w:after="0"/>
      </w:pPr>
      <w:r>
        <w:rPr/>
        <w:t xml:space="preserve">五、 相关产品分析</w:t>
      </w:r>
    </w:p>
    <w:p>
      <w:pPr>
        <w:spacing w:before="75" w:after="0"/>
      </w:pPr>
      <w:r>
        <w:rPr/>
        <w:t xml:space="preserve">第二节 语音识别市场发展分析</w:t>
      </w:r>
    </w:p>
    <w:p>
      <w:pPr>
        <w:spacing w:before="75" w:after="0"/>
      </w:pPr>
      <w:r>
        <w:rPr/>
        <w:t xml:space="preserve">一、 市场发展综况</w:t>
      </w:r>
    </w:p>
    <w:p>
      <w:pPr>
        <w:spacing w:before="75" w:after="0"/>
      </w:pPr>
      <w:r>
        <w:rPr/>
        <w:t xml:space="preserve">二、 市场规模分析</w:t>
      </w:r>
    </w:p>
    <w:p>
      <w:pPr>
        <w:spacing w:before="75" w:after="0"/>
      </w:pPr>
      <w:r>
        <w:rPr/>
        <w:t xml:space="preserve">三、 市场主体运行</w:t>
      </w:r>
    </w:p>
    <w:p>
      <w:pPr>
        <w:spacing w:before="75" w:after="0"/>
      </w:pPr>
      <w:r>
        <w:rPr/>
        <w:t xml:space="preserve">四、 企业融资动态</w:t>
      </w:r>
    </w:p>
    <w:p>
      <w:pPr>
        <w:spacing w:before="75" w:after="0"/>
      </w:pPr>
      <w:r>
        <w:rPr/>
        <w:t xml:space="preserve">第三节 语音识别技术应用分析</w:t>
      </w:r>
    </w:p>
    <w:p>
      <w:pPr>
        <w:spacing w:before="75" w:after="0"/>
      </w:pPr>
      <w:r>
        <w:rPr/>
        <w:t xml:space="preserve">一、 智能音箱应用</w:t>
      </w:r>
    </w:p>
    <w:p>
      <w:pPr>
        <w:spacing w:before="75" w:after="0"/>
      </w:pPr>
      <w:r>
        <w:rPr/>
        <w:t xml:space="preserve">二、 应用场景分析</w:t>
      </w:r>
    </w:p>
    <w:p>
      <w:pPr>
        <w:spacing w:before="75" w:after="0"/>
      </w:pPr>
      <w:r>
        <w:rPr/>
        <w:t xml:space="preserve">三、 应用障碍分析</w:t>
      </w:r>
    </w:p>
    <w:p>
      <w:pPr>
        <w:spacing w:before="75" w:after="0"/>
      </w:pPr>
      <w:r>
        <w:rPr/>
        <w:t xml:space="preserve">四、 应用前景分析</w:t>
      </w:r>
    </w:p>
    <w:p>
      <w:pPr>
        <w:spacing w:before="75" w:after="0"/>
      </w:pPr>
      <w:r>
        <w:rPr/>
        <w:t xml:space="preserve">第四节 语音识别企业发展案例——科大讯飞</w:t>
      </w:r>
    </w:p>
    <w:p>
      <w:pPr>
        <w:spacing w:before="75" w:after="0"/>
      </w:pPr>
      <w:r>
        <w:rPr/>
        <w:t xml:space="preserve">一、 企业发展概况</w:t>
      </w:r>
    </w:p>
    <w:p>
      <w:pPr>
        <w:spacing w:before="75" w:after="0"/>
      </w:pPr>
      <w:r>
        <w:rPr/>
        <w:t xml:space="preserve">二、 技术发展水平</w:t>
      </w:r>
    </w:p>
    <w:p>
      <w:pPr>
        <w:spacing w:before="75" w:after="0"/>
      </w:pPr>
      <w:r>
        <w:rPr/>
        <w:t xml:space="preserve">三、 智能语音布局</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第七章 2021-2026年中国人脸识别市场发展分析</w:t>
      </w:r>
    </w:p>
    <w:p>
      <w:pPr>
        <w:spacing w:before="75" w:after="0"/>
      </w:pPr>
      <w:r>
        <w:rPr/>
        <w:t xml:space="preserve">第一节 人脸识别技术分析</w:t>
      </w:r>
    </w:p>
    <w:p>
      <w:pPr>
        <w:spacing w:before="75" w:after="0"/>
      </w:pPr>
      <w:r>
        <w:rPr/>
        <w:t xml:space="preserve">一、 技术原理分析</w:t>
      </w:r>
    </w:p>
    <w:p>
      <w:pPr>
        <w:spacing w:before="75" w:after="0"/>
      </w:pPr>
      <w:r>
        <w:rPr/>
        <w:t xml:space="preserve">二、 技术发展特点</w:t>
      </w:r>
    </w:p>
    <w:p>
      <w:pPr>
        <w:spacing w:before="75" w:after="0"/>
      </w:pPr>
      <w:r>
        <w:rPr/>
        <w:t xml:space="preserve">三、 关键技术分析</w:t>
      </w:r>
    </w:p>
    <w:p>
      <w:pPr>
        <w:spacing w:before="75" w:after="0"/>
      </w:pPr>
      <w:r>
        <w:rPr/>
        <w:t xml:space="preserve">四、 相关产品分类</w:t>
      </w:r>
    </w:p>
    <w:p>
      <w:pPr>
        <w:spacing w:before="75" w:after="0"/>
      </w:pPr>
      <w:r>
        <w:rPr/>
        <w:t xml:space="preserve">五、 技术研发加速</w:t>
      </w:r>
    </w:p>
    <w:p>
      <w:pPr>
        <w:spacing w:before="75" w:after="0"/>
      </w:pPr>
      <w:r>
        <w:rPr/>
        <w:t xml:space="preserve">第二节 人脸识别市场发展分析</w:t>
      </w:r>
    </w:p>
    <w:p>
      <w:pPr>
        <w:spacing w:before="75" w:after="0"/>
      </w:pPr>
      <w:r>
        <w:rPr/>
        <w:t xml:space="preserve">一、 产业链分析</w:t>
      </w:r>
    </w:p>
    <w:p>
      <w:pPr>
        <w:spacing w:before="75" w:after="0"/>
      </w:pPr>
      <w:r>
        <w:rPr/>
        <w:t xml:space="preserve">二、 产业发展进程</w:t>
      </w:r>
    </w:p>
    <w:p>
      <w:pPr>
        <w:spacing w:before="75" w:after="0"/>
      </w:pPr>
      <w:r>
        <w:rPr/>
        <w:t xml:space="preserve">三、 市场发展规模</w:t>
      </w:r>
    </w:p>
    <w:p>
      <w:pPr>
        <w:spacing w:before="75" w:after="0"/>
      </w:pPr>
      <w:r>
        <w:rPr/>
        <w:t xml:space="preserve">四、 市场竞争格局</w:t>
      </w:r>
    </w:p>
    <w:p>
      <w:pPr>
        <w:spacing w:before="75" w:after="0"/>
      </w:pPr>
      <w:r>
        <w:rPr/>
        <w:t xml:space="preserve">五、 盈利模式分析</w:t>
      </w:r>
    </w:p>
    <w:p>
      <w:pPr>
        <w:spacing w:before="75" w:after="0"/>
      </w:pPr>
      <w:r>
        <w:rPr/>
        <w:t xml:space="preserve">第三节 人脸识别技术应用分析</w:t>
      </w:r>
    </w:p>
    <w:p>
      <w:pPr>
        <w:spacing w:before="75" w:after="0"/>
      </w:pPr>
      <w:r>
        <w:rPr/>
        <w:t xml:space="preserve">一、 应用阶段分析</w:t>
      </w:r>
    </w:p>
    <w:p>
      <w:pPr>
        <w:spacing w:before="75" w:after="0"/>
      </w:pPr>
      <w:r>
        <w:rPr/>
        <w:t xml:space="preserve">二、 应用模式分析</w:t>
      </w:r>
    </w:p>
    <w:p>
      <w:pPr>
        <w:spacing w:before="75" w:after="0"/>
      </w:pPr>
      <w:r>
        <w:rPr/>
        <w:t xml:space="preserve">三、 主要识别产品</w:t>
      </w:r>
    </w:p>
    <w:p>
      <w:pPr>
        <w:spacing w:before="75" w:after="0"/>
      </w:pPr>
      <w:r>
        <w:rPr/>
        <w:t xml:space="preserve">四、 主要用途分析</w:t>
      </w:r>
    </w:p>
    <w:p>
      <w:pPr>
        <w:spacing w:before="75" w:after="0"/>
      </w:pPr>
      <w:r>
        <w:rPr/>
        <w:t xml:space="preserve">五、 重点应用领域</w:t>
      </w:r>
    </w:p>
    <w:p>
      <w:pPr>
        <w:spacing w:before="75" w:after="0"/>
      </w:pPr>
      <w:r>
        <w:rPr/>
        <w:t xml:space="preserve">六、 技术应用趋势</w:t>
      </w:r>
    </w:p>
    <w:p>
      <w:pPr>
        <w:spacing w:before="75" w:after="0"/>
      </w:pPr>
      <w:r>
        <w:rPr/>
        <w:t xml:space="preserve">第四节 人脸识别企业发展案例——川大智胜</w:t>
      </w:r>
    </w:p>
    <w:p>
      <w:pPr>
        <w:spacing w:before="75" w:after="0"/>
      </w:pPr>
      <w:r>
        <w:rPr/>
        <w:t xml:space="preserve">一、 企业发展概况</w:t>
      </w:r>
    </w:p>
    <w:p>
      <w:pPr>
        <w:spacing w:before="75" w:after="0"/>
      </w:pPr>
      <w:r>
        <w:rPr/>
        <w:t xml:space="preserve">二、 财务运营状况</w:t>
      </w:r>
    </w:p>
    <w:p>
      <w:pPr>
        <w:spacing w:before="75" w:after="0"/>
      </w:pPr>
      <w:r>
        <w:rPr/>
        <w:t xml:space="preserve">三、 人脸识别布局</w:t>
      </w:r>
    </w:p>
    <w:p>
      <w:pPr>
        <w:spacing w:before="75" w:after="0"/>
      </w:pPr>
      <w:r>
        <w:rPr/>
        <w:t xml:space="preserve">四、 典型产品应用</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b w:val="1"/>
          <w:bCs w:val="1"/>
        </w:rPr>
        <w:t xml:space="preserve">第八章 2021-2026年中国静脉识别市场发展分析</w:t>
      </w:r>
    </w:p>
    <w:p>
      <w:pPr>
        <w:spacing w:before="75" w:after="0"/>
      </w:pPr>
      <w:r>
        <w:rPr/>
        <w:t xml:space="preserve">第一节 指静脉识别技术分析</w:t>
      </w:r>
    </w:p>
    <w:p>
      <w:pPr>
        <w:spacing w:before="75" w:after="0"/>
      </w:pPr>
      <w:r>
        <w:rPr/>
        <w:t xml:space="preserve">一、 技术内涵分析</w:t>
      </w:r>
    </w:p>
    <w:p>
      <w:pPr>
        <w:spacing w:before="75" w:after="0"/>
      </w:pPr>
      <w:r>
        <w:rPr/>
        <w:t xml:space="preserve">二、 技术原理分析</w:t>
      </w:r>
    </w:p>
    <w:p>
      <w:pPr>
        <w:spacing w:before="75" w:after="0"/>
      </w:pPr>
      <w:r>
        <w:rPr/>
        <w:t xml:space="preserve">三、 典型技术分类</w:t>
      </w:r>
    </w:p>
    <w:p>
      <w:pPr>
        <w:spacing w:before="75" w:after="0"/>
      </w:pPr>
      <w:r>
        <w:rPr/>
        <w:t xml:space="preserve">四、 技术发展特点</w:t>
      </w:r>
    </w:p>
    <w:p>
      <w:pPr>
        <w:spacing w:before="75" w:after="0"/>
      </w:pPr>
      <w:r>
        <w:rPr/>
        <w:t xml:space="preserve">五、 技术发展体系</w:t>
      </w:r>
    </w:p>
    <w:p>
      <w:pPr>
        <w:spacing w:before="75" w:after="0"/>
      </w:pPr>
      <w:r>
        <w:rPr/>
        <w:t xml:space="preserve">六、 技术研发状况</w:t>
      </w:r>
    </w:p>
    <w:p>
      <w:pPr>
        <w:spacing w:before="75" w:after="0"/>
      </w:pPr>
      <w:r>
        <w:rPr/>
        <w:t xml:space="preserve">七、 技术专利分析</w:t>
      </w:r>
    </w:p>
    <w:p>
      <w:pPr>
        <w:spacing w:before="75" w:after="0"/>
      </w:pPr>
      <w:r>
        <w:rPr/>
        <w:t xml:space="preserve">第二节 指静脉识别市场发展分析</w:t>
      </w:r>
    </w:p>
    <w:p>
      <w:pPr>
        <w:spacing w:before="75" w:after="0"/>
      </w:pPr>
      <w:r>
        <w:rPr/>
        <w:t xml:space="preserve">一、 政策发展环境</w:t>
      </w:r>
    </w:p>
    <w:p>
      <w:pPr>
        <w:spacing w:before="75" w:after="0"/>
      </w:pPr>
      <w:r>
        <w:rPr/>
        <w:t xml:space="preserve">二、 市场主体分析</w:t>
      </w:r>
    </w:p>
    <w:p>
      <w:pPr>
        <w:spacing w:before="75" w:after="0"/>
      </w:pPr>
      <w:r>
        <w:rPr/>
        <w:t xml:space="preserve">三、 行业发展问题</w:t>
      </w:r>
    </w:p>
    <w:p>
      <w:pPr>
        <w:spacing w:before="75" w:after="0"/>
      </w:pPr>
      <w:r>
        <w:rPr/>
        <w:t xml:space="preserve">四、 行业发展对策</w:t>
      </w:r>
    </w:p>
    <w:p>
      <w:pPr>
        <w:spacing w:before="75" w:after="0"/>
      </w:pPr>
      <w:r>
        <w:rPr/>
        <w:t xml:space="preserve">五、 行业发展趋势</w:t>
      </w:r>
    </w:p>
    <w:p>
      <w:pPr>
        <w:spacing w:before="75" w:after="0"/>
      </w:pPr>
      <w:r>
        <w:rPr/>
        <w:t xml:space="preserve">第三节 指静脉识别技术应用分析</w:t>
      </w:r>
    </w:p>
    <w:p>
      <w:pPr>
        <w:spacing w:before="75" w:after="0"/>
      </w:pPr>
      <w:r>
        <w:rPr/>
        <w:t xml:space="preserve">一、 应用发展提速</w:t>
      </w:r>
    </w:p>
    <w:p>
      <w:pPr>
        <w:spacing w:before="75" w:after="0"/>
      </w:pPr>
      <w:r>
        <w:rPr/>
        <w:t xml:space="preserve">二、 民用趋势加强</w:t>
      </w:r>
    </w:p>
    <w:p>
      <w:pPr>
        <w:spacing w:before="75" w:after="0"/>
      </w:pPr>
      <w:r>
        <w:rPr/>
        <w:t xml:space="preserve">三、 重点应用领域</w:t>
      </w:r>
    </w:p>
    <w:p>
      <w:pPr>
        <w:spacing w:before="75" w:after="0"/>
      </w:pPr>
      <w:r>
        <w:rPr/>
        <w:t xml:space="preserve">四、 应用趋势分析</w:t>
      </w:r>
    </w:p>
    <w:p>
      <w:pPr>
        <w:spacing w:before="75" w:after="0"/>
      </w:pPr>
      <w:r>
        <w:rPr/>
        <w:t xml:space="preserve">第四节 指静脉识别企业发展案例——燕南科技</w:t>
      </w:r>
    </w:p>
    <w:p>
      <w:pPr>
        <w:spacing w:before="75" w:after="0"/>
      </w:pPr>
      <w:r>
        <w:rPr/>
        <w:t xml:space="preserve">一、 企业发展概况</w:t>
      </w:r>
    </w:p>
    <w:p>
      <w:pPr>
        <w:spacing w:before="75" w:after="0"/>
      </w:pPr>
      <w:r>
        <w:rPr/>
        <w:t xml:space="preserve">二、 指静脉生物识别产品</w:t>
      </w:r>
    </w:p>
    <w:p>
      <w:pPr>
        <w:spacing w:before="75" w:after="0"/>
      </w:pPr>
      <w:r>
        <w:rPr/>
        <w:t xml:space="preserve">三、 指静脉识别平台发布</w:t>
      </w:r>
    </w:p>
    <w:p>
      <w:pPr>
        <w:spacing w:before="75" w:after="0"/>
      </w:pPr>
      <w:r>
        <w:rPr/>
        <w:t xml:space="preserve">四、 指静脉技术的汽车应用</w:t>
      </w:r>
    </w:p>
    <w:p>
      <w:pPr>
        <w:spacing w:before="75" w:after="0"/>
      </w:pPr>
      <w:r>
        <w:rPr>
          <w:b w:val="1"/>
          <w:bCs w:val="1"/>
        </w:rPr>
        <w:t xml:space="preserve">第九章 2021-2026年生物识别其他细分技术分析</w:t>
      </w:r>
    </w:p>
    <w:p>
      <w:pPr>
        <w:spacing w:before="75" w:after="0"/>
      </w:pPr>
      <w:r>
        <w:rPr/>
        <w:t xml:space="preserve">第一节 虹膜识别技术</w:t>
      </w:r>
    </w:p>
    <w:p>
      <w:pPr>
        <w:spacing w:before="75" w:after="0"/>
      </w:pPr>
      <w:r>
        <w:rPr/>
        <w:t xml:space="preserve">一、 识别技术原理</w:t>
      </w:r>
    </w:p>
    <w:p>
      <w:pPr>
        <w:spacing w:before="75" w:after="0"/>
      </w:pPr>
      <w:r>
        <w:rPr/>
        <w:t xml:space="preserve">二、 技术发展优势</w:t>
      </w:r>
    </w:p>
    <w:p>
      <w:pPr>
        <w:spacing w:before="75" w:after="0"/>
      </w:pPr>
      <w:r>
        <w:rPr/>
        <w:t xml:space="preserve">三、 技术应用领域</w:t>
      </w:r>
    </w:p>
    <w:p>
      <w:pPr>
        <w:spacing w:before="75" w:after="0"/>
      </w:pPr>
      <w:r>
        <w:rPr/>
        <w:t xml:space="preserve">四、 设备产量规模</w:t>
      </w:r>
    </w:p>
    <w:p>
      <w:pPr>
        <w:spacing w:before="75" w:after="0"/>
      </w:pPr>
      <w:r>
        <w:rPr/>
        <w:t xml:space="preserve">五、 上市主体分析</w:t>
      </w:r>
    </w:p>
    <w:p>
      <w:pPr>
        <w:spacing w:before="75" w:after="0"/>
      </w:pPr>
      <w:r>
        <w:rPr/>
        <w:t xml:space="preserve">六、 企业布局加快</w:t>
      </w:r>
    </w:p>
    <w:p>
      <w:pPr>
        <w:spacing w:before="75" w:after="0"/>
      </w:pPr>
      <w:r>
        <w:rPr/>
        <w:t xml:space="preserve">七、 市场占有率预测</w:t>
      </w:r>
    </w:p>
    <w:p>
      <w:pPr>
        <w:spacing w:before="75" w:after="0"/>
      </w:pPr>
      <w:r>
        <w:rPr/>
        <w:t xml:space="preserve">第二节 步态识别技术</w:t>
      </w:r>
    </w:p>
    <w:p>
      <w:pPr>
        <w:spacing w:before="75" w:after="0"/>
      </w:pPr>
      <w:r>
        <w:rPr/>
        <w:t xml:space="preserve">一、 技术基本介绍</w:t>
      </w:r>
    </w:p>
    <w:p>
      <w:pPr>
        <w:spacing w:before="75" w:after="0"/>
      </w:pPr>
      <w:r>
        <w:rPr/>
        <w:t xml:space="preserve">二、 技术特点及优势</w:t>
      </w:r>
    </w:p>
    <w:p>
      <w:pPr>
        <w:spacing w:before="75" w:after="0"/>
      </w:pPr>
      <w:r>
        <w:rPr/>
        <w:t xml:space="preserve">三、 技术发展进程</w:t>
      </w:r>
    </w:p>
    <w:p>
      <w:pPr>
        <w:spacing w:before="75" w:after="0"/>
      </w:pPr>
      <w:r>
        <w:rPr/>
        <w:t xml:space="preserve">四、 技术应用分析</w:t>
      </w:r>
    </w:p>
    <w:p>
      <w:pPr>
        <w:spacing w:before="75" w:after="0"/>
      </w:pPr>
      <w:r>
        <w:rPr/>
        <w:t xml:space="preserve">五、 重点企业案例</w:t>
      </w:r>
    </w:p>
    <w:p>
      <w:pPr>
        <w:spacing w:before="75" w:after="0"/>
      </w:pPr>
      <w:r>
        <w:rPr/>
        <w:t xml:space="preserve">六、 技术前景展望</w:t>
      </w:r>
    </w:p>
    <w:p>
      <w:pPr>
        <w:spacing w:before="75" w:after="0"/>
      </w:pPr>
      <w:r>
        <w:rPr/>
        <w:t xml:space="preserve">第三节 新型识别技术</w:t>
      </w:r>
    </w:p>
    <w:p>
      <w:pPr>
        <w:spacing w:before="75" w:after="0"/>
      </w:pPr>
      <w:r>
        <w:rPr/>
        <w:t xml:space="preserve">一、 掌纹识别</w:t>
      </w:r>
    </w:p>
    <w:p>
      <w:pPr>
        <w:spacing w:before="75" w:after="0"/>
      </w:pPr>
      <w:r>
        <w:rPr/>
        <w:t xml:space="preserve">二、 唇纹识别</w:t>
      </w:r>
    </w:p>
    <w:p>
      <w:pPr>
        <w:spacing w:before="75" w:after="0"/>
      </w:pPr>
      <w:r>
        <w:rPr/>
        <w:t xml:space="preserve">三、 耳廓形状识别</w:t>
      </w:r>
    </w:p>
    <w:p>
      <w:pPr>
        <w:spacing w:before="75" w:after="0"/>
      </w:pPr>
      <w:r>
        <w:rPr/>
        <w:t xml:space="preserve">四、 眼动模式识别</w:t>
      </w:r>
    </w:p>
    <w:p>
      <w:pPr>
        <w:spacing w:before="75" w:after="0"/>
      </w:pPr>
      <w:r>
        <w:rPr/>
        <w:t xml:space="preserve">五、 体味识别</w:t>
      </w:r>
    </w:p>
    <w:p>
      <w:pPr>
        <w:spacing w:before="75" w:after="0"/>
      </w:pPr>
      <w:r>
        <w:rPr/>
        <w:t xml:space="preserve">六、 笔迹识别</w:t>
      </w:r>
    </w:p>
    <w:p>
      <w:pPr>
        <w:spacing w:before="75" w:after="0"/>
      </w:pPr>
      <w:r>
        <w:rPr/>
        <w:t xml:space="preserve">七、 打字习惯识别</w:t>
      </w:r>
    </w:p>
    <w:p>
      <w:pPr>
        <w:spacing w:before="75" w:after="0"/>
      </w:pPr>
      <w:r>
        <w:rPr>
          <w:b w:val="1"/>
          <w:bCs w:val="1"/>
        </w:rPr>
        <w:t xml:space="preserve">第十章 中国生物识别行业投资风险预警</w:t>
      </w:r>
    </w:p>
    <w:p>
      <w:pPr>
        <w:spacing w:before="75" w:after="0"/>
      </w:pPr>
      <w:r>
        <w:rPr/>
        <w:t xml:space="preserve">第一节 经济风险</w:t>
      </w:r>
    </w:p>
    <w:p>
      <w:pPr>
        <w:spacing w:before="75" w:after="0"/>
      </w:pPr>
      <w:r>
        <w:rPr/>
        <w:t xml:space="preserve">一、 全球经济风险</w:t>
      </w:r>
    </w:p>
    <w:p>
      <w:pPr>
        <w:spacing w:before="75" w:after="0"/>
      </w:pPr>
      <w:r>
        <w:rPr/>
        <w:t xml:space="preserve">二、 国际汇率风险</w:t>
      </w:r>
    </w:p>
    <w:p>
      <w:pPr>
        <w:spacing w:before="75" w:after="0"/>
      </w:pPr>
      <w:r>
        <w:rPr/>
        <w:t xml:space="preserve">三、 中国经济风险</w:t>
      </w:r>
    </w:p>
    <w:p>
      <w:pPr>
        <w:spacing w:before="75" w:after="0"/>
      </w:pPr>
      <w:r>
        <w:rPr/>
        <w:t xml:space="preserve">第二节 投资风险</w:t>
      </w:r>
    </w:p>
    <w:p>
      <w:pPr>
        <w:spacing w:before="75" w:after="0"/>
      </w:pPr>
      <w:r>
        <w:rPr/>
        <w:t xml:space="preserve">一、 投资环境待优化</w:t>
      </w:r>
    </w:p>
    <w:p>
      <w:pPr>
        <w:spacing w:before="75" w:after="0"/>
      </w:pPr>
      <w:r>
        <w:rPr/>
        <w:t xml:space="preserve">二、 人才短缺风险</w:t>
      </w:r>
    </w:p>
    <w:p>
      <w:pPr>
        <w:spacing w:before="75" w:after="0"/>
      </w:pPr>
      <w:r>
        <w:rPr/>
        <w:t xml:space="preserve">三、 技术创新风险</w:t>
      </w:r>
    </w:p>
    <w:p>
      <w:pPr>
        <w:spacing w:before="75" w:after="0"/>
      </w:pPr>
      <w:r>
        <w:rPr/>
        <w:t xml:space="preserve">四、 知识产权风险</w:t>
      </w:r>
    </w:p>
    <w:p>
      <w:pPr>
        <w:spacing w:before="75" w:after="0"/>
      </w:pPr>
      <w:r>
        <w:rPr/>
        <w:t xml:space="preserve">五、 市场竞争风险</w:t>
      </w:r>
    </w:p>
    <w:p>
      <w:pPr>
        <w:spacing w:before="75" w:after="0"/>
      </w:pPr>
      <w:r>
        <w:rPr/>
        <w:t xml:space="preserve">第三节 技术安全风险</w:t>
      </w:r>
    </w:p>
    <w:p>
      <w:pPr>
        <w:spacing w:before="75" w:after="0"/>
      </w:pPr>
      <w:r>
        <w:rPr/>
        <w:t xml:space="preserve">一、 生物信息特征</w:t>
      </w:r>
    </w:p>
    <w:p>
      <w:pPr>
        <w:spacing w:before="75" w:after="0"/>
      </w:pPr>
      <w:r>
        <w:rPr/>
        <w:t xml:space="preserve">二、 隐私安全问题</w:t>
      </w:r>
    </w:p>
    <w:p>
      <w:pPr>
        <w:spacing w:before="75" w:after="0"/>
      </w:pPr>
      <w:r>
        <w:rPr/>
        <w:t xml:space="preserve">三、 隐私保护对策</w:t>
      </w:r>
    </w:p>
    <w:p>
      <w:pPr>
        <w:spacing w:before="75" w:after="0"/>
      </w:pPr>
      <w:r>
        <w:rPr/>
        <w:t xml:space="preserve">第四节 部分技术的风险</w:t>
      </w:r>
    </w:p>
    <w:p>
      <w:pPr>
        <w:spacing w:before="75" w:after="0"/>
      </w:pPr>
      <w:r>
        <w:rPr/>
        <w:t xml:space="preserve">一、 指纹识别</w:t>
      </w:r>
    </w:p>
    <w:p>
      <w:pPr>
        <w:spacing w:before="75" w:after="0"/>
      </w:pPr>
      <w:r>
        <w:rPr/>
        <w:t xml:space="preserve">二、 眼球识别</w:t>
      </w:r>
    </w:p>
    <w:p>
      <w:pPr>
        <w:spacing w:before="75" w:after="0"/>
      </w:pPr>
      <w:r>
        <w:rPr/>
        <w:t xml:space="preserve">三、 刷脸刷声带</w:t>
      </w:r>
    </w:p>
    <w:p>
      <w:pPr>
        <w:spacing w:before="75" w:after="0"/>
      </w:pPr>
      <w:r>
        <w:rPr/>
        <w:t xml:space="preserve">四、 静脉识别</w:t>
      </w:r>
    </w:p>
    <w:p>
      <w:pPr>
        <w:spacing w:before="75" w:after="0"/>
      </w:pPr>
      <w:r>
        <w:rPr>
          <w:b w:val="1"/>
          <w:bCs w:val="1"/>
        </w:rPr>
        <w:t xml:space="preserve">第十一章 中国生物识别行业投资机遇及动态分析</w:t>
      </w:r>
    </w:p>
    <w:p>
      <w:pPr>
        <w:spacing w:before="75" w:after="0"/>
      </w:pPr>
      <w:r>
        <w:rPr/>
        <w:t xml:space="preserve">第一节 中国生物识别行业投资机遇分析</w:t>
      </w:r>
    </w:p>
    <w:p>
      <w:pPr>
        <w:spacing w:before="75" w:after="0"/>
      </w:pPr>
      <w:r>
        <w:rPr/>
        <w:t xml:space="preserve">一、 产业机遇</w:t>
      </w:r>
    </w:p>
    <w:p>
      <w:pPr>
        <w:spacing w:before="75" w:after="0"/>
      </w:pPr>
      <w:r>
        <w:rPr/>
        <w:t xml:space="preserve">二、 市场机遇</w:t>
      </w:r>
    </w:p>
    <w:p>
      <w:pPr>
        <w:spacing w:before="75" w:after="0"/>
      </w:pPr>
      <w:r>
        <w:rPr/>
        <w:t xml:space="preserve">三、 需求机遇</w:t>
      </w:r>
    </w:p>
    <w:p>
      <w:pPr>
        <w:spacing w:before="75" w:after="0"/>
      </w:pPr>
      <w:r>
        <w:rPr/>
        <w:t xml:space="preserve">四、 政策机遇</w:t>
      </w:r>
    </w:p>
    <w:p>
      <w:pPr>
        <w:spacing w:before="75" w:after="0"/>
      </w:pPr>
      <w:r>
        <w:rPr/>
        <w:t xml:space="preserve">五、 互联网化机遇</w:t>
      </w:r>
    </w:p>
    <w:p>
      <w:pPr>
        <w:spacing w:before="75" w:after="0"/>
      </w:pPr>
      <w:r>
        <w:rPr/>
        <w:t xml:space="preserve">第二节 中国生物识别企业投融资动态</w:t>
      </w:r>
    </w:p>
    <w:p>
      <w:pPr>
        <w:spacing w:before="75" w:after="0"/>
      </w:pPr>
      <w:r>
        <w:rPr/>
        <w:t xml:space="preserve">一、 芯盾时代获B轮融资</w:t>
      </w:r>
    </w:p>
    <w:p>
      <w:pPr>
        <w:spacing w:before="75" w:after="0"/>
      </w:pPr>
      <w:r>
        <w:rPr/>
        <w:t xml:space="preserve">二、 HYPR公司获A轮融资</w:t>
      </w:r>
    </w:p>
    <w:p>
      <w:pPr>
        <w:spacing w:before="75" w:after="0"/>
      </w:pPr>
      <w:r>
        <w:rPr/>
        <w:t xml:space="preserve">三、 眼神科技完成A轮融资</w:t>
      </w:r>
    </w:p>
    <w:p>
      <w:pPr>
        <w:spacing w:before="75" w:after="0"/>
      </w:pPr>
      <w:r>
        <w:rPr/>
        <w:t xml:space="preserve">四、 虹识技术完成A+轮融资</w:t>
      </w:r>
    </w:p>
    <w:p>
      <w:pPr>
        <w:spacing w:before="75" w:after="0"/>
      </w:pPr>
      <w:r>
        <w:rPr/>
        <w:t xml:space="preserve">第三节 新三板生物识别企业投资布局</w:t>
      </w:r>
    </w:p>
    <w:p>
      <w:pPr>
        <w:spacing w:before="75" w:after="0"/>
      </w:pPr>
      <w:r>
        <w:rPr/>
        <w:t xml:space="preserve">一、 新三板企业地域分布</w:t>
      </w:r>
    </w:p>
    <w:p>
      <w:pPr>
        <w:spacing w:before="75" w:after="0"/>
      </w:pPr>
      <w:r>
        <w:rPr/>
        <w:t xml:space="preserve">二、 新三板企业运营状况</w:t>
      </w:r>
    </w:p>
    <w:p>
      <w:pPr>
        <w:spacing w:before="75" w:after="0"/>
      </w:pPr>
      <w:r>
        <w:rPr/>
        <w:t xml:space="preserve">三、 新三板企业融资动态</w:t>
      </w:r>
    </w:p>
    <w:p>
      <w:pPr>
        <w:spacing w:before="75" w:after="0"/>
      </w:pPr>
      <w:r>
        <w:rPr>
          <w:b w:val="1"/>
          <w:bCs w:val="1"/>
        </w:rPr>
        <w:t xml:space="preserve">第十二章 中国生物识别行业发展前景及趋势预测</w:t>
      </w:r>
    </w:p>
    <w:p>
      <w:pPr>
        <w:spacing w:before="75" w:after="0"/>
      </w:pPr>
      <w:r>
        <w:rPr/>
        <w:t xml:space="preserve">第一节 中国生物识别技术产业前景展望</w:t>
      </w:r>
    </w:p>
    <w:p>
      <w:pPr>
        <w:spacing w:before="75" w:after="0"/>
      </w:pPr>
      <w:r>
        <w:rPr/>
        <w:t xml:space="preserve">一、 发展前景广阔</w:t>
      </w:r>
    </w:p>
    <w:p>
      <w:pPr>
        <w:spacing w:before="75" w:after="0"/>
      </w:pPr>
      <w:r>
        <w:rPr/>
        <w:t xml:space="preserve">二、 B2B市场前景</w:t>
      </w:r>
    </w:p>
    <w:p>
      <w:pPr>
        <w:spacing w:before="75" w:after="0"/>
      </w:pPr>
      <w:r>
        <w:rPr/>
        <w:t xml:space="preserve">三、 产业集中度提高</w:t>
      </w:r>
    </w:p>
    <w:p>
      <w:pPr>
        <w:spacing w:before="75" w:after="0"/>
      </w:pPr>
      <w:r>
        <w:rPr/>
        <w:t xml:space="preserve">四、 行业均衡化发展</w:t>
      </w:r>
    </w:p>
    <w:p>
      <w:pPr>
        <w:spacing w:before="75" w:after="0"/>
      </w:pPr>
      <w:r>
        <w:rPr/>
        <w:t xml:space="preserve">五、 逐步向设备延伸</w:t>
      </w:r>
    </w:p>
    <w:p>
      <w:pPr>
        <w:spacing w:before="75" w:after="0"/>
      </w:pPr>
      <w:r>
        <w:rPr/>
        <w:t xml:space="preserve">第二节 中国生物识别技术应用趋势</w:t>
      </w:r>
    </w:p>
    <w:p>
      <w:pPr>
        <w:spacing w:before="75" w:after="0"/>
      </w:pPr>
      <w:r>
        <w:rPr/>
        <w:t xml:space="preserve">一、 整体应用趋势</w:t>
      </w:r>
    </w:p>
    <w:p>
      <w:pPr>
        <w:spacing w:before="75" w:after="0"/>
      </w:pPr>
      <w:r>
        <w:rPr/>
        <w:t xml:space="preserve">二、 商业化应用趋势</w:t>
      </w:r>
    </w:p>
    <w:p>
      <w:pPr>
        <w:spacing w:before="75" w:after="0"/>
      </w:pPr>
      <w:r>
        <w:rPr/>
        <w:t xml:space="preserve">三、 金融领域应用趋势</w:t>
      </w:r>
    </w:p>
    <w:p>
      <w:pPr>
        <w:spacing w:before="75" w:after="0"/>
      </w:pPr>
      <w:r>
        <w:rPr/>
        <w:t xml:space="preserve">四、 公共安全应用趋势</w:t>
      </w:r>
    </w:p>
    <w:p>
      <w:pPr>
        <w:spacing w:before="75" w:after="0"/>
      </w:pPr>
      <w:r>
        <w:rPr/>
        <w:t xml:space="preserve">五、 市场应用需求预测</w:t>
      </w:r>
    </w:p>
    <w:p>
      <w:pPr>
        <w:spacing w:before="75" w:after="0"/>
      </w:pPr>
      <w:r>
        <w:rPr/>
        <w:t xml:space="preserve">第三节 中国生物识别产品技术发展趋势</w:t>
      </w:r>
    </w:p>
    <w:p>
      <w:pPr>
        <w:spacing w:before="75" w:after="0"/>
      </w:pPr>
      <w:r>
        <w:rPr/>
        <w:t xml:space="preserve">一、 多模态生物特征识别技术</w:t>
      </w:r>
    </w:p>
    <w:p>
      <w:pPr>
        <w:spacing w:before="75" w:after="0"/>
      </w:pPr>
      <w:r>
        <w:rPr/>
        <w:t xml:space="preserve">二、 非接触式生物特征识别系统</w:t>
      </w:r>
    </w:p>
    <w:p>
      <w:pPr>
        <w:spacing w:before="75" w:after="0"/>
      </w:pPr>
      <w:r>
        <w:rPr/>
        <w:t xml:space="preserve">三、 网络化的生物特征识别系统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2026-2031年生物识别技术行业市场调研及投资前景预测报告</dc:title>
  <dc:description>2026-2031年生物识别技术行业市场调研及投资前景预测报告</dc:description>
  <dc:subject>2026-2031年生物识别技术行业市场调研及投资前景预测报告</dc:subject>
  <cp:keywords>研究报告</cp:keywords>
  <cp:category>研究报告</cp:category>
  <cp:lastModifiedBy>北京中道泰和信息咨询有限公司</cp:lastModifiedBy>
  <dcterms:created xsi:type="dcterms:W3CDTF">2026-03-27T07:50:02+08:00</dcterms:created>
  <dcterms:modified xsi:type="dcterms:W3CDTF">2026-03-27T07:50:02+08:00</dcterms:modified>
</cp:coreProperties>
</file>

<file path=docProps/custom.xml><?xml version="1.0" encoding="utf-8"?>
<Properties xmlns="http://schemas.openxmlformats.org/officeDocument/2006/custom-properties" xmlns:vt="http://schemas.openxmlformats.org/officeDocument/2006/docPropsVTypes"/>
</file>