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2024-2030年全球IT运维管理行业市场调研及投资前景预测报告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IT运维管理行业研究报告主要分析了IT运维管理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IT运维管理行业重点企业分析、子行业分析、区域市场分析、行业风险分析、行业发展前景预测及相关的经营、投资建议等。报告研究框架全面、严谨，分析内容客观、公正、系统，真实准确地反映了我国IT运维管理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IT运维管理行业的发展状况进行了深入透彻地分析，对我国IT运维管理行业市场情况、技术现状、供需形势作了详尽研究，重点分析了国内外重点企业、行业发展趋势以及行业投资情况，报告还对IT运维管理行业上下游行业的发展进行了探讨，是相关企业、投资部门、研究机构准确了解目前中国市场发展动态，把握IT运维管理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IT运维管理行业相关概述</w:t>
      </w:r>
    </w:p>
    <w:p>
      <w:pPr>
        <w:spacing w:before="75" w:after="0"/>
      </w:pPr>
      <w:r>
        <w:rPr/>
        <w:t xml:space="preserve">第一节 IT运维管理行业相关概述</w:t>
      </w:r>
    </w:p>
    <w:p>
      <w:pPr>
        <w:spacing w:before="75" w:after="0"/>
      </w:pPr>
      <w:r>
        <w:rPr/>
        <w:t xml:space="preserve">一、 IT运维管理行业定义</w:t>
      </w:r>
    </w:p>
    <w:p>
      <w:pPr>
        <w:spacing w:before="75" w:after="0"/>
      </w:pPr>
      <w:r>
        <w:rPr/>
        <w:t xml:space="preserve">二、 IT运维管理主要内容</w:t>
      </w:r>
    </w:p>
    <w:p>
      <w:pPr>
        <w:spacing w:before="75" w:after="0"/>
      </w:pPr>
      <w:r>
        <w:rPr/>
        <w:t xml:space="preserve">第二节 IT运维管理模式</w:t>
      </w:r>
    </w:p>
    <w:p>
      <w:pPr>
        <w:spacing w:before="75" w:after="0"/>
      </w:pPr>
      <w:r>
        <w:rPr/>
        <w:t xml:space="preserve">一、 服务外包管理模式</w:t>
      </w:r>
    </w:p>
    <w:p>
      <w:pPr>
        <w:spacing w:before="75" w:after="0"/>
      </w:pPr>
      <w:r>
        <w:rPr/>
        <w:t xml:space="preserve">二、 企业自主管理模式</w:t>
      </w:r>
    </w:p>
    <w:p>
      <w:pPr>
        <w:spacing w:before="75" w:after="0"/>
      </w:pPr>
      <w:r>
        <w:rPr/>
        <w:t xml:space="preserve">三、 混合运维管理模式</w:t>
      </w:r>
    </w:p>
    <w:p>
      <w:pPr>
        <w:spacing w:before="75" w:after="0"/>
      </w:pPr>
      <w:r>
        <w:rPr>
          <w:b w:val="1"/>
          <w:bCs w:val="1"/>
        </w:rPr>
        <w:t xml:space="preserve">第二章 2024年IT运维行业的发展环境分析</w:t>
      </w:r>
    </w:p>
    <w:p>
      <w:pPr>
        <w:spacing w:before="75" w:after="0"/>
      </w:pPr>
      <w:r>
        <w:rPr/>
        <w:t xml:space="preserve">第一节 政治环境</w:t>
      </w:r>
    </w:p>
    <w:p>
      <w:pPr>
        <w:spacing w:before="75" w:after="0"/>
      </w:pPr>
      <w:r>
        <w:rPr/>
        <w:t xml:space="preserve">一、 信息安全相关政策汇总</w:t>
      </w:r>
    </w:p>
    <w:p>
      <w:pPr>
        <w:spacing w:before="75" w:after="0"/>
      </w:pPr>
      <w:r>
        <w:rPr/>
        <w:t xml:space="preserve">二、 工业互联网行动计划</w:t>
      </w:r>
    </w:p>
    <w:p>
      <w:pPr>
        <w:spacing w:before="75" w:after="0"/>
      </w:pPr>
      <w:r>
        <w:rPr/>
        <w:t xml:space="preserve">三、 国家信息化发展规划</w:t>
      </w:r>
    </w:p>
    <w:p>
      <w:pPr>
        <w:spacing w:before="75" w:after="0"/>
      </w:pPr>
      <w:r>
        <w:rPr/>
        <w:t xml:space="preserve">第二节 经济环境</w:t>
      </w:r>
    </w:p>
    <w:p>
      <w:pPr>
        <w:spacing w:before="75" w:after="0"/>
      </w:pPr>
      <w:r>
        <w:rPr/>
        <w:t xml:space="preserve">一、 国民经济综述</w:t>
      </w:r>
    </w:p>
    <w:p>
      <w:pPr>
        <w:spacing w:before="75" w:after="0"/>
      </w:pPr>
      <w:r>
        <w:rPr/>
        <w:t xml:space="preserve">二、 工业经济运行</w:t>
      </w:r>
    </w:p>
    <w:p>
      <w:pPr>
        <w:spacing w:before="75" w:after="0"/>
      </w:pPr>
      <w:r>
        <w:rPr/>
        <w:t xml:space="preserve">三、 固定资产投资</w:t>
      </w:r>
    </w:p>
    <w:p>
      <w:pPr>
        <w:spacing w:before="75" w:after="0"/>
      </w:pPr>
      <w:r>
        <w:rPr/>
        <w:t xml:space="preserve">四、 宏观经济展望</w:t>
      </w:r>
    </w:p>
    <w:p>
      <w:pPr>
        <w:spacing w:before="75" w:after="0"/>
      </w:pPr>
      <w:r>
        <w:rPr/>
        <w:t xml:space="preserve">第三节 社会环境</w:t>
      </w:r>
    </w:p>
    <w:p>
      <w:pPr>
        <w:spacing w:before="75" w:after="0"/>
      </w:pPr>
      <w:r>
        <w:rPr/>
        <w:t xml:space="preserve">一、 中国信息化建设</w:t>
      </w:r>
    </w:p>
    <w:p>
      <w:pPr>
        <w:spacing w:before="75" w:after="0"/>
      </w:pPr>
      <w:r>
        <w:rPr/>
        <w:t xml:space="preserve">二、 网络化治理趋势</w:t>
      </w:r>
    </w:p>
    <w:p>
      <w:pPr>
        <w:spacing w:before="75" w:after="0"/>
      </w:pPr>
      <w:r>
        <w:rPr/>
        <w:t xml:space="preserve">三、 数字经济发展现状</w:t>
      </w:r>
    </w:p>
    <w:p>
      <w:pPr>
        <w:spacing w:before="75" w:after="0"/>
      </w:pPr>
      <w:r>
        <w:rPr/>
        <w:t xml:space="preserve">第四节 技术环境</w:t>
      </w:r>
    </w:p>
    <w:p>
      <w:pPr>
        <w:spacing w:before="75" w:after="0"/>
      </w:pPr>
      <w:r>
        <w:rPr/>
        <w:t xml:space="preserve">一、 国内国外技术差距</w:t>
      </w:r>
    </w:p>
    <w:p>
      <w:pPr>
        <w:spacing w:before="75" w:after="0"/>
      </w:pPr>
      <w:r>
        <w:rPr/>
        <w:t xml:space="preserve">二、 IT运维管理关键技术</w:t>
      </w:r>
    </w:p>
    <w:p>
      <w:pPr>
        <w:spacing w:before="75" w:after="0"/>
      </w:pPr>
      <w:r>
        <w:rPr/>
        <w:t xml:space="preserve">三、 IT运维管理自动化</w:t>
      </w:r>
    </w:p>
    <w:p>
      <w:pPr>
        <w:spacing w:before="75" w:after="0"/>
      </w:pPr>
      <w:r>
        <w:rPr/>
        <w:t xml:space="preserve">第五节 IT服务业发展运行环境</w:t>
      </w:r>
    </w:p>
    <w:p>
      <w:pPr>
        <w:spacing w:before="75" w:after="0"/>
      </w:pPr>
      <w:r>
        <w:rPr/>
        <w:t xml:space="preserve">一、 IT服务定义概述</w:t>
      </w:r>
    </w:p>
    <w:p>
      <w:pPr>
        <w:spacing w:before="75" w:after="0"/>
      </w:pPr>
      <w:r>
        <w:rPr/>
        <w:t xml:space="preserve">二、 IT服务市场规模</w:t>
      </w:r>
    </w:p>
    <w:p>
      <w:pPr>
        <w:spacing w:before="75" w:after="0"/>
      </w:pPr>
      <w:r>
        <w:rPr/>
        <w:t xml:space="preserve">三、 IT服务外包结构</w:t>
      </w:r>
    </w:p>
    <w:p>
      <w:pPr>
        <w:spacing w:before="75" w:after="0"/>
      </w:pPr>
      <w:r>
        <w:rPr/>
        <w:t xml:space="preserve">四、 行业支出结构变化</w:t>
      </w:r>
    </w:p>
    <w:p>
      <w:pPr>
        <w:spacing w:before="75" w:after="0"/>
      </w:pPr>
      <w:r>
        <w:rPr/>
        <w:t xml:space="preserve">五、 ITSS单位等级分布</w:t>
      </w:r>
    </w:p>
    <w:p>
      <w:pPr>
        <w:spacing w:before="75" w:after="0"/>
      </w:pPr>
      <w:r>
        <w:rPr/>
        <w:t xml:space="preserve">六、 IT服务市场前景</w:t>
      </w:r>
    </w:p>
    <w:p>
      <w:pPr>
        <w:spacing w:before="75" w:after="0"/>
      </w:pPr>
      <w:r>
        <w:rPr>
          <w:b w:val="1"/>
          <w:bCs w:val="1"/>
        </w:rPr>
        <w:t xml:space="preserve">第三章 2024年IT运维管理市场发展情况综述</w:t>
      </w:r>
    </w:p>
    <w:p>
      <w:pPr>
        <w:spacing w:before="75" w:after="0"/>
      </w:pPr>
      <w:r>
        <w:rPr/>
        <w:t xml:space="preserve">第一节 IT运维管理行业价值分析</w:t>
      </w:r>
    </w:p>
    <w:p>
      <w:pPr>
        <w:spacing w:before="75" w:after="0"/>
      </w:pPr>
      <w:r>
        <w:rPr/>
        <w:t xml:space="preserve">一、 IT运维管理重要性分析</w:t>
      </w:r>
    </w:p>
    <w:p>
      <w:pPr>
        <w:spacing w:before="75" w:after="0"/>
      </w:pPr>
      <w:r>
        <w:rPr/>
        <w:t xml:space="preserve">二、 IT运维管理对企业影响</w:t>
      </w:r>
    </w:p>
    <w:p>
      <w:pPr>
        <w:spacing w:before="75" w:after="0"/>
      </w:pPr>
      <w:r>
        <w:rPr/>
        <w:t xml:space="preserve">三、 数字经济凸显运维价值</w:t>
      </w:r>
    </w:p>
    <w:p>
      <w:pPr>
        <w:spacing w:before="75" w:after="0"/>
      </w:pPr>
      <w:r>
        <w:rPr/>
        <w:t xml:space="preserve">第二节 IT运维管理行业综合分析</w:t>
      </w:r>
    </w:p>
    <w:p>
      <w:pPr>
        <w:spacing w:before="75" w:after="0"/>
      </w:pPr>
      <w:r>
        <w:rPr/>
        <w:t xml:space="preserve">一、 IT运维管理发展变化</w:t>
      </w:r>
    </w:p>
    <w:p>
      <w:pPr>
        <w:spacing w:before="75" w:after="0"/>
      </w:pPr>
      <w:r>
        <w:rPr/>
        <w:t xml:space="preserve">二、 IT运维管理行业特点</w:t>
      </w:r>
    </w:p>
    <w:p>
      <w:pPr>
        <w:spacing w:before="75" w:after="0"/>
      </w:pPr>
      <w:r>
        <w:rPr/>
        <w:t xml:space="preserve">三、 IT运维管理主要平台</w:t>
      </w:r>
    </w:p>
    <w:p>
      <w:pPr>
        <w:spacing w:before="75" w:after="0"/>
      </w:pPr>
      <w:r>
        <w:rPr/>
        <w:t xml:space="preserve">四、 IT运维管理行业地位</w:t>
      </w:r>
    </w:p>
    <w:p>
      <w:pPr>
        <w:spacing w:before="75" w:after="0"/>
      </w:pPr>
      <w:r>
        <w:rPr/>
        <w:t xml:space="preserve">五、 IT运维管理驱动因素</w:t>
      </w:r>
    </w:p>
    <w:p>
      <w:pPr>
        <w:spacing w:before="75" w:after="0"/>
      </w:pPr>
      <w:r>
        <w:rPr/>
        <w:t xml:space="preserve">第三节 企业IT运维管理发展综述</w:t>
      </w:r>
    </w:p>
    <w:p>
      <w:pPr>
        <w:spacing w:before="75" w:after="0"/>
      </w:pPr>
      <w:r>
        <w:rPr/>
        <w:t xml:space="preserve">一、 企业IT运维管理概述</w:t>
      </w:r>
    </w:p>
    <w:p>
      <w:pPr>
        <w:spacing w:before="75" w:after="0"/>
      </w:pPr>
      <w:r>
        <w:rPr/>
        <w:t xml:space="preserve">二、 企业IT运维管理产业链</w:t>
      </w:r>
    </w:p>
    <w:p>
      <w:pPr>
        <w:spacing w:before="75" w:after="0"/>
      </w:pPr>
      <w:r>
        <w:rPr/>
        <w:t xml:space="preserve">三、 企业IT运维管理产品结构</w:t>
      </w:r>
    </w:p>
    <w:p>
      <w:pPr>
        <w:spacing w:before="75" w:after="0"/>
      </w:pPr>
      <w:r>
        <w:rPr/>
        <w:t xml:space="preserve">第四节 2024年IT运维管理市场发展情况</w:t>
      </w:r>
    </w:p>
    <w:p>
      <w:pPr>
        <w:spacing w:before="75" w:after="0"/>
      </w:pPr>
      <w:r>
        <w:rPr/>
        <w:t xml:space="preserve">一、 行业市场现状</w:t>
      </w:r>
    </w:p>
    <w:p>
      <w:pPr>
        <w:spacing w:before="75" w:after="0"/>
      </w:pPr>
      <w:r>
        <w:rPr/>
        <w:t xml:space="preserve">二、 行业市场规模</w:t>
      </w:r>
    </w:p>
    <w:p>
      <w:pPr>
        <w:spacing w:before="75" w:after="0"/>
      </w:pPr>
      <w:r>
        <w:rPr/>
        <w:t xml:space="preserve">三、 市场细分结构</w:t>
      </w:r>
    </w:p>
    <w:p>
      <w:pPr>
        <w:spacing w:before="75" w:after="0"/>
      </w:pPr>
      <w:r>
        <w:rPr/>
        <w:t xml:space="preserve">四、 市场竞争格局</w:t>
      </w:r>
    </w:p>
    <w:p>
      <w:pPr>
        <w:spacing w:before="75" w:after="0"/>
      </w:pPr>
      <w:r>
        <w:rPr/>
        <w:t xml:space="preserve">五、 企业发展排名</w:t>
      </w:r>
    </w:p>
    <w:p>
      <w:pPr>
        <w:spacing w:before="75" w:after="0"/>
      </w:pPr>
      <w:r>
        <w:rPr/>
        <w:t xml:space="preserve">第五节 IT运维管理行业发展问题对策及研究</w:t>
      </w:r>
    </w:p>
    <w:p>
      <w:pPr>
        <w:spacing w:before="75" w:after="0"/>
      </w:pPr>
      <w:r>
        <w:rPr/>
        <w:t xml:space="preserve">一、 运维行业发展问题</w:t>
      </w:r>
    </w:p>
    <w:p>
      <w:pPr>
        <w:spacing w:before="75" w:after="0"/>
      </w:pPr>
      <w:r>
        <w:rPr/>
        <w:t xml:space="preserve">二、 企业运维相关问题</w:t>
      </w:r>
    </w:p>
    <w:p>
      <w:pPr>
        <w:spacing w:before="75" w:after="0"/>
      </w:pPr>
      <w:r>
        <w:rPr/>
        <w:t xml:space="preserve">三、 信息系统运维问题</w:t>
      </w:r>
    </w:p>
    <w:p>
      <w:pPr>
        <w:spacing w:before="75" w:after="0"/>
      </w:pPr>
      <w:r>
        <w:rPr/>
        <w:t xml:space="preserve">四、 运维行业发展对策</w:t>
      </w:r>
    </w:p>
    <w:p>
      <w:pPr>
        <w:spacing w:before="75" w:after="0"/>
      </w:pPr>
      <w:r>
        <w:rPr/>
        <w:t xml:space="preserve">五、 信息系统运维措施</w:t>
      </w:r>
    </w:p>
    <w:p>
      <w:pPr>
        <w:spacing w:before="75" w:after="0"/>
      </w:pPr>
      <w:r>
        <w:rPr/>
        <w:t xml:space="preserve">第六节 IT运维管理行业升级及路径分析</w:t>
      </w:r>
    </w:p>
    <w:p>
      <w:pPr>
        <w:spacing w:before="75" w:after="0"/>
      </w:pPr>
      <w:r>
        <w:rPr/>
        <w:t xml:space="preserve">一、 技术框架转型</w:t>
      </w:r>
    </w:p>
    <w:p>
      <w:pPr>
        <w:spacing w:before="75" w:after="0"/>
      </w:pPr>
      <w:r>
        <w:rPr/>
        <w:t xml:space="preserve">二、 运维体系转型</w:t>
      </w:r>
    </w:p>
    <w:p>
      <w:pPr>
        <w:spacing w:before="75" w:after="0"/>
      </w:pPr>
      <w:r>
        <w:rPr/>
        <w:t xml:space="preserve">三、 运维平台转型</w:t>
      </w:r>
    </w:p>
    <w:p>
      <w:pPr>
        <w:spacing w:before="75" w:after="0"/>
      </w:pPr>
      <w:r>
        <w:rPr/>
        <w:t xml:space="preserve">四、 IT运维核心转型</w:t>
      </w:r>
    </w:p>
    <w:p>
      <w:pPr>
        <w:spacing w:before="75" w:after="0"/>
      </w:pPr>
      <w:r>
        <w:rPr>
          <w:b w:val="1"/>
          <w:bCs w:val="1"/>
        </w:rPr>
        <w:t xml:space="preserve">第四章 2024年IT运维服务外包服务市场分析</w:t>
      </w:r>
    </w:p>
    <w:p>
      <w:pPr>
        <w:spacing w:before="75" w:after="0"/>
      </w:pPr>
      <w:r>
        <w:rPr/>
        <w:t xml:space="preserve">第一节 IT运维服务外包相关概述</w:t>
      </w:r>
    </w:p>
    <w:p>
      <w:pPr>
        <w:spacing w:before="75" w:after="0"/>
      </w:pPr>
      <w:r>
        <w:rPr/>
        <w:t xml:space="preserve">一、 IT运维服务外包出现原因</w:t>
      </w:r>
    </w:p>
    <w:p>
      <w:pPr>
        <w:spacing w:before="75" w:after="0"/>
      </w:pPr>
      <w:r>
        <w:rPr/>
        <w:t xml:space="preserve">二、 IT运维外包服务本质内涵</w:t>
      </w:r>
    </w:p>
    <w:p>
      <w:pPr>
        <w:spacing w:before="75" w:after="0"/>
      </w:pPr>
      <w:r>
        <w:rPr/>
        <w:t xml:space="preserve">三、 IT运维外包服务两种模式</w:t>
      </w:r>
    </w:p>
    <w:p>
      <w:pPr>
        <w:spacing w:before="75" w:after="0"/>
      </w:pPr>
      <w:r>
        <w:rPr/>
        <w:t xml:space="preserve">第二节 IT运维外包服务内容分析</w:t>
      </w:r>
    </w:p>
    <w:p>
      <w:pPr>
        <w:spacing w:before="75" w:after="0"/>
      </w:pPr>
      <w:r>
        <w:rPr/>
        <w:t xml:space="preserve">一、 桌面支持外包</w:t>
      </w:r>
    </w:p>
    <w:p>
      <w:pPr>
        <w:spacing w:before="75" w:after="0"/>
      </w:pPr>
      <w:r>
        <w:rPr/>
        <w:t xml:space="preserve">二、 数据中心运维</w:t>
      </w:r>
    </w:p>
    <w:p>
      <w:pPr>
        <w:spacing w:before="75" w:after="0"/>
      </w:pPr>
      <w:r>
        <w:rPr/>
        <w:t xml:space="preserve">三、 信息安全外包</w:t>
      </w:r>
    </w:p>
    <w:p>
      <w:pPr>
        <w:spacing w:before="75" w:after="0"/>
      </w:pPr>
      <w:r>
        <w:rPr/>
        <w:t xml:space="preserve">四、 IT基础框架外包</w:t>
      </w:r>
    </w:p>
    <w:p>
      <w:pPr>
        <w:spacing w:before="75" w:after="0"/>
      </w:pPr>
      <w:r>
        <w:rPr/>
        <w:t xml:space="preserve">第三节 IT运维外包服务驱动因素</w:t>
      </w:r>
    </w:p>
    <w:p>
      <w:pPr>
        <w:spacing w:before="75" w:after="0"/>
      </w:pPr>
      <w:r>
        <w:rPr/>
        <w:t xml:space="preserve">一、 时代背景驱动</w:t>
      </w:r>
    </w:p>
    <w:p>
      <w:pPr>
        <w:spacing w:before="75" w:after="0"/>
      </w:pPr>
      <w:r>
        <w:rPr/>
        <w:t xml:space="preserve">二、 技术因素驱动</w:t>
      </w:r>
    </w:p>
    <w:p>
      <w:pPr>
        <w:spacing w:before="75" w:after="0"/>
      </w:pPr>
      <w:r>
        <w:rPr/>
        <w:t xml:space="preserve">三、 企业问题驱动</w:t>
      </w:r>
    </w:p>
    <w:p>
      <w:pPr>
        <w:spacing w:before="75" w:after="0"/>
      </w:pPr>
      <w:r>
        <w:rPr/>
        <w:t xml:space="preserve">四、 经济效益驱动</w:t>
      </w:r>
    </w:p>
    <w:p>
      <w:pPr>
        <w:spacing w:before="75" w:after="0"/>
      </w:pPr>
      <w:r>
        <w:rPr/>
        <w:t xml:space="preserve">第四节 IT运维外包市场发展现状</w:t>
      </w:r>
    </w:p>
    <w:p>
      <w:pPr>
        <w:spacing w:before="75" w:after="0"/>
      </w:pPr>
      <w:r>
        <w:rPr/>
        <w:t xml:space="preserve">一、 行业市场竞争格局</w:t>
      </w:r>
    </w:p>
    <w:p>
      <w:pPr>
        <w:spacing w:before="75" w:after="0"/>
      </w:pPr>
      <w:r>
        <w:rPr/>
        <w:t xml:space="preserve">二、 行业市场发展规模</w:t>
      </w:r>
    </w:p>
    <w:p>
      <w:pPr>
        <w:spacing w:before="75" w:after="0"/>
      </w:pPr>
      <w:r>
        <w:rPr/>
        <w:t xml:space="preserve">三、 行业外包发展趋势</w:t>
      </w:r>
    </w:p>
    <w:p>
      <w:pPr>
        <w:spacing w:before="75" w:after="0"/>
      </w:pPr>
      <w:r>
        <w:rPr/>
        <w:t xml:space="preserve">第五节 IT运维外包发展问题对策</w:t>
      </w:r>
    </w:p>
    <w:p>
      <w:pPr>
        <w:spacing w:before="75" w:after="0"/>
      </w:pPr>
      <w:r>
        <w:rPr/>
        <w:t xml:space="preserve">一、 内部发展问题</w:t>
      </w:r>
    </w:p>
    <w:p>
      <w:pPr>
        <w:spacing w:before="75" w:after="0"/>
      </w:pPr>
      <w:r>
        <w:rPr/>
        <w:t xml:space="preserve">二、 外部环境挑战</w:t>
      </w:r>
    </w:p>
    <w:p>
      <w:pPr>
        <w:spacing w:before="75" w:after="0"/>
      </w:pPr>
      <w:r>
        <w:rPr/>
        <w:t xml:space="preserve">三、 连锁行业问题</w:t>
      </w:r>
    </w:p>
    <w:p>
      <w:pPr>
        <w:spacing w:before="75" w:after="0"/>
      </w:pPr>
      <w:r>
        <w:rPr/>
        <w:t xml:space="preserve">四、 发展解决对策</w:t>
      </w:r>
    </w:p>
    <w:p>
      <w:pPr>
        <w:spacing w:before="75" w:after="0"/>
      </w:pPr>
      <w:r>
        <w:rPr>
          <w:b w:val="1"/>
          <w:bCs w:val="1"/>
        </w:rPr>
        <w:t xml:space="preserve">第五章 2024年IT运维管理细分产品市场发展分析</w:t>
      </w:r>
    </w:p>
    <w:p>
      <w:pPr>
        <w:spacing w:before="75" w:after="0"/>
      </w:pPr>
      <w:r>
        <w:rPr/>
        <w:t xml:space="preserve">第一节 监控工具</w:t>
      </w:r>
    </w:p>
    <w:p>
      <w:pPr>
        <w:spacing w:before="75" w:after="0"/>
      </w:pPr>
      <w:r>
        <w:rPr/>
        <w:t xml:space="preserve">一、 应用性能监控APM</w:t>
      </w:r>
    </w:p>
    <w:p>
      <w:pPr>
        <w:spacing w:before="75" w:after="0"/>
      </w:pPr>
      <w:r>
        <w:rPr/>
        <w:t xml:space="preserve">二、 服务可用性及性能监控</w:t>
      </w:r>
    </w:p>
    <w:p>
      <w:pPr>
        <w:spacing w:before="75" w:after="0"/>
      </w:pPr>
      <w:r>
        <w:rPr/>
        <w:t xml:space="preserve">三、 网络性能监控NPM</w:t>
      </w:r>
    </w:p>
    <w:p>
      <w:pPr>
        <w:spacing w:before="75" w:after="0"/>
      </w:pPr>
      <w:r>
        <w:rPr/>
        <w:t xml:space="preserve">四、 大型机性能监控</w:t>
      </w:r>
    </w:p>
    <w:p>
      <w:pPr>
        <w:spacing w:before="75" w:after="0"/>
      </w:pPr>
      <w:r>
        <w:rPr/>
        <w:t xml:space="preserve">五、 监控类工具主要产品</w:t>
      </w:r>
    </w:p>
    <w:p>
      <w:pPr>
        <w:spacing w:before="75" w:after="0"/>
      </w:pPr>
      <w:r>
        <w:rPr/>
        <w:t xml:space="preserve">第二节 管理工具</w:t>
      </w:r>
    </w:p>
    <w:p>
      <w:pPr>
        <w:spacing w:before="75" w:after="0"/>
      </w:pPr>
      <w:r>
        <w:rPr/>
        <w:t xml:space="preserve">一、 IT资产和财务管理</w:t>
      </w:r>
    </w:p>
    <w:p>
      <w:pPr>
        <w:spacing w:before="75" w:after="0"/>
      </w:pPr>
      <w:r>
        <w:rPr/>
        <w:t xml:space="preserve">二、 IT服务和支持管理</w:t>
      </w:r>
    </w:p>
    <w:p>
      <w:pPr>
        <w:spacing w:before="75" w:after="0"/>
      </w:pPr>
      <w:r>
        <w:rPr/>
        <w:t xml:space="preserve">三、 其他ITOM（DBMS）</w:t>
      </w:r>
    </w:p>
    <w:p>
      <w:pPr>
        <w:spacing w:before="75" w:after="0"/>
      </w:pPr>
      <w:r>
        <w:rPr/>
        <w:t xml:space="preserve">第三节 自动化工具</w:t>
      </w:r>
    </w:p>
    <w:p>
      <w:pPr>
        <w:spacing w:before="75" w:after="0"/>
      </w:pPr>
      <w:r>
        <w:rPr>
          <w:b w:val="1"/>
          <w:bCs w:val="1"/>
        </w:rPr>
        <w:t xml:space="preserve">第六章 2024年IT运维管理行业应用分析</w:t>
      </w:r>
    </w:p>
    <w:p>
      <w:pPr>
        <w:spacing w:before="75" w:after="0"/>
      </w:pPr>
      <w:r>
        <w:rPr/>
        <w:t xml:space="preserve">第一节 政府政务</w:t>
      </w:r>
    </w:p>
    <w:p>
      <w:pPr>
        <w:spacing w:before="75" w:after="0"/>
      </w:pPr>
      <w:r>
        <w:rPr/>
        <w:t xml:space="preserve">一、 政府对IT运维管理需求</w:t>
      </w:r>
    </w:p>
    <w:p>
      <w:pPr>
        <w:spacing w:before="75" w:after="0"/>
      </w:pPr>
      <w:r>
        <w:rPr/>
        <w:t xml:space="preserve">二、 对政府机构IT运维分层</w:t>
      </w:r>
    </w:p>
    <w:p>
      <w:pPr>
        <w:spacing w:before="75" w:after="0"/>
      </w:pPr>
      <w:r>
        <w:rPr/>
        <w:t xml:space="preserve">三、 政府“建设”向“运维”转型</w:t>
      </w:r>
    </w:p>
    <w:p>
      <w:pPr>
        <w:spacing w:before="75" w:after="0"/>
      </w:pPr>
      <w:r>
        <w:rPr/>
        <w:t xml:space="preserve">四、 政府青睐于本土IT运维</w:t>
      </w:r>
    </w:p>
    <w:p>
      <w:pPr>
        <w:spacing w:before="75" w:after="0"/>
      </w:pPr>
      <w:r>
        <w:rPr/>
        <w:t xml:space="preserve">五、 电子政务运维问题对策</w:t>
      </w:r>
    </w:p>
    <w:p>
      <w:pPr>
        <w:spacing w:before="75" w:after="0"/>
      </w:pPr>
      <w:r>
        <w:rPr/>
        <w:t xml:space="preserve">第二节 电信行业</w:t>
      </w:r>
    </w:p>
    <w:p>
      <w:pPr>
        <w:spacing w:before="75" w:after="0"/>
      </w:pPr>
      <w:r>
        <w:rPr/>
        <w:t xml:space="preserve">一、 电信业IT运维需求背景</w:t>
      </w:r>
    </w:p>
    <w:p>
      <w:pPr>
        <w:spacing w:before="75" w:after="0"/>
      </w:pPr>
      <w:r>
        <w:rPr/>
        <w:t xml:space="preserve">二、 电信业IT运维市场规模</w:t>
      </w:r>
    </w:p>
    <w:p>
      <w:pPr>
        <w:spacing w:before="75" w:after="0"/>
      </w:pPr>
      <w:r>
        <w:rPr/>
        <w:t xml:space="preserve">三、 电信业IT运维经营企业</w:t>
      </w:r>
    </w:p>
    <w:p>
      <w:pPr>
        <w:spacing w:before="75" w:after="0"/>
      </w:pPr>
      <w:r>
        <w:rPr/>
        <w:t xml:space="preserve">四、 电信业IT运维需求潜力</w:t>
      </w:r>
    </w:p>
    <w:p>
      <w:pPr>
        <w:spacing w:before="75" w:after="0"/>
      </w:pPr>
      <w:r>
        <w:rPr/>
        <w:t xml:space="preserve">第三节 电力行业</w:t>
      </w:r>
    </w:p>
    <w:p>
      <w:pPr>
        <w:spacing w:before="75" w:after="0"/>
      </w:pPr>
      <w:r>
        <w:rPr/>
        <w:t xml:space="preserve">一、 电力对IT运维管理需求</w:t>
      </w:r>
    </w:p>
    <w:p>
      <w:pPr>
        <w:spacing w:before="75" w:after="0"/>
      </w:pPr>
      <w:r>
        <w:rPr/>
        <w:t xml:space="preserve">二、 电力IT运维典型案例</w:t>
      </w:r>
    </w:p>
    <w:p>
      <w:pPr>
        <w:spacing w:before="75" w:after="0"/>
      </w:pPr>
      <w:r>
        <w:rPr/>
        <w:t xml:space="preserve">三、 电力IT运维自动化应用</w:t>
      </w:r>
    </w:p>
    <w:p>
      <w:pPr>
        <w:spacing w:before="75" w:after="0"/>
      </w:pPr>
      <w:r>
        <w:rPr/>
        <w:t xml:space="preserve">四、 电力IT运维应用前景</w:t>
      </w:r>
    </w:p>
    <w:p>
      <w:pPr>
        <w:spacing w:before="75" w:after="0"/>
      </w:pPr>
      <w:r>
        <w:rPr/>
        <w:t xml:space="preserve">五、 电力IT运维管理问题</w:t>
      </w:r>
    </w:p>
    <w:p>
      <w:pPr>
        <w:spacing w:before="75" w:after="0"/>
      </w:pPr>
      <w:r>
        <w:rPr/>
        <w:t xml:space="preserve">六、 电力IT运维管理对策</w:t>
      </w:r>
    </w:p>
    <w:p>
      <w:pPr>
        <w:spacing w:before="75" w:after="0"/>
      </w:pPr>
      <w:r>
        <w:rPr/>
        <w:t xml:space="preserve">第四节 金融行业</w:t>
      </w:r>
    </w:p>
    <w:p>
      <w:pPr>
        <w:spacing w:before="75" w:after="0"/>
      </w:pPr>
      <w:r>
        <w:rPr/>
        <w:t xml:space="preserve">一、 金融IT运维管理需求</w:t>
      </w:r>
    </w:p>
    <w:p>
      <w:pPr>
        <w:spacing w:before="75" w:after="0"/>
      </w:pPr>
      <w:r>
        <w:rPr/>
        <w:t xml:space="preserve">二、 金融IT运维管理现状</w:t>
      </w:r>
    </w:p>
    <w:p>
      <w:pPr>
        <w:spacing w:before="75" w:after="0"/>
      </w:pPr>
      <w:r>
        <w:rPr/>
        <w:t xml:space="preserve">三、 金融IT运维市场概况</w:t>
      </w:r>
    </w:p>
    <w:p>
      <w:pPr>
        <w:spacing w:before="75" w:after="0"/>
      </w:pPr>
      <w:r>
        <w:rPr/>
        <w:t xml:space="preserve">四、 金融IT运维发展对策</w:t>
      </w:r>
    </w:p>
    <w:p>
      <w:pPr>
        <w:spacing w:before="75" w:after="0"/>
      </w:pPr>
      <w:r>
        <w:rPr/>
        <w:t xml:space="preserve">第五节 医疗行业</w:t>
      </w:r>
    </w:p>
    <w:p>
      <w:pPr>
        <w:spacing w:before="75" w:after="0"/>
      </w:pPr>
      <w:r>
        <w:rPr/>
        <w:t xml:space="preserve">一、 医疗IT运维管理需求</w:t>
      </w:r>
    </w:p>
    <w:p>
      <w:pPr>
        <w:spacing w:before="75" w:after="0"/>
      </w:pPr>
      <w:r>
        <w:rPr/>
        <w:t xml:space="preserve">二、 IBM运维技术医疗应用</w:t>
      </w:r>
    </w:p>
    <w:p>
      <w:pPr>
        <w:spacing w:before="75" w:after="0"/>
      </w:pPr>
      <w:r>
        <w:rPr/>
        <w:t xml:space="preserve">三、 医疗IT运维管理对策</w:t>
      </w:r>
    </w:p>
    <w:p>
      <w:pPr>
        <w:spacing w:before="75" w:after="0"/>
      </w:pPr>
      <w:r>
        <w:rPr/>
        <w:t xml:space="preserve">第六节 电商行业</w:t>
      </w:r>
    </w:p>
    <w:p>
      <w:pPr>
        <w:spacing w:before="75" w:after="0"/>
      </w:pPr>
      <w:r>
        <w:rPr/>
        <w:t xml:space="preserve">一、 电商行业IT运维管理需求</w:t>
      </w:r>
    </w:p>
    <w:p>
      <w:pPr>
        <w:spacing w:before="75" w:after="0"/>
      </w:pPr>
      <w:r>
        <w:rPr/>
        <w:t xml:space="preserve">二、 商服务器架构和面临的挑战</w:t>
      </w:r>
    </w:p>
    <w:p>
      <w:pPr>
        <w:spacing w:before="75" w:after="0"/>
      </w:pPr>
      <w:r>
        <w:rPr/>
        <w:t xml:space="preserve">三、 电商服务器运维和注意事项</w:t>
      </w:r>
    </w:p>
    <w:p>
      <w:pPr>
        <w:spacing w:before="75" w:after="0"/>
      </w:pPr>
      <w:r>
        <w:rPr>
          <w:b w:val="1"/>
          <w:bCs w:val="1"/>
        </w:rPr>
        <w:t xml:space="preserve">第七章 2024年IT运维管理典型项目综合分析</w:t>
      </w:r>
    </w:p>
    <w:p>
      <w:pPr>
        <w:spacing w:before="75" w:after="0"/>
      </w:pPr>
      <w:r>
        <w:rPr/>
        <w:t xml:space="preserve">第一节 安芯网盾金融企业安全运维项目</w:t>
      </w:r>
    </w:p>
    <w:p>
      <w:pPr>
        <w:spacing w:before="75" w:after="0"/>
      </w:pPr>
      <w:r>
        <w:rPr/>
        <w:t xml:space="preserve">一、 客户需求背景</w:t>
      </w:r>
    </w:p>
    <w:p>
      <w:pPr>
        <w:spacing w:before="75" w:after="0"/>
      </w:pPr>
      <w:r>
        <w:rPr/>
        <w:t xml:space="preserve">二、 实施目的意义</w:t>
      </w:r>
    </w:p>
    <w:p>
      <w:pPr>
        <w:spacing w:before="75" w:after="0"/>
      </w:pPr>
      <w:r>
        <w:rPr/>
        <w:t xml:space="preserve">三、 防护架构设计</w:t>
      </w:r>
    </w:p>
    <w:p>
      <w:pPr>
        <w:spacing w:before="75" w:after="0"/>
      </w:pPr>
      <w:r>
        <w:rPr/>
        <w:t xml:space="preserve">四、 项目运维效果</w:t>
      </w:r>
    </w:p>
    <w:p>
      <w:pPr>
        <w:spacing w:before="75" w:after="0"/>
      </w:pPr>
      <w:r>
        <w:rPr/>
        <w:t xml:space="preserve">第二节 光大证券数智化数据中心多云管理平台</w:t>
      </w:r>
    </w:p>
    <w:p>
      <w:pPr>
        <w:spacing w:before="75" w:after="0"/>
      </w:pPr>
      <w:r>
        <w:rPr/>
        <w:t xml:space="preserve">一、 项目运行相关背景</w:t>
      </w:r>
    </w:p>
    <w:p>
      <w:pPr>
        <w:spacing w:before="75" w:after="0"/>
      </w:pPr>
      <w:r>
        <w:rPr/>
        <w:t xml:space="preserve">二、 项目运维管理创新点</w:t>
      </w:r>
    </w:p>
    <w:p>
      <w:pPr>
        <w:spacing w:before="75" w:after="0"/>
      </w:pPr>
      <w:r>
        <w:rPr/>
        <w:t xml:space="preserve">三、 项目技术实现特点</w:t>
      </w:r>
    </w:p>
    <w:p>
      <w:pPr>
        <w:spacing w:before="75" w:after="0"/>
      </w:pPr>
      <w:r>
        <w:rPr/>
        <w:t xml:space="preserve">四、 项目过程管理分析</w:t>
      </w:r>
    </w:p>
    <w:p>
      <w:pPr>
        <w:spacing w:before="75" w:after="0"/>
      </w:pPr>
      <w:r>
        <w:rPr/>
        <w:t xml:space="preserve">五、 项目运营情况分析</w:t>
      </w:r>
    </w:p>
    <w:p>
      <w:pPr>
        <w:spacing w:before="75" w:after="0"/>
      </w:pPr>
      <w:r>
        <w:rPr/>
        <w:t xml:space="preserve">六、 项目运维成效分析</w:t>
      </w:r>
    </w:p>
    <w:p>
      <w:pPr>
        <w:spacing w:before="75" w:after="0"/>
      </w:pPr>
      <w:r>
        <w:rPr/>
        <w:t xml:space="preserve">第三节 中国石化IT运维平台项目</w:t>
      </w:r>
    </w:p>
    <w:p>
      <w:pPr>
        <w:spacing w:before="75" w:after="0"/>
      </w:pPr>
      <w:r>
        <w:rPr/>
        <w:t xml:space="preserve">一、 运维项目背景</w:t>
      </w:r>
    </w:p>
    <w:p>
      <w:pPr>
        <w:spacing w:before="75" w:after="0"/>
      </w:pPr>
      <w:r>
        <w:rPr/>
        <w:t xml:space="preserve">二、 项目方案亮点</w:t>
      </w:r>
    </w:p>
    <w:p>
      <w:pPr>
        <w:spacing w:before="75" w:after="0"/>
      </w:pPr>
      <w:r>
        <w:rPr/>
        <w:t xml:space="preserve">三、 项目实施价值</w:t>
      </w:r>
    </w:p>
    <w:p>
      <w:pPr>
        <w:spacing w:before="75" w:after="0"/>
      </w:pPr>
      <w:r>
        <w:rPr/>
        <w:t xml:space="preserve">第四节 华为深圳机场智慧运维项目</w:t>
      </w:r>
    </w:p>
    <w:p>
      <w:pPr>
        <w:spacing w:before="75" w:after="0"/>
      </w:pPr>
      <w:r>
        <w:rPr/>
        <w:t xml:space="preserve">一、 项目运维背景</w:t>
      </w:r>
    </w:p>
    <w:p>
      <w:pPr>
        <w:spacing w:before="75" w:after="0"/>
      </w:pPr>
      <w:r>
        <w:rPr/>
        <w:t xml:space="preserve">二、 系统运维挑战</w:t>
      </w:r>
    </w:p>
    <w:p>
      <w:pPr>
        <w:spacing w:before="75" w:after="0"/>
      </w:pPr>
      <w:r>
        <w:rPr/>
        <w:t xml:space="preserve">三、 未来机场运维设计</w:t>
      </w:r>
    </w:p>
    <w:p>
      <w:pPr>
        <w:spacing w:before="75" w:after="0"/>
      </w:pPr>
      <w:r>
        <w:rPr/>
        <w:t xml:space="preserve">四、 客户收益情况</w:t>
      </w:r>
    </w:p>
    <w:p>
      <w:pPr>
        <w:spacing w:before="75" w:after="0"/>
      </w:pPr>
      <w:r>
        <w:rPr/>
        <w:t xml:space="preserve">第五节 浙江省民政厅IT运维管理项目</w:t>
      </w:r>
    </w:p>
    <w:p>
      <w:pPr>
        <w:spacing w:before="75" w:after="0"/>
      </w:pPr>
      <w:r>
        <w:rPr/>
        <w:t xml:space="preserve">一、 项目背景分析</w:t>
      </w:r>
    </w:p>
    <w:p>
      <w:pPr>
        <w:spacing w:before="75" w:after="0"/>
      </w:pPr>
      <w:r>
        <w:rPr/>
        <w:t xml:space="preserve">二、 项目用户需求</w:t>
      </w:r>
    </w:p>
    <w:p>
      <w:pPr>
        <w:spacing w:before="75" w:after="0"/>
      </w:pPr>
      <w:r>
        <w:rPr/>
        <w:t xml:space="preserve">三、 项目解决方案</w:t>
      </w:r>
    </w:p>
    <w:p>
      <w:pPr>
        <w:spacing w:before="75" w:after="0"/>
      </w:pPr>
      <w:r>
        <w:rPr/>
        <w:t xml:space="preserve">第六节 上海农商银行IT运维管理</w:t>
      </w:r>
    </w:p>
    <w:p>
      <w:pPr>
        <w:spacing w:before="75" w:after="0"/>
      </w:pPr>
      <w:r>
        <w:rPr/>
        <w:t xml:space="preserve">一、 项目背景分析</w:t>
      </w:r>
    </w:p>
    <w:p>
      <w:pPr>
        <w:spacing w:before="75" w:after="0"/>
      </w:pPr>
      <w:r>
        <w:rPr/>
        <w:t xml:space="preserve">二、 项目解决方案</w:t>
      </w:r>
    </w:p>
    <w:p>
      <w:pPr>
        <w:spacing w:before="75" w:after="0"/>
      </w:pPr>
      <w:r>
        <w:rPr/>
        <w:t xml:space="preserve">三、 项目细分系统</w:t>
      </w:r>
    </w:p>
    <w:p>
      <w:pPr>
        <w:spacing w:before="75" w:after="0"/>
      </w:pPr>
      <w:r>
        <w:rPr/>
        <w:t xml:space="preserve">四、 项目运维特点</w:t>
      </w:r>
    </w:p>
    <w:p>
      <w:pPr>
        <w:spacing w:before="75" w:after="0"/>
      </w:pPr>
      <w:r>
        <w:rPr/>
        <w:t xml:space="preserve">五、 项目运维价值</w:t>
      </w:r>
    </w:p>
    <w:p>
      <w:pPr>
        <w:spacing w:before="75" w:after="0"/>
      </w:pPr>
      <w:r>
        <w:rPr>
          <w:b w:val="1"/>
          <w:bCs w:val="1"/>
        </w:rPr>
        <w:t xml:space="preserve">第八章 2024年IT运维管理国外重点企业发展情况</w:t>
      </w:r>
    </w:p>
    <w:p>
      <w:pPr>
        <w:spacing w:before="75" w:after="0"/>
      </w:pPr>
      <w:r>
        <w:rPr/>
        <w:t xml:space="preserve">第一节 美国IBM公司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IT运维业务发展</w:t>
      </w:r>
    </w:p>
    <w:p>
      <w:pPr>
        <w:spacing w:before="75" w:after="0"/>
      </w:pPr>
      <w:r>
        <w:rPr/>
        <w:t xml:space="preserve">三、 2022年企业经营状况分析</w:t>
      </w:r>
    </w:p>
    <w:p>
      <w:pPr>
        <w:spacing w:before="75" w:after="0"/>
      </w:pPr>
      <w:r>
        <w:rPr/>
        <w:t xml:space="preserve">四、 2023年企业经营状况分析</w:t>
      </w:r>
    </w:p>
    <w:p>
      <w:pPr>
        <w:spacing w:before="75" w:after="0"/>
      </w:pPr>
      <w:r>
        <w:rPr/>
        <w:t xml:space="preserve">五、 2024年企业经营状况分析</w:t>
      </w:r>
    </w:p>
    <w:p>
      <w:pPr>
        <w:spacing w:before="75" w:after="0"/>
      </w:pPr>
      <w:r>
        <w:rPr/>
        <w:t xml:space="preserve">第二节 美国HP公司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IT运维管理业务</w:t>
      </w:r>
    </w:p>
    <w:p>
      <w:pPr>
        <w:spacing w:before="75" w:after="0"/>
      </w:pPr>
      <w:r>
        <w:rPr/>
        <w:t xml:space="preserve">三、 2022年企业经营状况分析</w:t>
      </w:r>
    </w:p>
    <w:p>
      <w:pPr>
        <w:spacing w:before="75" w:after="0"/>
      </w:pPr>
      <w:r>
        <w:rPr/>
        <w:t xml:space="preserve">四、 2023年企业经营状况分析</w:t>
      </w:r>
    </w:p>
    <w:p>
      <w:pPr>
        <w:spacing w:before="75" w:after="0"/>
      </w:pPr>
      <w:r>
        <w:rPr/>
        <w:t xml:space="preserve">五、 2024年企业经营状况分析</w:t>
      </w:r>
    </w:p>
    <w:p>
      <w:pPr>
        <w:spacing w:before="75" w:after="0"/>
      </w:pPr>
      <w:r>
        <w:rPr/>
        <w:t xml:space="preserve">第三节 美国Datadog, Inc.公司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公司发展潜力</w:t>
      </w:r>
    </w:p>
    <w:p>
      <w:pPr>
        <w:spacing w:before="75" w:after="0"/>
      </w:pPr>
      <w:r>
        <w:rPr/>
        <w:t xml:space="preserve">三、 2022年企业经营状况分析</w:t>
      </w:r>
    </w:p>
    <w:p>
      <w:pPr>
        <w:spacing w:before="75" w:after="0"/>
      </w:pPr>
      <w:r>
        <w:rPr/>
        <w:t xml:space="preserve">四、 2023年企业经营状况分析</w:t>
      </w:r>
    </w:p>
    <w:p>
      <w:pPr>
        <w:spacing w:before="75" w:after="0"/>
      </w:pPr>
      <w:r>
        <w:rPr/>
        <w:t xml:space="preserve">五、 2024年企业经营状况分析</w:t>
      </w:r>
    </w:p>
    <w:p>
      <w:pPr>
        <w:spacing w:before="75" w:after="0"/>
      </w:pPr>
      <w:r>
        <w:rPr/>
        <w:t xml:space="preserve">第四节 美国Splunk公司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2022年企业经营状况分析</w:t>
      </w:r>
    </w:p>
    <w:p>
      <w:pPr>
        <w:spacing w:before="75" w:after="0"/>
      </w:pPr>
      <w:r>
        <w:rPr/>
        <w:t xml:space="preserve">三、 2023年企业经营状况分析</w:t>
      </w:r>
    </w:p>
    <w:p>
      <w:pPr>
        <w:spacing w:before="75" w:after="0"/>
      </w:pPr>
      <w:r>
        <w:rPr/>
        <w:t xml:space="preserve">四、 2024年企业经营状况分析</w:t>
      </w:r>
    </w:p>
    <w:p>
      <w:pPr>
        <w:spacing w:before="75" w:after="0"/>
      </w:pPr>
      <w:r>
        <w:rPr/>
        <w:t xml:space="preserve">第五节 美国Solar Winds公司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2022年企业经营状况分析</w:t>
      </w:r>
    </w:p>
    <w:p>
      <w:pPr>
        <w:spacing w:before="75" w:after="0"/>
      </w:pPr>
      <w:r>
        <w:rPr/>
        <w:t xml:space="preserve">三、 2023年企业经营状况分析</w:t>
      </w:r>
    </w:p>
    <w:p>
      <w:pPr>
        <w:spacing w:before="75" w:after="0"/>
      </w:pPr>
      <w:r>
        <w:rPr/>
        <w:t xml:space="preserve">四、 2024年企业经营状况分析</w:t>
      </w:r>
    </w:p>
    <w:p>
      <w:pPr>
        <w:spacing w:before="75" w:after="0"/>
      </w:pPr>
      <w:r>
        <w:rPr>
          <w:b w:val="1"/>
          <w:bCs w:val="1"/>
        </w:rPr>
        <w:t xml:space="preserve">第九章 2024年IT运维管理国内重点企业发展分析</w:t>
      </w:r>
    </w:p>
    <w:p>
      <w:pPr>
        <w:spacing w:before="75" w:after="0"/>
      </w:pPr>
      <w:r>
        <w:rPr/>
        <w:t xml:space="preserve">第一节 北京神州泰岳北京神州泰岳软件股份有限公司</w:t>
      </w:r>
    </w:p>
    <w:p>
      <w:pPr>
        <w:spacing w:before="75" w:after="0"/>
      </w:pPr>
      <w:r>
        <w:rPr/>
        <w:t xml:space="preserve">一、 公司发展概况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亿阳信通股份有限公司</w:t>
      </w:r>
    </w:p>
    <w:p>
      <w:pPr>
        <w:spacing w:before="75" w:after="0"/>
      </w:pPr>
      <w:r>
        <w:rPr/>
        <w:t xml:space="preserve">一、 公司发展概况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第三节 北京华胜天成科技股份有限公司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三维通信股份有限公司</w:t>
      </w:r>
    </w:p>
    <w:p>
      <w:pPr>
        <w:spacing w:before="75" w:after="0"/>
      </w:pPr>
      <w:r>
        <w:rPr/>
        <w:t xml:space="preserve">一、 公司发展概况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第十章 2024年IT运维管理投资发展分析</w:t>
      </w:r>
    </w:p>
    <w:p>
      <w:pPr>
        <w:spacing w:before="75" w:after="0"/>
      </w:pPr>
      <w:r>
        <w:rPr/>
        <w:t xml:space="preserve">第一节 IT运维管理投资规模分析</w:t>
      </w:r>
    </w:p>
    <w:p>
      <w:pPr>
        <w:spacing w:before="75" w:after="0"/>
      </w:pPr>
      <w:r>
        <w:rPr/>
        <w:t xml:space="preserve">一、 行业投融资规模</w:t>
      </w:r>
    </w:p>
    <w:p>
      <w:pPr>
        <w:spacing w:before="75" w:after="0"/>
      </w:pPr>
      <w:r>
        <w:rPr/>
        <w:t xml:space="preserve">二、 行业投融资轮次</w:t>
      </w:r>
    </w:p>
    <w:p>
      <w:pPr>
        <w:spacing w:before="75" w:after="0"/>
      </w:pPr>
      <w:r>
        <w:rPr/>
        <w:t xml:space="preserve">三、 行业投融资事件</w:t>
      </w:r>
    </w:p>
    <w:p>
      <w:pPr>
        <w:spacing w:before="75" w:after="0"/>
      </w:pPr>
      <w:r>
        <w:rPr/>
        <w:t xml:space="preserve">第二节 IT运维管理投资技术机遇分析</w:t>
      </w:r>
    </w:p>
    <w:p>
      <w:pPr>
        <w:spacing w:before="75" w:after="0"/>
      </w:pPr>
      <w:r>
        <w:rPr/>
        <w:t xml:space="preserve">一、 传统行业数字化转型驱动</w:t>
      </w:r>
    </w:p>
    <w:p>
      <w:pPr>
        <w:spacing w:before="75" w:after="0"/>
      </w:pPr>
      <w:r>
        <w:rPr/>
        <w:t xml:space="preserve">二、 传统运维将被智能运维替代</w:t>
      </w:r>
    </w:p>
    <w:p>
      <w:pPr>
        <w:spacing w:before="75" w:after="0"/>
      </w:pPr>
      <w:r>
        <w:rPr/>
        <w:t xml:space="preserve">三、 IT运维管理产业融合延伸</w:t>
      </w:r>
    </w:p>
    <w:p>
      <w:pPr>
        <w:spacing w:before="75" w:after="0"/>
      </w:pPr>
      <w:r>
        <w:rPr/>
        <w:t xml:space="preserve">四、 5G&amp;物联网激发新增长点</w:t>
      </w:r>
    </w:p>
    <w:p>
      <w:pPr>
        <w:spacing w:before="75" w:after="0"/>
      </w:pPr>
      <w:r>
        <w:rPr/>
        <w:t xml:space="preserve">第三节 IT运维管理投资壁垒分析</w:t>
      </w:r>
    </w:p>
    <w:p>
      <w:pPr>
        <w:spacing w:before="75" w:after="0"/>
      </w:pPr>
      <w:r>
        <w:rPr/>
        <w:t xml:space="preserve">一、 资金壁垒</w:t>
      </w:r>
    </w:p>
    <w:p>
      <w:pPr>
        <w:spacing w:before="75" w:after="0"/>
      </w:pPr>
      <w:r>
        <w:rPr/>
        <w:t xml:space="preserve">二、 技术壁垒</w:t>
      </w:r>
    </w:p>
    <w:p>
      <w:pPr>
        <w:spacing w:before="75" w:after="0"/>
      </w:pPr>
      <w:r>
        <w:rPr/>
        <w:t xml:space="preserve">三、 人才壁垒</w:t>
      </w:r>
    </w:p>
    <w:p>
      <w:pPr>
        <w:spacing w:before="75" w:after="0"/>
      </w:pPr>
      <w:r>
        <w:rPr/>
        <w:t xml:space="preserve">四、 品牌壁垒</w:t>
      </w:r>
    </w:p>
    <w:p>
      <w:pPr>
        <w:spacing w:before="75" w:after="0"/>
      </w:pPr>
      <w:r>
        <w:rPr>
          <w:b w:val="1"/>
          <w:bCs w:val="1"/>
        </w:rPr>
        <w:t xml:space="preserve">第十一章 2024-2030年IT运维管理前景预测分析</w:t>
      </w:r>
    </w:p>
    <w:p>
      <w:pPr>
        <w:spacing w:before="75" w:after="0"/>
      </w:pPr>
      <w:r>
        <w:rPr/>
        <w:t xml:space="preserve">第一节 IT运维管理行业发展前景</w:t>
      </w:r>
    </w:p>
    <w:p>
      <w:pPr>
        <w:spacing w:before="75" w:after="0"/>
      </w:pPr>
      <w:r>
        <w:rPr/>
        <w:t xml:space="preserve">一、 经济增长叠加运维需求增加</w:t>
      </w:r>
    </w:p>
    <w:p>
      <w:pPr>
        <w:spacing w:before="75" w:after="0"/>
      </w:pPr>
      <w:r>
        <w:rPr/>
        <w:t xml:space="preserve">二、 IT服务标准化进程提速</w:t>
      </w:r>
    </w:p>
    <w:p>
      <w:pPr>
        <w:spacing w:before="75" w:after="0"/>
      </w:pPr>
      <w:r>
        <w:rPr/>
        <w:t xml:space="preserve">三、 基础设施完善运维需求增加</w:t>
      </w:r>
    </w:p>
    <w:p>
      <w:pPr>
        <w:spacing w:before="75" w:after="0"/>
      </w:pPr>
      <w:r>
        <w:rPr/>
        <w:t xml:space="preserve">四、 行业对IT运维服务认可度增加</w:t>
      </w:r>
    </w:p>
    <w:p>
      <w:pPr>
        <w:spacing w:before="75" w:after="0"/>
      </w:pPr>
      <w:r>
        <w:rPr/>
        <w:t xml:space="preserve">五、 云计算促进IT运维管理市场</w:t>
      </w:r>
    </w:p>
    <w:p>
      <w:pPr>
        <w:spacing w:before="75" w:after="0"/>
      </w:pPr>
      <w:r>
        <w:rPr/>
        <w:t xml:space="preserve">第二节 IT运维管理趋势分析</w:t>
      </w:r>
    </w:p>
    <w:p>
      <w:pPr>
        <w:spacing w:before="75" w:after="0"/>
      </w:pPr>
      <w:r>
        <w:rPr/>
        <w:t xml:space="preserve">一、 行业迈向平台化集约化</w:t>
      </w:r>
    </w:p>
    <w:p>
      <w:pPr>
        <w:spacing w:before="75" w:after="0"/>
      </w:pPr>
      <w:r>
        <w:rPr/>
        <w:t xml:space="preserve">二、 国产运维标准引领行业</w:t>
      </w:r>
    </w:p>
    <w:p>
      <w:pPr>
        <w:spacing w:before="75" w:after="0"/>
      </w:pPr>
      <w:r>
        <w:rPr/>
        <w:t xml:space="preserve">三、 企业云上云下一体化运维</w:t>
      </w:r>
    </w:p>
    <w:p>
      <w:pPr>
        <w:spacing w:before="75" w:after="0"/>
      </w:pPr>
      <w:r>
        <w:rPr/>
        <w:t xml:space="preserve">四、 大数据拓宽运维运营边界</w:t>
      </w:r>
    </w:p>
    <w:p>
      <w:pPr>
        <w:spacing w:before="75" w:after="0"/>
      </w:pPr>
      <w:r>
        <w:rPr/>
        <w:t xml:space="preserve">五、 低代码技术基础设施代码化</w:t>
      </w:r>
    </w:p>
    <w:p>
      <w:pPr>
        <w:spacing w:before="75" w:after="0"/>
      </w:pPr>
      <w:r>
        <w:rPr/>
        <w:t xml:space="preserve">六、 运维&amp;安全促进数字化转型</w:t>
      </w:r>
    </w:p>
    <w:p>
      <w:pPr>
        <w:spacing w:before="75" w:after="0"/>
      </w:pPr>
      <w:r>
        <w:rPr/>
        <w:t xml:space="preserve">第三节 2024-2030年中国IT运维管理行业预测分析</w:t>
      </w:r>
    </w:p>
    <w:p>
      <w:pPr>
        <w:spacing w:before="75" w:after="0"/>
      </w:pPr>
      <w:r>
        <w:rPr/>
        <w:t xml:space="preserve">一、 2024-2030年中国IT运维管理行业影响因素分析</w:t>
      </w:r>
    </w:p>
    <w:p>
      <w:pPr>
        <w:spacing w:before="75" w:after="0"/>
      </w:pPr>
      <w:r>
        <w:rPr/>
        <w:t xml:space="preserve">二、 2024-2030年中国IT运维管理行业市场规模预测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2024-2030年全球IT运维管理行业市场调研及投资前景预测报告</dc:title>
  <dc:description>2024-2030年全球IT运维管理行业市场调研及投资前景预测报告</dc:description>
  <dc:subject>2024-2030年全球IT运维管理行业市场调研及投资前景预测报告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2024-12-28T14:28:55+08:00</dcterms:created>
  <dcterms:modified xsi:type="dcterms:W3CDTF">2024-12-28T14:28:55+08:00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