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中国木制门窗行业现状及发展趋势与前景预测报告(2025-2030版)</w:t>
      </w:r>
    </w:p>
    <w:p>
      <w:pPr>
        <w:spacing w:after="150"/>
      </w:pPr>
      <w:r>
        <w:rPr>
          <w:b w:val="1"/>
          <w:bCs w:val="1"/>
        </w:rPr>
        <w:t xml:space="preserve">报告简介</w:t>
      </w:r>
    </w:p>
    <w:p>
      <w:pPr>
        <w:spacing w:after="150"/>
      </w:pPr>
      <w:r>
        <w:rPr/>
        <w:t xml:space="preserve">木制门窗是以木材为主要材料制作而成的门窗。它们通常具有优雅的外观和自然的质感，能够给人以温馨、舒适的感觉。木制门窗的制作工艺精湛，可以根据客户的需求进行定制，包括尺寸、款式、颜色等方面的个性化设计。在性能方面，优质的木制门窗具有良好的隔音、隔热效果，以及一定的防火、防盗功能，能够满足不同场合的需求。</w:t>
      </w:r>
    </w:p>
    <w:p>
      <w:pPr>
        <w:spacing w:after="150"/>
      </w:pPr>
      <w:r>
        <w:rPr/>
        <w:t xml:space="preserve">木制门窗行业研究报告中的木制门窗行业数据分析以权威的国家统计数据为基础，采用宏观和微观相结合的分析方式，利用科学的统计分析方法，在描述行业概貌的同时，对木制门窗行业进行细化分析，重点企业状况等。报告中主要运用图表及表格方式，直观地阐明了行业的经济类型构成、规模构成、经营效益比较、供需状况等，是企业了解木制门窗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木制门窗行业研究单位等公布和提供的大量资料。报告对我国木制门窗行业的供需状况、发展现状、子行业发展变化等进行了分析，重点分析了国内外木制门窗行业的发展现状、如何面对行业的发展挑战、行业的发展建议、行业竞争力，以及行业的投资分析和趋势预测等等。报告还综合了木制门窗行业的整体发展动态，对行业在产品方面提供了参考建议和具体解决办法。报告对于木制门窗产品生产企业、经销商、行业管理部门以及拟进入该行业的投资者具有重要的参考价值，对于研究我国木制门窗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木制门窗行业发展概述</w:t>
      </w:r>
    </w:p>
    <w:p>
      <w:pPr>
        <w:spacing w:before="75" w:after="0"/>
      </w:pPr>
      <w:r>
        <w:rPr/>
        <w:t xml:space="preserve">第一节 木制门窗的概念</w:t>
      </w:r>
    </w:p>
    <w:p>
      <w:pPr>
        <w:spacing w:before="75" w:after="0"/>
      </w:pPr>
      <w:r>
        <w:rPr/>
        <w:t xml:space="preserve">一、木制门窗的定义</w:t>
      </w:r>
    </w:p>
    <w:p>
      <w:pPr>
        <w:spacing w:before="75" w:after="0"/>
      </w:pPr>
      <w:r>
        <w:rPr/>
        <w:t xml:space="preserve">二、木制门窗的应用</w:t>
      </w:r>
    </w:p>
    <w:p>
      <w:pPr>
        <w:spacing w:before="75" w:after="0"/>
      </w:pPr>
      <w:r>
        <w:rPr/>
        <w:t xml:space="preserve">三、木制门窗在国民经济中的地位</w:t>
      </w:r>
    </w:p>
    <w:p>
      <w:pPr>
        <w:spacing w:before="75" w:after="0"/>
      </w:pPr>
      <w:r>
        <w:rPr/>
        <w:t xml:space="preserve">第二节 我国木制门窗市场概况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中国木制门窗行业整体运行现状分析</w:t>
      </w:r>
    </w:p>
    <w:p>
      <w:pPr>
        <w:spacing w:before="75" w:after="0"/>
      </w:pPr>
      <w:r>
        <w:rPr/>
        <w:t xml:space="preserve">第一节 木制门窗行业产业链概况</w:t>
      </w:r>
    </w:p>
    <w:p>
      <w:pPr>
        <w:spacing w:before="75" w:after="0"/>
      </w:pPr>
      <w:r>
        <w:rPr/>
        <w:t xml:space="preserve">一、木制门窗行业上游发展现状</w:t>
      </w:r>
    </w:p>
    <w:p>
      <w:pPr>
        <w:spacing w:before="75" w:after="0"/>
      </w:pPr>
      <w:r>
        <w:rPr/>
        <w:t xml:space="preserve">二、木制门窗行业上游发展趋势</w:t>
      </w:r>
    </w:p>
    <w:p>
      <w:pPr>
        <w:spacing w:before="75" w:after="0"/>
      </w:pPr>
      <w:r>
        <w:rPr/>
        <w:t xml:space="preserve">三、木制门窗行业下游发展现状</w:t>
      </w:r>
    </w:p>
    <w:p>
      <w:pPr>
        <w:spacing w:before="75" w:after="0"/>
      </w:pPr>
      <w:r>
        <w:rPr/>
        <w:t xml:space="preserve">四、木制门窗行业下游发展趋势</w:t>
      </w:r>
    </w:p>
    <w:p>
      <w:pPr>
        <w:spacing w:before="75" w:after="0"/>
      </w:pPr>
      <w:r>
        <w:rPr/>
        <w:t xml:space="preserve">第二节 木制门窗行业市场供需情况分析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2020-2025年国内木制门窗行业发展现状</w:t>
      </w:r>
    </w:p>
    <w:p>
      <w:pPr>
        <w:spacing w:before="75" w:after="0"/>
      </w:pPr>
      <w:r>
        <w:rPr/>
        <w:t xml:space="preserve">一、木制门窗行业产销状况分析</w:t>
      </w:r>
    </w:p>
    <w:p>
      <w:pPr>
        <w:spacing w:before="75" w:after="0"/>
      </w:pPr>
      <w:r>
        <w:rPr/>
        <w:t xml:space="preserve">二、木制门窗行业市场盈利能力分析</w:t>
      </w:r>
    </w:p>
    <w:p>
      <w:pPr>
        <w:spacing w:before="75" w:after="0"/>
      </w:pPr>
      <w:r>
        <w:rPr>
          <w:b w:val="1"/>
          <w:bCs w:val="1"/>
        </w:rPr>
        <w:t xml:space="preserve">第四章 木制门窗行业区域市场分析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中国木制门窗行业市场竞争分析</w:t>
      </w:r>
    </w:p>
    <w:p>
      <w:pPr>
        <w:spacing w:before="75" w:after="0"/>
      </w:pPr>
      <w:r>
        <w:rPr/>
        <w:t xml:space="preserve">第一节 木制门窗行业上下游市场分析</w:t>
      </w:r>
    </w:p>
    <w:p>
      <w:pPr>
        <w:spacing w:before="75" w:after="0"/>
      </w:pPr>
      <w:r>
        <w:rPr/>
        <w:t xml:space="preserve">一、木制门窗行业产业链简介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木制门窗行业市场供需分析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木制门窗行业竞争力分析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木制门窗行业市场集中度分析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2020-2025年中国木制门窗行业竞争格局分析</w:t>
      </w:r>
    </w:p>
    <w:p>
      <w:pPr>
        <w:spacing w:before="75" w:after="0"/>
      </w:pPr>
      <w:r>
        <w:rPr/>
        <w:t xml:space="preserve">第一节 木制门窗行业集中度分析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2020-2025年木制门窗行业竞争格局分析</w:t>
      </w:r>
    </w:p>
    <w:p>
      <w:pPr>
        <w:spacing w:before="75" w:after="0"/>
      </w:pPr>
      <w:r>
        <w:rPr/>
        <w:t xml:space="preserve">一、国内外木制门窗竞争分析</w:t>
      </w:r>
    </w:p>
    <w:p>
      <w:pPr>
        <w:spacing w:before="75" w:after="0"/>
      </w:pPr>
      <w:r>
        <w:rPr/>
        <w:t xml:space="preserve">二、我国木制门窗市场竞争分析</w:t>
      </w:r>
    </w:p>
    <w:p>
      <w:pPr>
        <w:spacing w:before="75" w:after="0"/>
      </w:pPr>
      <w:r>
        <w:rPr/>
        <w:t xml:space="preserve">三、国内主要木制门窗企业动向</w:t>
      </w:r>
    </w:p>
    <w:p>
      <w:pPr>
        <w:spacing w:before="75" w:after="0"/>
      </w:pPr>
      <w:r>
        <w:rPr/>
        <w:t xml:space="preserve">四、国内行业竞争趋势发展分析</w:t>
      </w:r>
    </w:p>
    <w:p>
      <w:pPr>
        <w:spacing w:before="75" w:after="0"/>
      </w:pPr>
      <w:r>
        <w:rPr>
          <w:b w:val="1"/>
          <w:bCs w:val="1"/>
        </w:rPr>
        <w:t xml:space="preserve">第七章 2020-2025年木制门窗行业企业竞争格局分析</w:t>
      </w:r>
    </w:p>
    <w:p>
      <w:pPr>
        <w:spacing w:before="75" w:after="0"/>
      </w:pPr>
      <w:r>
        <w:rPr/>
        <w:t xml:space="preserve">第一节 大自然家居控股有限公司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美心集团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梦天家居集团股份有限公司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哈尔滨森鹰窗业股份有限公司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良木道门窗集团有限公司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浙江瑞明门窗股份有限公司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江山欧派门业股份有限公司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未来木制门窗行业发展预测分析</w:t>
      </w:r>
    </w:p>
    <w:p>
      <w:pPr>
        <w:spacing w:before="75" w:after="0"/>
      </w:pPr>
      <w:r>
        <w:rPr/>
        <w:t xml:space="preserve">第一节 2025-2030年木制门窗行业市场预测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2025-2030年中国木制门窗行业供需预测</w:t>
      </w:r>
    </w:p>
    <w:p>
      <w:pPr>
        <w:spacing w:before="75" w:after="0"/>
      </w:pPr>
      <w:r>
        <w:rPr/>
        <w:t xml:space="preserve">一、中国木制门窗供给预测</w:t>
      </w:r>
    </w:p>
    <w:p>
      <w:pPr>
        <w:spacing w:before="75" w:after="0"/>
      </w:pPr>
      <w:r>
        <w:rPr/>
        <w:t xml:space="preserve">二、中国木制门窗需求预测</w:t>
      </w:r>
    </w:p>
    <w:p>
      <w:pPr>
        <w:spacing w:before="75" w:after="0"/>
      </w:pPr>
      <w:r>
        <w:rPr/>
        <w:t xml:space="preserve">三、中国木制门窗供需平衡预测</w:t>
      </w:r>
    </w:p>
    <w:p>
      <w:pPr>
        <w:spacing w:before="75" w:after="0"/>
      </w:pPr>
      <w:r>
        <w:rPr/>
        <w:t xml:space="preserve">第三节 2025-2030年木制门窗行业发展前景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消费市场对木制门窗行业的影响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木制门窗行业投资分析与预测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对木制门窗行业投资机会与风险分析</w:t>
      </w:r>
    </w:p>
    <w:p>
      <w:pPr>
        <w:spacing w:before="75" w:after="0"/>
      </w:pPr>
      <w:r>
        <w:rPr/>
        <w:t xml:space="preserve">第一节 木制门窗行业投资机会分析</w:t>
      </w:r>
    </w:p>
    <w:p>
      <w:pPr>
        <w:spacing w:before="75" w:after="0"/>
      </w:pPr>
      <w:r>
        <w:rPr/>
        <w:t xml:space="preserve">一、木制门窗投资项目分析</w:t>
      </w:r>
    </w:p>
    <w:p>
      <w:pPr>
        <w:spacing w:before="75" w:after="0"/>
      </w:pPr>
      <w:r>
        <w:rPr/>
        <w:t xml:space="preserve">二、可以投资的木制门窗模式</w:t>
      </w:r>
    </w:p>
    <w:p>
      <w:pPr>
        <w:spacing w:before="75" w:after="0"/>
      </w:pPr>
      <w:r>
        <w:rPr/>
        <w:t xml:space="preserve">三、2025-2030年木制门窗投资机会</w:t>
      </w:r>
    </w:p>
    <w:p>
      <w:pPr>
        <w:spacing w:before="75" w:after="0"/>
      </w:pPr>
      <w:r>
        <w:rPr/>
        <w:t xml:space="preserve">四、2025-2030年木制门窗投资新方向</w:t>
      </w:r>
    </w:p>
    <w:p>
      <w:pPr>
        <w:spacing w:before="75" w:after="0"/>
      </w:pPr>
      <w:r>
        <w:rPr/>
        <w:t xml:space="preserve">五、2025-2030年木制门窗行业投资的建议</w:t>
      </w:r>
    </w:p>
    <w:p>
      <w:pPr>
        <w:spacing w:before="75" w:after="0"/>
      </w:pPr>
      <w:r>
        <w:rPr/>
        <w:t xml:space="preserve">第二节 影响木制门窗行业发展的主要因素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木制门窗行业投资风险及控制策略分析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木制门窗行业研究结论及建议</w:t>
      </w:r>
    </w:p>
    <w:p>
      <w:pPr>
        <w:spacing w:before="75" w:after="0"/>
      </w:pPr>
      <w:r>
        <w:rPr/>
        <w:t xml:space="preserve">第二节 木制门窗细分行业研究结论及建议</w:t>
      </w:r>
    </w:p>
    <w:p>
      <w:pPr>
        <w:spacing w:before="75" w:after="0"/>
      </w:pPr>
      <w:r>
        <w:rPr/>
        <w:t xml:space="preserve">第三节 木制门窗行业竞争策略总结及建议</w:t>
      </w:r>
    </w:p>
    <w:p>
      <w:pPr>
        <w:spacing w:before="75" w:after="0"/>
      </w:pPr>
      <w:r>
        <w:rPr>
          <w:b w:val="1"/>
          <w:bCs w:val="1"/>
        </w:rPr>
        <w:t xml:space="preserve">图表目录</w:t>
      </w:r>
    </w:p>
    <w:p>
      <w:pPr>
        <w:spacing w:before="75" w:after="0"/>
      </w:pPr>
      <w:r>
        <w:rPr/>
        <w:t xml:space="preserve">图表：木制门窗产业链分析</w:t>
      </w:r>
    </w:p>
    <w:p>
      <w:pPr>
        <w:spacing w:before="75" w:after="0"/>
      </w:pPr>
      <w:r>
        <w:rPr/>
        <w:t xml:space="preserve">图表：木制门窗行业生命周期</w:t>
      </w:r>
    </w:p>
    <w:p>
      <w:pPr>
        <w:spacing w:before="75" w:after="0"/>
      </w:pPr>
      <w:r>
        <w:rPr/>
        <w:t xml:space="preserve">图表：2020-2025年中国木制门窗行业市场规模</w:t>
      </w:r>
    </w:p>
    <w:p>
      <w:pPr>
        <w:spacing w:before="75" w:after="0"/>
      </w:pPr>
      <w:r>
        <w:rPr/>
        <w:t xml:space="preserve">图表：2020-2025年全球木制门窗产业市场规模</w:t>
      </w:r>
    </w:p>
    <w:p>
      <w:pPr>
        <w:spacing w:before="75" w:after="0"/>
      </w:pPr>
      <w:r>
        <w:rPr/>
        <w:t xml:space="preserve">图表：2020-2025年木制门窗重要数据指标比较</w:t>
      </w:r>
    </w:p>
    <w:p>
      <w:pPr>
        <w:spacing w:before="75" w:after="0"/>
      </w:pPr>
      <w:r>
        <w:rPr/>
        <w:t xml:space="preserve">图表：2020-2025年中国木制门窗行业利润情况分析</w:t>
      </w:r>
    </w:p>
    <w:p>
      <w:pPr>
        <w:spacing w:before="75" w:after="0"/>
      </w:pPr>
      <w:r>
        <w:rPr/>
        <w:t xml:space="preserve">图表：2020-2025年中国木制门窗行业资产情况分析</w:t>
      </w:r>
    </w:p>
    <w:p>
      <w:pPr>
        <w:spacing w:before="75" w:after="0"/>
      </w:pPr>
      <w:r>
        <w:rPr/>
        <w:t xml:space="preserve">图表：2020-2025年中国木制门窗竞争力分析</w:t>
      </w:r>
    </w:p>
    <w:p>
      <w:pPr>
        <w:spacing w:before="75" w:after="0"/>
      </w:pPr>
      <w:r>
        <w:rPr/>
        <w:t xml:space="preserve">图表：2025-2030年中国木制门窗市场前景预测</w:t>
      </w:r>
    </w:p>
    <w:p>
      <w:pPr>
        <w:spacing w:before="75" w:after="0"/>
      </w:pPr>
      <w:r>
        <w:rPr/>
        <w:t xml:space="preserve">图表：2025-2030年中国木制门窗发展前景预测</w:t>
      </w:r>
    </w:p>
    <w:p>
      <w:pPr>
        <w:spacing w:before="75" w:after="0"/>
      </w:pPr>
      <w:r>
        <w:rPr/>
        <w:t xml:space="preserve">图表：2020-2025年木制门窗行业销售成本分析</w:t>
      </w:r>
    </w:p>
    <w:p>
      <w:pPr>
        <w:spacing w:before="75" w:after="0"/>
      </w:pPr>
      <w:r>
        <w:rPr/>
        <w:t xml:space="preserve">图表：2020-2025年木制门窗行业销售费用分析</w:t>
      </w:r>
    </w:p>
    <w:p>
      <w:pPr>
        <w:spacing w:before="75" w:after="0"/>
      </w:pPr>
      <w:r>
        <w:rPr/>
        <w:t xml:space="preserve">图表：2020-2025年木制门窗行业管理费用分析</w:t>
      </w:r>
    </w:p>
    <w:p>
      <w:pPr>
        <w:spacing w:before="75" w:after="0"/>
      </w:pPr>
      <w:r>
        <w:rPr/>
        <w:t xml:space="preserve">图表：2020-2025年木制门窗行业财务费用分析</w:t>
      </w:r>
    </w:p>
    <w:p>
      <w:pPr>
        <w:spacing w:before="75" w:after="0"/>
      </w:pPr>
      <w:r>
        <w:rPr/>
        <w:t xml:space="preserve">图表：2020-2025年木制门窗行业成本费用利润率分析</w:t>
      </w:r>
    </w:p>
    <w:p>
      <w:pPr>
        <w:spacing w:before="75" w:after="0"/>
      </w:pPr>
      <w:r>
        <w:rPr/>
        <w:t xml:space="preserve">图表：2020-2025年木制门窗行业总资产利润率分析</w:t>
      </w:r>
    </w:p>
    <w:p>
      <w:pPr>
        <w:spacing w:before="75" w:after="0"/>
      </w:pPr>
      <w:r>
        <w:rPr/>
        <w:t xml:space="preserve">图表：2020-2025年木制门窗行业资产分析</w:t>
      </w:r>
    </w:p>
    <w:p>
      <w:pPr>
        <w:spacing w:before="75" w:after="0"/>
      </w:pPr>
      <w:r>
        <w:rPr/>
        <w:t xml:space="preserve">图表：2020-2025年木制门窗行业负债分析</w:t>
      </w:r>
    </w:p>
    <w:p>
      <w:pPr>
        <w:spacing w:before="75" w:after="0"/>
      </w:pPr>
      <w:r>
        <w:rPr/>
        <w:t xml:space="preserve">图表：2020-2025年木制门窗行业偿债能力分析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图表：2025-2030年木制门窗行业发展规模预测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中国木制门窗行业现状及发展趋势与前景预测报告(2025-2030版)</dc:title>
  <dc:description>中国木制门窗行业现状及发展趋势与前景预测报告(2025-2030版)</dc:description>
  <dc:subject>中国木制门窗行业现状及发展趋势与前景预测报告(2025-2030版)</dc:subject>
  <cp:keywords>研究报告</cp:keywords>
  <cp:category>研究报告</cp:category>
  <cp:lastModifiedBy>北京中道泰和信息咨询有限公司</cp:lastModifiedBy>
  <dcterms:created xsi:type="dcterms:W3CDTF">2025-01-28T13:11:01+08:00</dcterms:created>
  <dcterms:modified xsi:type="dcterms:W3CDTF">2025-01-28T13:11:01+08:00</dcterms:modified>
</cp:coreProperties>
</file>

<file path=docProps/custom.xml><?xml version="1.0" encoding="utf-8"?>
<Properties xmlns="http://schemas.openxmlformats.org/officeDocument/2006/custom-properties" xmlns:vt="http://schemas.openxmlformats.org/officeDocument/2006/docPropsVTypes"/>
</file>