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中国IT服务管理行业市场发展现状及发展前景与趋势预测研究报告(2025-2030版)</w:t>
      </w:r>
    </w:p>
    <w:p>
      <w:pPr>
        <w:spacing w:after="150"/>
      </w:pPr>
      <w:r>
        <w:rPr>
          <w:b w:val="1"/>
          <w:bCs w:val="1"/>
        </w:rPr>
        <w:t xml:space="preserve">报告简介</w:t>
      </w:r>
    </w:p>
    <w:p>
      <w:pPr>
        <w:spacing w:after="150"/>
      </w:pPr>
      <w:r>
        <w:rPr/>
        <w:t xml:space="preserve">IT服务管理(IT Service Management，简称ITSM)是一种通过服务级别协议(SLA)来保证IT服务质量的协同流程，它融合了系统管理、网络管理、系统开发管理等管理活动和变更管理、资产管理、问题管理等许多流程的理论和实践。它旨在帮助组织对IT系统的规划、研发、实施和运营进行有效管理，确保IT服务的质量和成本满足业务需求。ITSM是一种以服务为中心的IT管理，强调IT组织(无论是内部还是外部)作为IT服务提供者，其主要任务是提供低成本、高质量的IT服务。</w:t>
      </w:r>
    </w:p>
    <w:p>
      <w:pPr>
        <w:spacing w:after="150"/>
      </w:pPr>
      <w:r>
        <w:rPr/>
        <w:t xml:space="preserve">IT服务管理行业研究报告主要分析了IT服务管理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IT服务管理行业重点企业分析、子行业分析、区域市场分析、行业风险分析、行业发展前景预测及相关的经营、投资建议等。报告研究框架全面、严谨，分析内容客观、公正、系统，真实准确地反映了我国IT服务管理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IT服务管理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it服务管理行业发展概述</w:t>
      </w:r>
    </w:p>
    <w:p>
      <w:pPr>
        <w:spacing w:before="75" w:after="0"/>
      </w:pPr>
      <w:r>
        <w:rPr/>
        <w:t xml:space="preserve">第一节 it服务管理的概念</w:t>
      </w:r>
    </w:p>
    <w:p>
      <w:pPr>
        <w:spacing w:before="75" w:after="0"/>
      </w:pPr>
      <w:r>
        <w:rPr/>
        <w:t xml:space="preserve">一、it服务管理的定义</w:t>
      </w:r>
    </w:p>
    <w:p>
      <w:pPr>
        <w:spacing w:before="75" w:after="0"/>
      </w:pPr>
      <w:r>
        <w:rPr/>
        <w:t xml:space="preserve">二、it服务管理的应用</w:t>
      </w:r>
    </w:p>
    <w:p>
      <w:pPr>
        <w:spacing w:before="75" w:after="0"/>
      </w:pPr>
      <w:r>
        <w:rPr/>
        <w:t xml:space="preserve">三、it服务管理在国民经济中的地位</w:t>
      </w:r>
    </w:p>
    <w:p>
      <w:pPr>
        <w:spacing w:before="75" w:after="0"/>
      </w:pPr>
      <w:r>
        <w:rPr/>
        <w:t xml:space="preserve">第二节 我国it服务管理市场概况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中国it服务管理行业整体运行现状分析</w:t>
      </w:r>
    </w:p>
    <w:p>
      <w:pPr>
        <w:spacing w:before="75" w:after="0"/>
      </w:pPr>
      <w:r>
        <w:rPr/>
        <w:t xml:space="preserve">第一节 it服务管理行业产业链概况</w:t>
      </w:r>
    </w:p>
    <w:p>
      <w:pPr>
        <w:spacing w:before="75" w:after="0"/>
      </w:pPr>
      <w:r>
        <w:rPr/>
        <w:t xml:space="preserve">一、it服务管理行业上游发展现状</w:t>
      </w:r>
    </w:p>
    <w:p>
      <w:pPr>
        <w:spacing w:before="75" w:after="0"/>
      </w:pPr>
      <w:r>
        <w:rPr/>
        <w:t xml:space="preserve">二、it服务管理行业上游发展趋势</w:t>
      </w:r>
    </w:p>
    <w:p>
      <w:pPr>
        <w:spacing w:before="75" w:after="0"/>
      </w:pPr>
      <w:r>
        <w:rPr/>
        <w:t xml:space="preserve">三、it服务管理行业下游发展现状</w:t>
      </w:r>
    </w:p>
    <w:p>
      <w:pPr>
        <w:spacing w:before="75" w:after="0"/>
      </w:pPr>
      <w:r>
        <w:rPr/>
        <w:t xml:space="preserve">四、it服务管理行业下游发展趋势</w:t>
      </w:r>
    </w:p>
    <w:p>
      <w:pPr>
        <w:spacing w:before="75" w:after="0"/>
      </w:pPr>
      <w:r>
        <w:rPr/>
        <w:t xml:space="preserve">第二节 it服务管理行业市场供需情况分析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2020-2025年国内it服务管理行业发展现状</w:t>
      </w:r>
    </w:p>
    <w:p>
      <w:pPr>
        <w:spacing w:before="75" w:after="0"/>
      </w:pPr>
      <w:r>
        <w:rPr/>
        <w:t xml:space="preserve">一、it服务管理行业产销状况分析</w:t>
      </w:r>
    </w:p>
    <w:p>
      <w:pPr>
        <w:spacing w:before="75" w:after="0"/>
      </w:pPr>
      <w:r>
        <w:rPr/>
        <w:t xml:space="preserve">二、it服务管理行业市场盈利能力分析</w:t>
      </w:r>
    </w:p>
    <w:p>
      <w:pPr>
        <w:spacing w:before="75" w:after="0"/>
      </w:pPr>
      <w:r>
        <w:rPr>
          <w:b w:val="1"/>
          <w:bCs w:val="1"/>
        </w:rPr>
        <w:t xml:space="preserve">第四章 it服务管理行业区域市场分析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中国it服务管理行业市场竞争分析</w:t>
      </w:r>
    </w:p>
    <w:p>
      <w:pPr>
        <w:spacing w:before="75" w:after="0"/>
      </w:pPr>
      <w:r>
        <w:rPr/>
        <w:t xml:space="preserve">第一节 it服务管理行业上下游市场分析</w:t>
      </w:r>
    </w:p>
    <w:p>
      <w:pPr>
        <w:spacing w:before="75" w:after="0"/>
      </w:pPr>
      <w:r>
        <w:rPr/>
        <w:t xml:space="preserve">一、it服务管理行业产业链简介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it服务管理行业市场供需分析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it服务管理行业竞争力分析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it服务管理行业市场集中度分析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2020-2025年中国it服务管理行业竞争格局分析</w:t>
      </w:r>
    </w:p>
    <w:p>
      <w:pPr>
        <w:spacing w:before="75" w:after="0"/>
      </w:pPr>
      <w:r>
        <w:rPr/>
        <w:t xml:space="preserve">第一节 it服务管理行业集中度分析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2020-2025年it服务管理行业竞争格局分析</w:t>
      </w:r>
    </w:p>
    <w:p>
      <w:pPr>
        <w:spacing w:before="75" w:after="0"/>
      </w:pPr>
      <w:r>
        <w:rPr/>
        <w:t xml:space="preserve">一、国内外it服务管理竞争分析</w:t>
      </w:r>
    </w:p>
    <w:p>
      <w:pPr>
        <w:spacing w:before="75" w:after="0"/>
      </w:pPr>
      <w:r>
        <w:rPr/>
        <w:t xml:space="preserve">二、我国it服务管理市场竞争分析</w:t>
      </w:r>
    </w:p>
    <w:p>
      <w:pPr>
        <w:spacing w:before="75" w:after="0"/>
      </w:pPr>
      <w:r>
        <w:rPr/>
        <w:t xml:space="preserve">三、国内主要it服务管理企业动向</w:t>
      </w:r>
    </w:p>
    <w:p>
      <w:pPr>
        <w:spacing w:before="75" w:after="0"/>
      </w:pPr>
      <w:r>
        <w:rPr/>
        <w:t xml:space="preserve">四、国内行业竞争趋势发展分析</w:t>
      </w:r>
    </w:p>
    <w:p>
      <w:pPr>
        <w:spacing w:before="75" w:after="0"/>
      </w:pPr>
      <w:r>
        <w:rPr>
          <w:b w:val="1"/>
          <w:bCs w:val="1"/>
        </w:rPr>
        <w:t xml:space="preserve">第七章 2020-2025年it服务管理行业企业竞争格局分析</w:t>
      </w:r>
    </w:p>
    <w:p>
      <w:pPr>
        <w:spacing w:before="75" w:after="0"/>
      </w:pPr>
      <w:r>
        <w:rPr/>
        <w:t xml:space="preserve">第一节 惠普企业公司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servicenow</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ibm</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微软股份有限公司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用友网络科技股份有限公司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软通动力信息技术(集团)股份有限公司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中科创达软件股份有限公司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未来it服务管理行业发展预测分析</w:t>
      </w:r>
    </w:p>
    <w:p>
      <w:pPr>
        <w:spacing w:before="75" w:after="0"/>
      </w:pPr>
      <w:r>
        <w:rPr/>
        <w:t xml:space="preserve">第一节 2025-2030年it服务管理行业市场预测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2025-2030年中国it服务管理行业供需预测</w:t>
      </w:r>
    </w:p>
    <w:p>
      <w:pPr>
        <w:spacing w:before="75" w:after="0"/>
      </w:pPr>
      <w:r>
        <w:rPr/>
        <w:t xml:space="preserve">一、中国it服务管理供给预测</w:t>
      </w:r>
    </w:p>
    <w:p>
      <w:pPr>
        <w:spacing w:before="75" w:after="0"/>
      </w:pPr>
      <w:r>
        <w:rPr/>
        <w:t xml:space="preserve">二、中国it服务管理需求预测</w:t>
      </w:r>
    </w:p>
    <w:p>
      <w:pPr>
        <w:spacing w:before="75" w:after="0"/>
      </w:pPr>
      <w:r>
        <w:rPr/>
        <w:t xml:space="preserve">三、中国it服务管理供需平衡预测</w:t>
      </w:r>
    </w:p>
    <w:p>
      <w:pPr>
        <w:spacing w:before="75" w:after="0"/>
      </w:pPr>
      <w:r>
        <w:rPr/>
        <w:t xml:space="preserve">第三节 2025-2030年it服务管理行业发展前景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消费市场对it服务管理行业的影响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it服务管理行业投资分析与预测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对it服务管理行业投资机会与风险分析</w:t>
      </w:r>
    </w:p>
    <w:p>
      <w:pPr>
        <w:spacing w:before="75" w:after="0"/>
      </w:pPr>
      <w:r>
        <w:rPr/>
        <w:t xml:space="preserve">第一节 it服务管理行业投资机会分析</w:t>
      </w:r>
    </w:p>
    <w:p>
      <w:pPr>
        <w:spacing w:before="75" w:after="0"/>
      </w:pPr>
      <w:r>
        <w:rPr/>
        <w:t xml:space="preserve">一、it服务管理投资项目分析</w:t>
      </w:r>
    </w:p>
    <w:p>
      <w:pPr>
        <w:spacing w:before="75" w:after="0"/>
      </w:pPr>
      <w:r>
        <w:rPr/>
        <w:t xml:space="preserve">二、可以投资的it服务管理模式</w:t>
      </w:r>
    </w:p>
    <w:p>
      <w:pPr>
        <w:spacing w:before="75" w:after="0"/>
      </w:pPr>
      <w:r>
        <w:rPr/>
        <w:t xml:space="preserve">三、2025-2030年it服务管理投资机会</w:t>
      </w:r>
    </w:p>
    <w:p>
      <w:pPr>
        <w:spacing w:before="75" w:after="0"/>
      </w:pPr>
      <w:r>
        <w:rPr/>
        <w:t xml:space="preserve">四、2025-2030年it服务管理投资新方向</w:t>
      </w:r>
    </w:p>
    <w:p>
      <w:pPr>
        <w:spacing w:before="75" w:after="0"/>
      </w:pPr>
      <w:r>
        <w:rPr/>
        <w:t xml:space="preserve">五、2025-2030年it服务管理行业投资的建议</w:t>
      </w:r>
    </w:p>
    <w:p>
      <w:pPr>
        <w:spacing w:before="75" w:after="0"/>
      </w:pPr>
      <w:r>
        <w:rPr/>
        <w:t xml:space="preserve">第二节 影响it服务管理行业发展的主要因素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it服务管理行业投资风险及控制策略分析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it服务管理行业研究结论及建议</w:t>
      </w:r>
    </w:p>
    <w:p>
      <w:pPr>
        <w:spacing w:before="75" w:after="0"/>
      </w:pPr>
      <w:r>
        <w:rPr/>
        <w:t xml:space="preserve">第二节 it服务管理细分行业研究结论及建议</w:t>
      </w:r>
    </w:p>
    <w:p>
      <w:pPr>
        <w:spacing w:before="75" w:after="0"/>
      </w:pPr>
      <w:r>
        <w:rPr/>
        <w:t xml:space="preserve">第三节 it服务管理行业竞争策略总结及建议</w:t>
      </w:r>
    </w:p>
    <w:p>
      <w:pPr>
        <w:spacing w:before="75" w:after="0"/>
      </w:pPr>
      <w:r>
        <w:rPr>
          <w:b w:val="1"/>
          <w:bCs w:val="1"/>
        </w:rPr>
        <w:t xml:space="preserve">图表目录</w:t>
      </w:r>
    </w:p>
    <w:p>
      <w:pPr>
        <w:spacing w:before="75" w:after="0"/>
      </w:pPr>
      <w:r>
        <w:rPr/>
        <w:t xml:space="preserve">图表：it服务管理产业链分析</w:t>
      </w:r>
    </w:p>
    <w:p>
      <w:pPr>
        <w:spacing w:before="75" w:after="0"/>
      </w:pPr>
      <w:r>
        <w:rPr/>
        <w:t xml:space="preserve">图表：it服务管理行业生命周期</w:t>
      </w:r>
    </w:p>
    <w:p>
      <w:pPr>
        <w:spacing w:before="75" w:after="0"/>
      </w:pPr>
      <w:r>
        <w:rPr/>
        <w:t xml:space="preserve">图表：2020-2025年中国it服务管理行业市场规模</w:t>
      </w:r>
    </w:p>
    <w:p>
      <w:pPr>
        <w:spacing w:before="75" w:after="0"/>
      </w:pPr>
      <w:r>
        <w:rPr/>
        <w:t xml:space="preserve">图表：2020-2025年全球it服务管理产业市场规模</w:t>
      </w:r>
    </w:p>
    <w:p>
      <w:pPr>
        <w:spacing w:before="75" w:after="0"/>
      </w:pPr>
      <w:r>
        <w:rPr/>
        <w:t xml:space="preserve">图表：2020-2025年it服务管理重要数据指标比较</w:t>
      </w:r>
    </w:p>
    <w:p>
      <w:pPr>
        <w:spacing w:before="75" w:after="0"/>
      </w:pPr>
      <w:r>
        <w:rPr/>
        <w:t xml:space="preserve">图表：2020-2025年中国it服务管理行业利润情况分析</w:t>
      </w:r>
    </w:p>
    <w:p>
      <w:pPr>
        <w:spacing w:before="75" w:after="0"/>
      </w:pPr>
      <w:r>
        <w:rPr/>
        <w:t xml:space="preserve">图表：2020-2025年中国it服务管理行业资产情况分析</w:t>
      </w:r>
    </w:p>
    <w:p>
      <w:pPr>
        <w:spacing w:before="75" w:after="0"/>
      </w:pPr>
      <w:r>
        <w:rPr/>
        <w:t xml:space="preserve">图表：2020-2025年中国it服务管理竞争力分析</w:t>
      </w:r>
    </w:p>
    <w:p>
      <w:pPr>
        <w:spacing w:before="75" w:after="0"/>
      </w:pPr>
      <w:r>
        <w:rPr/>
        <w:t xml:space="preserve">图表：2025-2030年中国it服务管理市场前景预测</w:t>
      </w:r>
    </w:p>
    <w:p>
      <w:pPr>
        <w:spacing w:before="75" w:after="0"/>
      </w:pPr>
      <w:r>
        <w:rPr/>
        <w:t xml:space="preserve">图表：2025-2030年中国it服务管理发展前景预测</w:t>
      </w:r>
    </w:p>
    <w:p>
      <w:pPr>
        <w:spacing w:before="75" w:after="0"/>
      </w:pPr>
      <w:r>
        <w:rPr/>
        <w:t xml:space="preserve">图表：2020-2025年it服务管理行业销售成本分析</w:t>
      </w:r>
    </w:p>
    <w:p>
      <w:pPr>
        <w:spacing w:before="75" w:after="0"/>
      </w:pPr>
      <w:r>
        <w:rPr/>
        <w:t xml:space="preserve">图表：2020-2025年it服务管理行业销售费用分析</w:t>
      </w:r>
    </w:p>
    <w:p>
      <w:pPr>
        <w:spacing w:before="75" w:after="0"/>
      </w:pPr>
      <w:r>
        <w:rPr/>
        <w:t xml:space="preserve">图表：2020-2025年it服务管理行业管理费用分析</w:t>
      </w:r>
    </w:p>
    <w:p>
      <w:pPr>
        <w:spacing w:before="75" w:after="0"/>
      </w:pPr>
      <w:r>
        <w:rPr/>
        <w:t xml:space="preserve">图表：2020-2025年it服务管理行业财务费用分析</w:t>
      </w:r>
    </w:p>
    <w:p>
      <w:pPr>
        <w:spacing w:before="75" w:after="0"/>
      </w:pPr>
      <w:r>
        <w:rPr/>
        <w:t xml:space="preserve">图表：2020-2025年it服务管理行业成本费用利润率分析</w:t>
      </w:r>
    </w:p>
    <w:p>
      <w:pPr>
        <w:spacing w:before="75" w:after="0"/>
      </w:pPr>
      <w:r>
        <w:rPr/>
        <w:t xml:space="preserve">图表：2020-2025年it服务管理行业总资产利润率分析</w:t>
      </w:r>
    </w:p>
    <w:p>
      <w:pPr>
        <w:spacing w:before="75" w:after="0"/>
      </w:pPr>
      <w:r>
        <w:rPr/>
        <w:t xml:space="preserve">图表：2020-2025年it服务管理行业资产分析</w:t>
      </w:r>
    </w:p>
    <w:p>
      <w:pPr>
        <w:spacing w:before="75" w:after="0"/>
      </w:pPr>
      <w:r>
        <w:rPr/>
        <w:t xml:space="preserve">图表：2020-2025年it服务管理行业负债分析</w:t>
      </w:r>
    </w:p>
    <w:p>
      <w:pPr>
        <w:spacing w:before="75" w:after="0"/>
      </w:pPr>
      <w:r>
        <w:rPr/>
        <w:t xml:space="preserve">图表：2020-2025年it服务管理行业偿债能力分析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图表：2025-2030年it服务管理行业发展规模预测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中国IT服务管理行业市场发展现状及发展前景与趋势预测研究报告(2025-2030版)</dc:title>
  <dc:description>中国IT服务管理行业市场发展现状及发展前景与趋势预测研究报告(2025-2030版)</dc:description>
  <dc:subject>中国IT服务管理行业市场发展现状及发展前景与趋势预测研究报告(2025-2030版)</dc:subject>
  <cp:keywords>研究报告</cp:keywords>
  <cp:category>研究报告</cp:category>
  <cp:lastModifiedBy>北京中道泰和信息咨询有限公司</cp:lastModifiedBy>
  <dcterms:created xsi:type="dcterms:W3CDTF">2025-01-28T13:10:58+08:00</dcterms:created>
  <dcterms:modified xsi:type="dcterms:W3CDTF">2025-01-28T13:10:58+08:00</dcterms:modified>
</cp:coreProperties>
</file>

<file path=docProps/custom.xml><?xml version="1.0" encoding="utf-8"?>
<Properties xmlns="http://schemas.openxmlformats.org/officeDocument/2006/custom-properties" xmlns:vt="http://schemas.openxmlformats.org/officeDocument/2006/docPropsVTypes"/>
</file>