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中国教育安防行业市场发展现状及前景展望与趋势预测研究报告(2025-2030版)</w:t>
      </w:r>
    </w:p>
    <w:p>
      <w:pPr>
        <w:spacing w:after="150"/>
      </w:pPr>
      <w:r>
        <w:rPr>
          <w:b w:val="1"/>
          <w:bCs w:val="1"/>
        </w:rPr>
        <w:t xml:space="preserve">报告简介</w:t>
      </w:r>
    </w:p>
    <w:p>
      <w:pPr>
        <w:spacing w:after="150"/>
      </w:pPr>
      <w:r>
        <w:rPr/>
        <w:t xml:space="preserve">教育安防是指通过运用各种技术和设备，以确保学校教育活动的正常进行及师生的人身财产安全。教育安防涵盖了视频监控、防盗报警、门禁管理等多个子系统，形成了全方位的安全防护网络。</w:t>
      </w:r>
    </w:p>
    <w:p>
      <w:pPr>
        <w:spacing w:after="150"/>
      </w:pPr>
      <w:r>
        <w:rPr/>
        <w:t xml:space="preserve">现状</w:t>
      </w:r>
    </w:p>
    <w:p>
      <w:pPr>
        <w:spacing w:after="150"/>
      </w:pPr>
      <w:r>
        <w:rPr/>
        <w:t xml:space="preserve">教育安防行业正处于快速发展阶段，市场规模持续增长。截至2024年，中国教育安防市场规模已突破250亿元人民币，并预计在未来几年内保持高速增长，到2030年市场规模将实现翻倍增长至600亿以上，年均复合增长率高达14.8%。这一增长主要得益于国家对教育事业的持续投入、家长和学校对校园安全问题的重视，以及安防技术的不断进步和应用。</w:t>
      </w:r>
    </w:p>
    <w:p>
      <w:pPr>
        <w:spacing w:after="150"/>
      </w:pPr>
      <w:r>
        <w:rPr/>
        <w:t xml:space="preserve">趋势</w:t>
      </w:r>
    </w:p>
    <w:p>
      <w:pPr>
        <w:spacing w:after="150"/>
      </w:pPr>
      <w:r>
        <w:rPr/>
        <w:t xml:space="preserve">教育安防行业的趋势主要包括智能化和数字化。视频监控、防盗报警、门禁控制、人脸识别等技术在教育安防领域得到了广泛应用。例如，人脸识别技术用于校园出入口的人员身份验证，智能门禁系统实现对校园内部人员的精细化管理，视频监控系统通过高清摄像头和智能分析系统实现实时监控和录像。此外，大数据和人工智能技术的应用使得校园安防系统智能化升级成为重点，包括人脸识别、人流量统计、泛卡口应用以及智能跟踪等。</w:t>
      </w:r>
    </w:p>
    <w:p>
      <w:pPr>
        <w:spacing w:after="150"/>
      </w:pPr>
      <w:r>
        <w:rPr/>
        <w:t xml:space="preserve">前景</w:t>
      </w:r>
    </w:p>
    <w:p>
      <w:pPr>
        <w:spacing w:after="150"/>
      </w:pPr>
      <w:r>
        <w:rPr/>
        <w:t xml:space="preserve">教育安防行业的未来发展前景广阔。随着技术的不断进步和政策的持续推动，教育安防行业将继续朝着智能化、数字化方向发展。政府出台了一系列政策推动教育安防行业的发展，明确了校园安全管理的职责和要求，推动了相关技术和设备的研发与应用。未来，教育安防市场将继续扩大，涵盖学前教育、义务教育阶段和民办教育学校等主要需求领域。</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教育安防行业研究单位等公布和提供的大量资料。报告对我国教育安防行业的供需状况、发展现状、子行业发展变化等进行了分析，重点分析了国内外教育安防行业的发展现状、如何面对行业的发展挑战、行业的发展建议、行业竞争力，以及行业的投资分析和趋势预测等等。报告还综合了教育安防行业的整体发展动态，对行业在产品方面提供了参考建议和具体解决办法。报告对于教育安防产品生产企业、经销商、行业管理部门以及拟进入该行业的投资者具有重要的参考价值，对于研究我国教育安防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中国教育安防行业发展市场环境分析</w:t>
      </w:r>
    </w:p>
    <w:p>
      <w:pPr>
        <w:spacing w:before="75" w:after="0"/>
      </w:pPr>
      <w:r>
        <w:rPr/>
        <w:t xml:space="preserve">第一节 行业政策环境分析</w:t>
      </w:r>
    </w:p>
    <w:p>
      <w:pPr>
        <w:spacing w:before="75" w:after="0"/>
      </w:pPr>
      <w:r>
        <w:rPr/>
        <w:t xml:space="preserve">一、 行业监管体制</w:t>
      </w:r>
    </w:p>
    <w:p>
      <w:pPr>
        <w:spacing w:before="75" w:after="0"/>
      </w:pPr>
      <w:r>
        <w:rPr/>
        <w:t xml:space="preserve">二、 行业政策分析</w:t>
      </w:r>
    </w:p>
    <w:p>
      <w:pPr>
        <w:spacing w:before="75" w:after="0"/>
      </w:pPr>
      <w:r>
        <w:rPr/>
        <w:t xml:space="preserve">三、 行业发展规划</w:t>
      </w:r>
    </w:p>
    <w:p>
      <w:pPr>
        <w:spacing w:before="75" w:after="0"/>
      </w:pPr>
      <w:r>
        <w:rPr/>
        <w:t xml:space="preserve">第二节 行业经济环境分析</w:t>
      </w:r>
    </w:p>
    <w:p>
      <w:pPr>
        <w:spacing w:before="75" w:after="0"/>
      </w:pPr>
      <w:r>
        <w:rPr/>
        <w:t xml:space="preserve">一、 国际宏观经济环境分析</w:t>
      </w:r>
    </w:p>
    <w:p>
      <w:pPr>
        <w:spacing w:before="75" w:after="0"/>
      </w:pPr>
      <w:r>
        <w:rPr/>
        <w:t xml:space="preserve">二、 国家宏观经济环境分析</w:t>
      </w:r>
    </w:p>
    <w:p>
      <w:pPr>
        <w:spacing w:before="75" w:after="0"/>
      </w:pPr>
      <w:r>
        <w:rPr/>
        <w:t xml:space="preserve">三、 宏观经济环境与行业发展</w:t>
      </w:r>
    </w:p>
    <w:p>
      <w:pPr>
        <w:spacing w:before="75" w:after="0"/>
      </w:pPr>
      <w:r>
        <w:rPr/>
        <w:t xml:space="preserve">第三节 行业社会环境分析</w:t>
      </w:r>
    </w:p>
    <w:p>
      <w:pPr>
        <w:spacing w:before="75" w:after="0"/>
      </w:pPr>
      <w:r>
        <w:rPr/>
        <w:t xml:space="preserve">一、 幼儿园安全事件频发</w:t>
      </w:r>
    </w:p>
    <w:p>
      <w:pPr>
        <w:spacing w:before="75" w:after="0"/>
      </w:pPr>
      <w:r>
        <w:rPr/>
        <w:t xml:space="preserve">二、 校车安全事件屡屡发生</w:t>
      </w:r>
    </w:p>
    <w:p>
      <w:pPr>
        <w:spacing w:before="75" w:after="0"/>
      </w:pPr>
      <w:r>
        <w:rPr/>
        <w:t xml:space="preserve">第四节 行业技术环境分析</w:t>
      </w:r>
    </w:p>
    <w:p>
      <w:pPr>
        <w:spacing w:before="75" w:after="0"/>
      </w:pPr>
      <w:r>
        <w:rPr/>
        <w:t xml:space="preserve">一、 行业技术专利分析</w:t>
      </w:r>
    </w:p>
    <w:p>
      <w:pPr>
        <w:spacing w:before="75" w:after="0"/>
      </w:pPr>
      <w:r>
        <w:rPr/>
        <w:t xml:space="preserve">二、 行业最新技术动态</w:t>
      </w:r>
    </w:p>
    <w:p>
      <w:pPr>
        <w:spacing w:before="75" w:after="0"/>
      </w:pPr>
      <w:r>
        <w:rPr/>
        <w:t xml:space="preserve">三、 行业技术发展趋势</w:t>
      </w:r>
    </w:p>
    <w:p>
      <w:pPr>
        <w:spacing w:before="75" w:after="0"/>
      </w:pPr>
      <w:r>
        <w:rPr>
          <w:b w:val="1"/>
          <w:bCs w:val="1"/>
        </w:rPr>
        <w:t xml:space="preserve">第二章 中国教育安防市场体系建设分析</w:t>
      </w:r>
    </w:p>
    <w:p>
      <w:pPr>
        <w:spacing w:before="75" w:after="0"/>
      </w:pPr>
      <w:r>
        <w:rPr/>
        <w:t xml:space="preserve">第一节 中国教育安防视频监控系统建设</w:t>
      </w:r>
    </w:p>
    <w:p>
      <w:pPr>
        <w:spacing w:before="75" w:after="0"/>
      </w:pPr>
      <w:r>
        <w:rPr/>
        <w:t xml:space="preserve">一、 教育安防视频监控系统特点分析</w:t>
      </w:r>
    </w:p>
    <w:p>
      <w:pPr>
        <w:spacing w:before="75" w:after="0"/>
      </w:pPr>
      <w:r>
        <w:rPr/>
        <w:t xml:space="preserve">二、 教育安防视频监控系统架构建设</w:t>
      </w:r>
    </w:p>
    <w:p>
      <w:pPr>
        <w:spacing w:before="75" w:after="0"/>
      </w:pPr>
      <w:r>
        <w:rPr/>
        <w:t xml:space="preserve">三、 教育安防视频监控系统功能分析</w:t>
      </w:r>
    </w:p>
    <w:p>
      <w:pPr>
        <w:spacing w:before="75" w:after="0"/>
      </w:pPr>
      <w:r>
        <w:rPr/>
        <w:t xml:space="preserve">四、 教育安防视频监控系统应用范围</w:t>
      </w:r>
    </w:p>
    <w:p>
      <w:pPr>
        <w:spacing w:before="75" w:after="0"/>
      </w:pPr>
      <w:r>
        <w:rPr/>
        <w:t xml:space="preserve">五、 教育安防视频监控系统建设成本</w:t>
      </w:r>
    </w:p>
    <w:p>
      <w:pPr>
        <w:spacing w:before="75" w:after="0"/>
      </w:pPr>
      <w:r>
        <w:rPr/>
        <w:t xml:space="preserve">六、 教育安防视频监控系统建设案例</w:t>
      </w:r>
    </w:p>
    <w:p>
      <w:pPr>
        <w:spacing w:before="75" w:after="0"/>
      </w:pPr>
      <w:r>
        <w:rPr/>
        <w:t xml:space="preserve">第二节 中国教育安防门禁系统建设</w:t>
      </w:r>
    </w:p>
    <w:p>
      <w:pPr>
        <w:spacing w:before="75" w:after="0"/>
      </w:pPr>
      <w:r>
        <w:rPr/>
        <w:t xml:space="preserve">一、 教育安防门禁系统应用范围</w:t>
      </w:r>
    </w:p>
    <w:p>
      <w:pPr>
        <w:spacing w:before="75" w:after="0"/>
      </w:pPr>
      <w:r>
        <w:rPr/>
        <w:t xml:space="preserve">二、 教育安防门禁系统架构建设</w:t>
      </w:r>
    </w:p>
    <w:p>
      <w:pPr>
        <w:spacing w:before="75" w:after="0"/>
      </w:pPr>
      <w:r>
        <w:rPr/>
        <w:t xml:space="preserve">三、 教育安防门禁系统功能分析</w:t>
      </w:r>
    </w:p>
    <w:p>
      <w:pPr>
        <w:spacing w:before="75" w:after="0"/>
      </w:pPr>
      <w:r>
        <w:rPr/>
        <w:t xml:space="preserve">四、 教育安防门禁系统建设成本</w:t>
      </w:r>
    </w:p>
    <w:p>
      <w:pPr>
        <w:spacing w:before="75" w:after="0"/>
      </w:pPr>
      <w:r>
        <w:rPr/>
        <w:t xml:space="preserve">五、 教育安防门禁系统建设案例</w:t>
      </w:r>
    </w:p>
    <w:p>
      <w:pPr>
        <w:spacing w:before="75" w:after="0"/>
      </w:pPr>
      <w:r>
        <w:rPr/>
        <w:t xml:space="preserve">第三节 中国教育安防防盗报警系统建设</w:t>
      </w:r>
    </w:p>
    <w:p>
      <w:pPr>
        <w:spacing w:before="75" w:after="0"/>
      </w:pPr>
      <w:r>
        <w:rPr/>
        <w:t xml:space="preserve">一、 教育安防报警系统应用范围</w:t>
      </w:r>
    </w:p>
    <w:p>
      <w:pPr>
        <w:spacing w:before="75" w:after="0"/>
      </w:pPr>
      <w:r>
        <w:rPr/>
        <w:t xml:space="preserve">二、 教育安防报警系统架构建设</w:t>
      </w:r>
    </w:p>
    <w:p>
      <w:pPr>
        <w:spacing w:before="75" w:after="0"/>
      </w:pPr>
      <w:r>
        <w:rPr/>
        <w:t xml:space="preserve">三、 教育安防报警系统功能分析</w:t>
      </w:r>
    </w:p>
    <w:p>
      <w:pPr>
        <w:spacing w:before="75" w:after="0"/>
      </w:pPr>
      <w:r>
        <w:rPr/>
        <w:t xml:space="preserve">四、 教育安防报警系统建设成本</w:t>
      </w:r>
    </w:p>
    <w:p>
      <w:pPr>
        <w:spacing w:before="75" w:after="0"/>
      </w:pPr>
      <w:r>
        <w:rPr/>
        <w:t xml:space="preserve">五、 教育安防报警系统建设案例</w:t>
      </w:r>
    </w:p>
    <w:p>
      <w:pPr>
        <w:spacing w:before="75" w:after="0"/>
      </w:pPr>
      <w:r>
        <w:rPr>
          <w:b w:val="1"/>
          <w:bCs w:val="1"/>
        </w:rPr>
        <w:t xml:space="preserve">第三章 中国教育安防所属行业发展现状分析</w:t>
      </w:r>
    </w:p>
    <w:p>
      <w:pPr>
        <w:spacing w:before="75" w:after="0"/>
      </w:pPr>
      <w:r>
        <w:rPr/>
        <w:t xml:space="preserve">第一节 中国教育安防行业市场发展基础</w:t>
      </w:r>
    </w:p>
    <w:p>
      <w:pPr>
        <w:spacing w:before="75" w:after="0"/>
      </w:pPr>
      <w:r>
        <w:rPr/>
        <w:t xml:space="preserve">一、 中国教育单位规模</w:t>
      </w:r>
    </w:p>
    <w:p>
      <w:pPr>
        <w:spacing w:before="75" w:after="0"/>
      </w:pPr>
      <w:r>
        <w:rPr/>
        <w:t xml:space="preserve">二、 中国教育单位结构</w:t>
      </w:r>
    </w:p>
    <w:p>
      <w:pPr>
        <w:spacing w:before="75" w:after="0"/>
      </w:pPr>
      <w:r>
        <w:rPr/>
        <w:t xml:space="preserve">三、 中国教育学生规模</w:t>
      </w:r>
    </w:p>
    <w:p>
      <w:pPr>
        <w:spacing w:before="75" w:after="0"/>
      </w:pPr>
      <w:r>
        <w:rPr/>
        <w:t xml:space="preserve">第二节 中国教育安防行业发展现状分析</w:t>
      </w:r>
    </w:p>
    <w:p>
      <w:pPr>
        <w:spacing w:before="75" w:after="0"/>
      </w:pPr>
      <w:r>
        <w:rPr/>
        <w:t xml:space="preserve">一、 中国教育安防行业发展现状</w:t>
      </w:r>
    </w:p>
    <w:p>
      <w:pPr>
        <w:spacing w:before="75" w:after="0"/>
      </w:pPr>
      <w:r>
        <w:rPr/>
        <w:t xml:space="preserve">二、 中国教育安防行业发展特点</w:t>
      </w:r>
    </w:p>
    <w:p>
      <w:pPr>
        <w:spacing w:before="75" w:after="0"/>
      </w:pPr>
      <w:r>
        <w:rPr/>
        <w:t xml:space="preserve">三、 国内外教育安防行业对比</w:t>
      </w:r>
    </w:p>
    <w:p>
      <w:pPr>
        <w:spacing w:before="75" w:after="0"/>
      </w:pPr>
      <w:r>
        <w:rPr/>
        <w:t xml:space="preserve">第三节 中国教育安防行业市场需求分析</w:t>
      </w:r>
    </w:p>
    <w:p>
      <w:pPr>
        <w:spacing w:before="75" w:after="0"/>
      </w:pPr>
      <w:r>
        <w:rPr/>
        <w:t xml:space="preserve">一、 中国教育安防行业需求规模</w:t>
      </w:r>
    </w:p>
    <w:p>
      <w:pPr>
        <w:spacing w:before="75" w:after="0"/>
      </w:pPr>
      <w:r>
        <w:rPr/>
        <w:t xml:space="preserve">二、 中国教育安防行业需求结构</w:t>
      </w:r>
    </w:p>
    <w:p>
      <w:pPr>
        <w:spacing w:before="75" w:after="0"/>
      </w:pPr>
      <w:r>
        <w:rPr/>
        <w:t xml:space="preserve">三、 中国教育安防行业需求特点</w:t>
      </w:r>
    </w:p>
    <w:p>
      <w:pPr>
        <w:spacing w:before="75" w:after="0"/>
      </w:pPr>
      <w:r>
        <w:rPr/>
        <w:t xml:space="preserve">第四节 中国教育安防行业市场供给分析</w:t>
      </w:r>
    </w:p>
    <w:p>
      <w:pPr>
        <w:spacing w:before="75" w:after="0"/>
      </w:pPr>
      <w:r>
        <w:rPr/>
        <w:t xml:space="preserve">一、 中国教育安防行业供给厂商分析</w:t>
      </w:r>
    </w:p>
    <w:p>
      <w:pPr>
        <w:spacing w:before="75" w:after="0"/>
      </w:pPr>
      <w:r>
        <w:rPr/>
        <w:t xml:space="preserve">二、 中国教育安防行业厂商结构分析</w:t>
      </w:r>
    </w:p>
    <w:p>
      <w:pPr>
        <w:spacing w:before="75" w:after="0"/>
      </w:pPr>
      <w:r>
        <w:rPr/>
        <w:t xml:space="preserve">三、 中国教育安防行业产品供给结构</w:t>
      </w:r>
    </w:p>
    <w:p>
      <w:pPr>
        <w:spacing w:before="75" w:after="0"/>
      </w:pPr>
      <w:r>
        <w:rPr>
          <w:b w:val="1"/>
          <w:bCs w:val="1"/>
        </w:rPr>
        <w:t xml:space="preserve">第四章 中国教育安防所属行业市场竞争分析</w:t>
      </w:r>
    </w:p>
    <w:p>
      <w:pPr>
        <w:spacing w:before="75" w:after="0"/>
      </w:pPr>
      <w:r>
        <w:rPr/>
        <w:t xml:space="preserve">第一节 中国教育安防行业市场竞争格局</w:t>
      </w:r>
    </w:p>
    <w:p>
      <w:pPr>
        <w:spacing w:before="75" w:after="0"/>
      </w:pPr>
      <w:r>
        <w:rPr/>
        <w:t xml:space="preserve">一、 教育安防行业区域格局</w:t>
      </w:r>
    </w:p>
    <w:p>
      <w:pPr>
        <w:spacing w:before="75" w:after="0"/>
      </w:pPr>
      <w:r>
        <w:rPr/>
        <w:t xml:space="preserve">二、 教育安防行业企业格局</w:t>
      </w:r>
    </w:p>
    <w:p>
      <w:pPr>
        <w:spacing w:before="75" w:after="0"/>
      </w:pPr>
      <w:r>
        <w:rPr/>
        <w:t xml:space="preserve">第二节 中国教育安防行业市场五力竞争</w:t>
      </w:r>
    </w:p>
    <w:p>
      <w:pPr>
        <w:spacing w:before="75" w:after="0"/>
      </w:pPr>
      <w:r>
        <w:rPr/>
        <w:t xml:space="preserve">一、 上游议价能力分析</w:t>
      </w:r>
    </w:p>
    <w:p>
      <w:pPr>
        <w:spacing w:before="75" w:after="0"/>
      </w:pPr>
      <w:r>
        <w:rPr/>
        <w:t xml:space="preserve">二、 下游议价能力分析</w:t>
      </w:r>
    </w:p>
    <w:p>
      <w:pPr>
        <w:spacing w:before="75" w:after="0"/>
      </w:pPr>
      <w:r>
        <w:rPr/>
        <w:t xml:space="preserve">三、 行业内部竞争分析</w:t>
      </w:r>
    </w:p>
    <w:p>
      <w:pPr>
        <w:spacing w:before="75" w:after="0"/>
      </w:pPr>
      <w:r>
        <w:rPr/>
        <w:t xml:space="preserve">四、 潜在进入者威胁分析</w:t>
      </w:r>
    </w:p>
    <w:p>
      <w:pPr>
        <w:spacing w:before="75" w:after="0"/>
      </w:pPr>
      <w:r>
        <w:rPr/>
        <w:t xml:space="preserve">五、 替代品竞争分析</w:t>
      </w:r>
    </w:p>
    <w:p>
      <w:pPr>
        <w:spacing w:before="75" w:after="0"/>
      </w:pPr>
      <w:r>
        <w:rPr/>
        <w:t xml:space="preserve">六、 五力模型总结</w:t>
      </w:r>
    </w:p>
    <w:p>
      <w:pPr>
        <w:spacing w:before="75" w:after="0"/>
      </w:pPr>
      <w:r>
        <w:rPr/>
        <w:t xml:space="preserve">第三节 中国教育安防行业兼并重组分析</w:t>
      </w:r>
    </w:p>
    <w:p>
      <w:pPr>
        <w:spacing w:before="75" w:after="0"/>
      </w:pPr>
      <w:r>
        <w:rPr/>
        <w:t xml:space="preserve">一、 行业兼并重组特征</w:t>
      </w:r>
    </w:p>
    <w:p>
      <w:pPr>
        <w:spacing w:before="75" w:after="0"/>
      </w:pPr>
      <w:r>
        <w:rPr/>
        <w:t xml:space="preserve">二、 行业兼并重组案例</w:t>
      </w:r>
    </w:p>
    <w:p>
      <w:pPr>
        <w:spacing w:before="75" w:after="0"/>
      </w:pPr>
      <w:r>
        <w:rPr/>
        <w:t xml:space="preserve">三、 行业兼并重组趋势</w:t>
      </w:r>
    </w:p>
    <w:p>
      <w:pPr>
        <w:spacing w:before="75" w:after="0"/>
      </w:pPr>
      <w:r>
        <w:rPr>
          <w:b w:val="1"/>
          <w:bCs w:val="1"/>
        </w:rPr>
        <w:t xml:space="preserve">第五章 中国教育安防行业重点区域发展潜力分析</w:t>
      </w:r>
    </w:p>
    <w:p>
      <w:pPr>
        <w:spacing w:before="75" w:after="0"/>
      </w:pPr>
      <w:r>
        <w:rPr/>
        <w:t xml:space="preserve">5. 1华东地区行业需求分析</w:t>
      </w:r>
    </w:p>
    <w:p>
      <w:pPr>
        <w:spacing w:before="75" w:after="0"/>
      </w:pPr>
      <w:r>
        <w:rPr/>
        <w:t xml:space="preserve">第二节  华南地区行业需求分析</w:t>
      </w:r>
    </w:p>
    <w:p>
      <w:pPr>
        <w:spacing w:before="75" w:after="0"/>
      </w:pPr>
      <w:r>
        <w:rPr/>
        <w:t xml:space="preserve">第三节  华中地区行业需求分析</w:t>
      </w:r>
    </w:p>
    <w:p>
      <w:pPr>
        <w:spacing w:before="75" w:after="0"/>
      </w:pPr>
      <w:r>
        <w:rPr/>
        <w:t xml:space="preserve">第四节  华北地区行业需求分析</w:t>
      </w:r>
    </w:p>
    <w:p>
      <w:pPr>
        <w:spacing w:before="75" w:after="0"/>
      </w:pPr>
      <w:r>
        <w:rPr/>
        <w:t xml:space="preserve">5. 5 东北地区行业需求分析</w:t>
      </w:r>
    </w:p>
    <w:p>
      <w:pPr>
        <w:spacing w:before="75" w:after="0"/>
      </w:pPr>
      <w:r>
        <w:rPr/>
        <w:t xml:space="preserve">5. 6. 西南地区行业需求分析</w:t>
      </w:r>
    </w:p>
    <w:p>
      <w:pPr>
        <w:spacing w:before="75" w:after="0"/>
      </w:pPr>
      <w:r>
        <w:rPr/>
        <w:t xml:space="preserve">5. 7 西北地区行业需求分析</w:t>
      </w:r>
    </w:p>
    <w:p>
      <w:pPr>
        <w:spacing w:before="75" w:after="0"/>
      </w:pPr>
      <w:r>
        <w:rPr>
          <w:b w:val="1"/>
          <w:bCs w:val="1"/>
        </w:rPr>
        <w:t xml:space="preserve">第六章 中国教育安防行业典型企业分析</w:t>
      </w:r>
    </w:p>
    <w:p>
      <w:pPr>
        <w:spacing w:before="75" w:after="0"/>
      </w:pPr>
      <w:r>
        <w:rPr/>
        <w:t xml:space="preserve">第一节 中国教育安防企业总体发展状况分析</w:t>
      </w:r>
    </w:p>
    <w:p>
      <w:pPr>
        <w:spacing w:before="75" w:after="0"/>
      </w:pPr>
      <w:r>
        <w:rPr/>
        <w:t xml:space="preserve">一、 教育安防企业主要类型</w:t>
      </w:r>
    </w:p>
    <w:p>
      <w:pPr>
        <w:spacing w:before="75" w:after="0"/>
      </w:pPr>
      <w:r>
        <w:rPr/>
        <w:t xml:space="preserve">二、 教育安防企业国际竞争力分析</w:t>
      </w:r>
    </w:p>
    <w:p>
      <w:pPr>
        <w:spacing w:before="75" w:after="0"/>
      </w:pPr>
      <w:r>
        <w:rPr/>
        <w:t xml:space="preserve">第二节 中国教育安防企业经营个案分析</w:t>
      </w:r>
    </w:p>
    <w:p>
      <w:pPr>
        <w:spacing w:before="75" w:after="0"/>
      </w:pPr>
      <w:r>
        <w:rPr/>
        <w:t xml:space="preserve">一、 天津天地伟业数码科技有限公司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二、 天津市亚安科技股份有限公司经营情况分析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三、 安徽华年教育科技有限公司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四、 杭州海康威视数字技术股份有限公司经营情况分析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五、 福建安贝通科技有限公司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六、 博世(珠海)安保系统有限公司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七、 深圳英飞拓科技股份有限公司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八、 安徽科大讯飞信息科技股份有限公司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九、 霍尼韦尔安防(中国)有限公司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十、 浙江大华技术股份有限公司</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b w:val="1"/>
          <w:bCs w:val="1"/>
        </w:rPr>
        <w:t xml:space="preserve">第七章 中国教育安防行业发展趋势与投资前景</w:t>
      </w:r>
    </w:p>
    <w:p>
      <w:pPr>
        <w:spacing w:before="75" w:after="0"/>
      </w:pPr>
      <w:r>
        <w:rPr/>
        <w:t xml:space="preserve">第一节 中国教育安防行业发展趋势及前景</w:t>
      </w:r>
    </w:p>
    <w:p>
      <w:pPr>
        <w:spacing w:before="75" w:after="0"/>
      </w:pPr>
      <w:r>
        <w:rPr/>
        <w:t xml:space="preserve">一、 中国教育安防行业发展趋势分析</w:t>
      </w:r>
    </w:p>
    <w:p>
      <w:pPr>
        <w:spacing w:before="75" w:after="0"/>
      </w:pPr>
      <w:r>
        <w:rPr/>
        <w:t xml:space="preserve">二、 中国教育安防行业发展前景预测</w:t>
      </w:r>
    </w:p>
    <w:p>
      <w:pPr>
        <w:spacing w:before="75" w:after="0"/>
      </w:pPr>
      <w:r>
        <w:rPr/>
        <w:t xml:space="preserve">第二节 中国教育安防行业投资特性分析</w:t>
      </w:r>
    </w:p>
    <w:p>
      <w:pPr>
        <w:spacing w:before="75" w:after="0"/>
      </w:pPr>
      <w:r>
        <w:rPr/>
        <w:t xml:space="preserve">一、 中国教育安防行业进入壁垒分析</w:t>
      </w:r>
    </w:p>
    <w:p>
      <w:pPr>
        <w:spacing w:before="75" w:after="0"/>
      </w:pPr>
      <w:r>
        <w:rPr/>
        <w:t xml:space="preserve">二、 中国教育安防行业投资风险分析</w:t>
      </w:r>
    </w:p>
    <w:p>
      <w:pPr>
        <w:spacing w:before="75" w:after="0"/>
      </w:pPr>
      <w:r>
        <w:rPr/>
        <w:t xml:space="preserve">三、 中国教育安防行业投资方式分析</w:t>
      </w:r>
    </w:p>
    <w:p>
      <w:pPr>
        <w:spacing w:before="75" w:after="0"/>
      </w:pPr>
      <w:r>
        <w:rPr/>
        <w:t xml:space="preserve">四、 中国教育安防行业投资案例分析</w:t>
      </w:r>
    </w:p>
    <w:p>
      <w:pPr>
        <w:spacing w:before="75" w:after="0"/>
      </w:pPr>
      <w:r>
        <w:rPr/>
        <w:t xml:space="preserve">第三节 中国教育安防行业投资机会分析</w:t>
      </w:r>
    </w:p>
    <w:p>
      <w:pPr>
        <w:spacing w:before="75" w:after="0"/>
      </w:pPr>
      <w:r>
        <w:rPr/>
        <w:t xml:space="preserve">一、 中国教育安防行业投资机会分析</w:t>
      </w:r>
    </w:p>
    <w:p>
      <w:pPr>
        <w:spacing w:before="75" w:after="0"/>
      </w:pPr>
      <w:r>
        <w:rPr/>
        <w:t xml:space="preserve">二、 中国教育安防行业投资策略建议</w:t>
      </w:r>
    </w:p>
    <w:p>
      <w:pPr>
        <w:spacing w:before="75" w:after="0"/>
      </w:pPr>
      <w:r>
        <w:rPr>
          <w:b w:val="1"/>
          <w:bCs w:val="1"/>
        </w:rPr>
        <w:t xml:space="preserve">第八章 研究结论及建议</w:t>
      </w:r>
    </w:p>
    <w:p>
      <w:pPr>
        <w:spacing w:before="75" w:after="0"/>
      </w:pPr>
      <w:r>
        <w:rPr/>
        <w:t xml:space="preserve">第一节 研究结论</w:t>
      </w:r>
    </w:p>
    <w:p>
      <w:pPr>
        <w:spacing w:before="75" w:after="0"/>
      </w:pPr>
      <w:r>
        <w:rPr/>
        <w:t xml:space="preserve">第二节 中道泰和建议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图表：中国教育安防行业相关法律法规和政策</w:t>
      </w:r>
    </w:p>
    <w:p>
      <w:pPr>
        <w:spacing w:before="75" w:after="0"/>
      </w:pPr>
      <w:r>
        <w:rPr/>
        <w:t xml:space="preserve">图表：2020-2025年全球gdp运行趋势(单位：%)</w:t>
      </w:r>
    </w:p>
    <w:p>
      <w:pPr>
        <w:spacing w:before="75" w:after="0"/>
      </w:pPr>
      <w:r>
        <w:rPr/>
        <w:t xml:space="preserve">图表：2025-2030年全球主要经济体经济增速及预测(单位：%)</w:t>
      </w:r>
    </w:p>
    <w:p>
      <w:pPr>
        <w:spacing w:before="75" w:after="0"/>
      </w:pPr>
      <w:r>
        <w:rPr/>
        <w:t xml:space="preserve">图表：2020-2025年gdp总量及同比增长率(单位：亿元，%)</w:t>
      </w:r>
    </w:p>
    <w:p>
      <w:pPr>
        <w:spacing w:before="75" w:after="0"/>
      </w:pPr>
      <w:r>
        <w:rPr/>
        <w:t xml:space="preserve">图表：2020-2025年中国固定资产投资情况(单位：亿元，%)</w:t>
      </w:r>
    </w:p>
    <w:p>
      <w:pPr>
        <w:spacing w:before="75" w:after="0"/>
      </w:pPr>
      <w:r>
        <w:rPr/>
        <w:t xml:space="preserve">图表：2025-2030年主要经济指标预测(单位：%)</w:t>
      </w:r>
    </w:p>
    <w:p>
      <w:pPr>
        <w:spacing w:before="75" w:after="0"/>
      </w:pPr>
      <w:r>
        <w:rPr/>
        <w:t xml:space="preserve">图表：2025-2030年投资增长预测(单位：%)</w:t>
      </w:r>
    </w:p>
    <w:p>
      <w:pPr>
        <w:spacing w:before="75" w:after="0"/>
      </w:pPr>
      <w:r>
        <w:rPr/>
        <w:t xml:space="preserve">图表：2025-2030年主要经济指标预测(单位：万亿元，%)</w:t>
      </w:r>
    </w:p>
    <w:p>
      <w:pPr>
        <w:spacing w:before="75" w:after="0"/>
      </w:pPr>
      <w:r>
        <w:rPr/>
        <w:t xml:space="preserve">图表：2020-2025年gdp增长与金融电子支付设备下游行业增长对比(单位：%)</w:t>
      </w:r>
    </w:p>
    <w:p>
      <w:pPr>
        <w:spacing w:before="75" w:after="0"/>
      </w:pPr>
      <w:r>
        <w:rPr/>
        <w:t xml:space="preserve">图表：2020-2025年中国教育安防行业技术专利申请量变化</w:t>
      </w:r>
    </w:p>
    <w:p>
      <w:pPr>
        <w:spacing w:before="75" w:after="0"/>
      </w:pPr>
      <w:r>
        <w:rPr/>
        <w:t xml:space="preserve">图表：2020-2025年中国教育安防行业技术专利公开量变化</w:t>
      </w:r>
    </w:p>
    <w:p>
      <w:pPr>
        <w:spacing w:before="75" w:after="0"/>
      </w:pPr>
      <w:r>
        <w:rPr/>
        <w:t xml:space="preserve">图表：教育安防视频监控系统架构</w:t>
      </w:r>
    </w:p>
    <w:p>
      <w:pPr>
        <w:spacing w:before="75" w:after="0"/>
      </w:pPr>
      <w:r>
        <w:rPr/>
        <w:t xml:space="preserve">图表：教育安防门禁系统架构</w:t>
      </w:r>
    </w:p>
    <w:p>
      <w:pPr>
        <w:spacing w:before="75" w:after="0"/>
      </w:pPr>
      <w:r>
        <w:rPr/>
        <w:t xml:space="preserve">图表：教育安防报警系统架构</w:t>
      </w:r>
    </w:p>
    <w:p>
      <w:pPr>
        <w:spacing w:before="75" w:after="0"/>
      </w:pPr>
      <w:r>
        <w:rPr/>
        <w:t xml:space="preserve">图表：2020-2025年中国教育单位数量变化(单位：万所)</w:t>
      </w:r>
    </w:p>
    <w:p>
      <w:pPr>
        <w:spacing w:before="75" w:after="0"/>
      </w:pPr>
      <w:r>
        <w:rPr/>
        <w:t xml:space="preserve">图表：2020-2025年中国教育单位结构变化(单位：万所，%)</w:t>
      </w:r>
    </w:p>
    <w:p>
      <w:pPr>
        <w:spacing w:before="75" w:after="0"/>
      </w:pPr>
      <w:r>
        <w:rPr/>
        <w:t xml:space="preserve">图表：2020-2025年中国每千万人口各级学校平均在校生数量(单位：万人)</w:t>
      </w:r>
    </w:p>
    <w:p>
      <w:pPr>
        <w:spacing w:before="75" w:after="0"/>
      </w:pPr>
      <w:r>
        <w:rPr/>
        <w:t xml:space="preserve">图表：2020-2025年中国教育安防行业市场规模变化(单位：亿元)</w:t>
      </w:r>
    </w:p>
    <w:p>
      <w:pPr>
        <w:spacing w:before="75" w:after="0"/>
      </w:pPr>
      <w:r>
        <w:rPr/>
        <w:t xml:space="preserve">图表：2020-2025年中国校园安防产品潜在需求规模变化(单位：所，亿元)</w:t>
      </w:r>
    </w:p>
    <w:p>
      <w:pPr>
        <w:spacing w:before="75" w:after="0"/>
      </w:pPr>
      <w:r>
        <w:rPr/>
        <w:t xml:space="preserve">图表：校园安防产品需求结构预测(单位：所，亿元)</w:t>
      </w:r>
    </w:p>
    <w:p>
      <w:pPr>
        <w:spacing w:before="75" w:after="0"/>
      </w:pPr>
      <w:r>
        <w:rPr/>
        <w:t xml:space="preserve">图表：中国教育安防行业五力模型总结</w:t>
      </w:r>
    </w:p>
    <w:p>
      <w:pPr>
        <w:spacing w:before="75" w:after="0"/>
      </w:pPr>
      <w:r>
        <w:rPr/>
        <w:t xml:space="preserve">图表：教育安防上市企业投资兼并情况</w:t>
      </w:r>
    </w:p>
    <w:p>
      <w:pPr>
        <w:spacing w:before="75" w:after="0"/>
      </w:pPr>
      <w:r>
        <w:rPr/>
        <w:t xml:space="preserve">图表：中国教育安防行业兼并重组趋势</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本文地址：https://www.51baogao.cn/baogao/20241230/1551699.shtml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0/15516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中国教育安防行业市场发展现状及前景展望与趋势预测研究报告(2025-2030版)</dc:title>
  <dc:description>中国教育安防行业市场发展现状及前景展望与趋势预测研究报告(2025-2030版)</dc:description>
  <dc:subject>中国教育安防行业市场发展现状及前景展望与趋势预测研究报告(2025-2030版)</dc:subject>
  <cp:keywords>研究报告</cp:keywords>
  <cp:category>研究报告</cp:category>
  <cp:lastModifiedBy>北京中道泰和信息咨询有限公司</cp:lastModifiedBy>
  <dcterms:created xsi:type="dcterms:W3CDTF">2025-01-28T13:10:05+08:00</dcterms:created>
  <dcterms:modified xsi:type="dcterms:W3CDTF">2025-01-28T13:10:05+08:00</dcterms:modified>
</cp:coreProperties>
</file>

<file path=docProps/custom.xml><?xml version="1.0" encoding="utf-8"?>
<Properties xmlns="http://schemas.openxmlformats.org/officeDocument/2006/custom-properties" xmlns:vt="http://schemas.openxmlformats.org/officeDocument/2006/docPropsVTypes"/>
</file>