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中国USB键盘行业市场发展现状及前景展望与趋势预测研究报告(2025-2030版)</w:t>
      </w:r>
    </w:p>
    <w:p>
      <w:pPr>
        <w:spacing w:after="150"/>
      </w:pPr>
      <w:r>
        <w:rPr>
          <w:b w:val="1"/>
          <w:bCs w:val="1"/>
        </w:rPr>
        <w:t xml:space="preserve">报告简介</w:t>
      </w:r>
    </w:p>
    <w:p>
      <w:pPr>
        <w:spacing w:after="150"/>
      </w:pPr>
      <w:r>
        <w:rPr/>
        <w:t xml:space="preserve">USB键盘是一种连接到电脑的键盘，它使用USB接口将电脑与键盘连接起来，从而允许用户进行输入操作。USB接口具有传输速度快、支持热插拔、连接稳定等优点，使得USB键盘成为现代电脑配件中的重要组成部分。随着科技的不断发展，USB键盘也在不断进行技术创新，如增加背光、快捷键、多媒体控制等功能，提升了用户的使用体验。</w:t>
      </w:r>
    </w:p>
    <w:p>
      <w:pPr>
        <w:spacing w:after="150"/>
      </w:pPr>
      <w:r>
        <w:rPr/>
        <w:t xml:space="preserve">USB键盘行业研究报告旨在从国家经济和产业发展的战略入手，分析USB键盘未来的政策走向和监管体制的发展趋势，挖掘USB键盘行业的市场潜力，基于重点细分市场领域的深度研究，提供对产业规模、产业结构、区域结构、市场竞争、产业盈利水平等多个角度市场变化的生动描绘，清晰发展方向。预测未来USB键盘业务的市场前景，以帮助客户拨开政策迷雾，寻找USB键盘行业的投资商机。报告在大量的分析、预测的基础上，研究了USB键盘行业今后的发展与投资策略，为USB键盘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USB键盘相关企业和科研单位等的实地调查，对国内外USB键盘行业的供给与需求状况、相关行业的发展状况、市场消费变化等进行了分析。重点研究了主要USB键盘品牌的发展状况，以及未来中国USB键盘行业将面临的机遇以及企业的应对策略。报告还分析了USB键盘市场的竞争格局，行业的发展动向，并对行业相关政策进行了介绍和政策趋向研判，是USB键盘生产企业、科研单位、零售企业等单位准确了解目前USB键盘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键盘产业相关概述</w:t>
      </w:r>
    </w:p>
    <w:p>
      <w:pPr>
        <w:spacing w:before="75" w:after="0"/>
      </w:pPr>
      <w:r>
        <w:rPr/>
        <w:t xml:space="preserve">第一节 键盘的性能指标</w:t>
      </w:r>
    </w:p>
    <w:p>
      <w:pPr>
        <w:spacing w:before="75" w:after="0"/>
      </w:pPr>
      <w:r>
        <w:rPr/>
        <w:t xml:space="preserve">一、键盘的触感</w:t>
      </w:r>
    </w:p>
    <w:p>
      <w:pPr>
        <w:spacing w:before="75" w:after="0"/>
      </w:pPr>
      <w:r>
        <w:rPr/>
        <w:t xml:space="preserve">二、键盘的外观</w:t>
      </w:r>
    </w:p>
    <w:p>
      <w:pPr>
        <w:spacing w:before="75" w:after="0"/>
      </w:pPr>
      <w:r>
        <w:rPr/>
        <w:t xml:space="preserve">三、键盘的做工</w:t>
      </w:r>
    </w:p>
    <w:p>
      <w:pPr>
        <w:spacing w:before="75" w:after="0"/>
      </w:pPr>
      <w:r>
        <w:rPr/>
        <w:t xml:space="preserve">四、键盘键位布局</w:t>
      </w:r>
    </w:p>
    <w:p>
      <w:pPr>
        <w:spacing w:before="75" w:after="0"/>
      </w:pPr>
      <w:r>
        <w:rPr/>
        <w:t xml:space="preserve">五、键盘的噪音</w:t>
      </w:r>
    </w:p>
    <w:p>
      <w:pPr>
        <w:spacing w:before="75" w:after="0"/>
      </w:pPr>
      <w:r>
        <w:rPr/>
        <w:t xml:space="preserve">六、键盘的键位冲突问题</w:t>
      </w:r>
    </w:p>
    <w:p>
      <w:pPr>
        <w:spacing w:before="75" w:after="0"/>
      </w:pPr>
      <w:r>
        <w:rPr/>
        <w:t xml:space="preserve">第二节 键盘的分类</w:t>
      </w:r>
    </w:p>
    <w:p>
      <w:pPr>
        <w:spacing w:before="75" w:after="0"/>
      </w:pPr>
      <w:r>
        <w:rPr/>
        <w:t xml:space="preserve">一、按照应用</w:t>
      </w:r>
    </w:p>
    <w:p>
      <w:pPr>
        <w:spacing w:before="75" w:after="0"/>
      </w:pPr>
      <w:r>
        <w:rPr/>
        <w:t xml:space="preserve">二、按照键盘的工作原理和按键方式</w:t>
      </w:r>
    </w:p>
    <w:p>
      <w:pPr>
        <w:spacing w:before="75" w:after="0"/>
      </w:pPr>
      <w:r>
        <w:rPr/>
        <w:t xml:space="preserve">三、常规的键盘有机械式按键和电容式按键两种</w:t>
      </w:r>
    </w:p>
    <w:p>
      <w:pPr>
        <w:spacing w:before="75" w:after="0"/>
      </w:pPr>
      <w:r>
        <w:rPr/>
        <w:t xml:space="preserve">四、键盘的外形分为标准键盘和人体工程学键盘</w:t>
      </w:r>
    </w:p>
    <w:p>
      <w:pPr>
        <w:spacing w:before="75" w:after="0"/>
      </w:pPr>
      <w:r>
        <w:rPr/>
        <w:t xml:space="preserve">五、人体工程学键盘</w:t>
      </w:r>
    </w:p>
    <w:p>
      <w:pPr>
        <w:spacing w:before="75" w:after="0"/>
      </w:pPr>
      <w:r>
        <w:rPr/>
        <w:t xml:space="preserve">第三节 键盘的构造</w:t>
      </w:r>
    </w:p>
    <w:p>
      <w:pPr>
        <w:spacing w:before="75" w:after="0"/>
      </w:pPr>
      <w:r>
        <w:rPr/>
        <w:t xml:space="preserve">第四节 键盘键帽阐述</w:t>
      </w:r>
    </w:p>
    <w:p>
      <w:pPr>
        <w:spacing w:before="75" w:after="0"/>
      </w:pPr>
      <w:r>
        <w:rPr/>
        <w:t xml:space="preserve">一、激光蚀刻</w:t>
      </w:r>
    </w:p>
    <w:p>
      <w:pPr>
        <w:spacing w:before="75" w:after="0"/>
      </w:pPr>
      <w:r>
        <w:rPr/>
        <w:t xml:space="preserve">二、移印法</w:t>
      </w:r>
    </w:p>
    <w:p>
      <w:pPr>
        <w:spacing w:before="75" w:after="0"/>
      </w:pPr>
      <w:r>
        <w:rPr/>
        <w:t xml:space="preserve">三、丝网印刷</w:t>
      </w:r>
    </w:p>
    <w:p>
      <w:pPr>
        <w:spacing w:before="75" w:after="0"/>
      </w:pPr>
      <w:r>
        <w:rPr/>
        <w:t xml:space="preserve">四、含浸印刷</w:t>
      </w:r>
    </w:p>
    <w:p>
      <w:pPr>
        <w:spacing w:before="75" w:after="0"/>
      </w:pPr>
      <w:r>
        <w:rPr/>
        <w:t xml:space="preserve">五、激光填料法</w:t>
      </w:r>
    </w:p>
    <w:p>
      <w:pPr>
        <w:spacing w:before="75" w:after="0"/>
      </w:pPr>
      <w:r>
        <w:rPr/>
        <w:t xml:space="preserve">六、镂空印字法</w:t>
      </w:r>
    </w:p>
    <w:p>
      <w:pPr>
        <w:spacing w:before="75" w:after="0"/>
      </w:pPr>
      <w:r>
        <w:rPr/>
        <w:t xml:space="preserve">七、二色成形</w:t>
      </w:r>
    </w:p>
    <w:p>
      <w:pPr>
        <w:spacing w:before="75" w:after="0"/>
      </w:pPr>
      <w:r>
        <w:rPr>
          <w:b w:val="1"/>
          <w:bCs w:val="1"/>
        </w:rPr>
        <w:t xml:space="preserve">第二章 2020-2025年中国usb键盘产业运行环境分析</w:t>
      </w:r>
    </w:p>
    <w:p>
      <w:pPr>
        <w:spacing w:before="75" w:after="0"/>
      </w:pPr>
      <w:r>
        <w:rPr/>
        <w:t xml:space="preserve">第一节 国内宏观经济环境分析</w:t>
      </w:r>
    </w:p>
    <w:p>
      <w:pPr>
        <w:spacing w:before="75" w:after="0"/>
      </w:pPr>
      <w:r>
        <w:rPr/>
        <w:t xml:space="preserve">第二节 2020-2025年中国usb键盘产业政策分析</w:t>
      </w:r>
    </w:p>
    <w:p>
      <w:pPr>
        <w:spacing w:before="75" w:after="0"/>
      </w:pPr>
      <w:r>
        <w:rPr/>
        <w:t xml:space="preserve">一、usb键盘产业政策分析</w:t>
      </w:r>
    </w:p>
    <w:p>
      <w:pPr>
        <w:spacing w:before="75" w:after="0"/>
      </w:pPr>
      <w:r>
        <w:rPr/>
        <w:t xml:space="preserve">二、usb键盘标准分析</w:t>
      </w:r>
    </w:p>
    <w:p>
      <w:pPr>
        <w:spacing w:before="75" w:after="0"/>
      </w:pPr>
      <w:r>
        <w:rPr/>
        <w:t xml:space="preserve">三、进出口政策分析</w:t>
      </w:r>
    </w:p>
    <w:p>
      <w:pPr>
        <w:spacing w:before="75" w:after="0"/>
      </w:pPr>
      <w:r>
        <w:rPr/>
        <w:t xml:space="preserve">第三节 2020-2025年中国usb键盘产业社会环境分析</w:t>
      </w:r>
    </w:p>
    <w:p>
      <w:pPr>
        <w:spacing w:before="75" w:after="0"/>
      </w:pPr>
      <w:r>
        <w:rPr>
          <w:b w:val="1"/>
          <w:bCs w:val="1"/>
        </w:rPr>
        <w:t xml:space="preserve">第三章 2020-2025年中国usb键盘产业运行形势分析</w:t>
      </w:r>
    </w:p>
    <w:p>
      <w:pPr>
        <w:spacing w:before="75" w:after="0"/>
      </w:pPr>
      <w:r>
        <w:rPr/>
        <w:t xml:space="preserve">第一节 2020-2025年中国usb键盘产业发展分析</w:t>
      </w:r>
    </w:p>
    <w:p>
      <w:pPr>
        <w:spacing w:before="75" w:after="0"/>
      </w:pPr>
      <w:r>
        <w:rPr/>
        <w:t xml:space="preserve">一、竹键盘畅销</w:t>
      </w:r>
    </w:p>
    <w:p>
      <w:pPr>
        <w:spacing w:before="75" w:after="0"/>
      </w:pPr>
      <w:r>
        <w:rPr/>
        <w:t xml:space="preserve">二、usb键盘价格分析</w:t>
      </w:r>
    </w:p>
    <w:p>
      <w:pPr>
        <w:spacing w:before="75" w:after="0"/>
      </w:pPr>
      <w:r>
        <w:rPr/>
        <w:t xml:space="preserve">三、usb键盘技术发展分析</w:t>
      </w:r>
    </w:p>
    <w:p>
      <w:pPr>
        <w:spacing w:before="75" w:after="0"/>
      </w:pPr>
      <w:r>
        <w:rPr/>
        <w:t xml:space="preserve">第二节 中国usb键盘品牌市场格局</w:t>
      </w:r>
    </w:p>
    <w:p>
      <w:pPr>
        <w:spacing w:before="75" w:after="0"/>
      </w:pPr>
      <w:r>
        <w:rPr/>
        <w:t xml:space="preserve">一、品牌格局震荡，六大品牌排名变动</w:t>
      </w:r>
    </w:p>
    <w:p>
      <w:pPr>
        <w:spacing w:before="75" w:after="0"/>
      </w:pPr>
      <w:r>
        <w:rPr/>
        <w:t xml:space="preserve">二、罗技、戴尔、双飞燕关注度均上涨，三强领先优势再扩大</w:t>
      </w:r>
    </w:p>
    <w:p>
      <w:pPr>
        <w:spacing w:before="75" w:after="0"/>
      </w:pPr>
      <w:r>
        <w:rPr/>
        <w:t xml:space="preserve">三、消费者关注品牌相对比较集中，罗技戴尔垄断五成以上份额</w:t>
      </w:r>
    </w:p>
    <w:p>
      <w:pPr>
        <w:spacing w:before="75" w:after="0"/>
      </w:pPr>
      <w:r>
        <w:rPr/>
        <w:t xml:space="preserve">第三节 2020-2025年中国usb键盘产业发展存在问题分析</w:t>
      </w:r>
    </w:p>
    <w:p>
      <w:pPr>
        <w:spacing w:before="75" w:after="0"/>
      </w:pPr>
      <w:r>
        <w:rPr>
          <w:b w:val="1"/>
          <w:bCs w:val="1"/>
        </w:rPr>
        <w:t xml:space="preserve">第四章 2020-2025年中国usb键盘所属行业数据监测分析</w:t>
      </w:r>
    </w:p>
    <w:p>
      <w:pPr>
        <w:spacing w:before="75" w:after="0"/>
      </w:pPr>
      <w:r>
        <w:rPr/>
        <w:t xml:space="preserve">第一节 2020-2025年中国usb键盘所属行业总体数据分析</w:t>
      </w:r>
    </w:p>
    <w:p>
      <w:pPr>
        <w:spacing w:before="75" w:after="0"/>
      </w:pPr>
      <w:r>
        <w:rPr/>
        <w:t xml:space="preserve">一、2020-2025年中国usb键盘所属行业全部企业数据分析</w:t>
      </w:r>
    </w:p>
    <w:p>
      <w:pPr>
        <w:spacing w:before="75" w:after="0"/>
      </w:pPr>
      <w:r>
        <w:rPr/>
        <w:t xml:space="preserve">二、2020-2025年中国usb键盘所属行业全部企业数据分析</w:t>
      </w:r>
    </w:p>
    <w:p>
      <w:pPr>
        <w:spacing w:before="75" w:after="0"/>
      </w:pPr>
      <w:r>
        <w:rPr/>
        <w:t xml:space="preserve">三、2020-2025年中国usb键盘所属行业全部企业数据分析</w:t>
      </w:r>
    </w:p>
    <w:p>
      <w:pPr>
        <w:spacing w:before="75" w:after="0"/>
      </w:pPr>
      <w:r>
        <w:rPr/>
        <w:t xml:space="preserve">第二节 2020-2025年中国usb键盘所属行业不同规模企业数据分析</w:t>
      </w:r>
    </w:p>
    <w:p>
      <w:pPr>
        <w:spacing w:before="75" w:after="0"/>
      </w:pPr>
      <w:r>
        <w:rPr/>
        <w:t xml:space="preserve">一、2020-2025年中国usb键盘所属行业不同规模企业数据分析</w:t>
      </w:r>
    </w:p>
    <w:p>
      <w:pPr>
        <w:spacing w:before="75" w:after="0"/>
      </w:pPr>
      <w:r>
        <w:rPr/>
        <w:t xml:space="preserve">二、2020-2025年中国usb键盘所属行业不同规模企业数据分析</w:t>
      </w:r>
    </w:p>
    <w:p>
      <w:pPr>
        <w:spacing w:before="75" w:after="0"/>
      </w:pPr>
      <w:r>
        <w:rPr/>
        <w:t xml:space="preserve">三、2020-2025年中国usb键盘所属行业不同规模企业数据分析</w:t>
      </w:r>
    </w:p>
    <w:p>
      <w:pPr>
        <w:spacing w:before="75" w:after="0"/>
      </w:pPr>
      <w:r>
        <w:rPr/>
        <w:t xml:space="preserve">第三节 2020-2025年中国usb键盘所属行业不同所有制企业数据分析</w:t>
      </w:r>
    </w:p>
    <w:p>
      <w:pPr>
        <w:spacing w:before="75" w:after="0"/>
      </w:pPr>
      <w:r>
        <w:rPr/>
        <w:t xml:space="preserve">一、2020-2025年中国usb键盘所属行业不同所有制企业数据分析</w:t>
      </w:r>
    </w:p>
    <w:p>
      <w:pPr>
        <w:spacing w:before="75" w:after="0"/>
      </w:pPr>
      <w:r>
        <w:rPr/>
        <w:t xml:space="preserve">二、2020-2025年中国usb键盘所属行业不同所有制企业数据分析</w:t>
      </w:r>
    </w:p>
    <w:p>
      <w:pPr>
        <w:spacing w:before="75" w:after="0"/>
      </w:pPr>
      <w:r>
        <w:rPr/>
        <w:t xml:space="preserve">三、2020-2025年中国usb键盘所属行业不同所有制企业数据分析</w:t>
      </w:r>
    </w:p>
    <w:p>
      <w:pPr>
        <w:spacing w:before="75" w:after="0"/>
      </w:pPr>
      <w:r>
        <w:rPr>
          <w:b w:val="1"/>
          <w:bCs w:val="1"/>
        </w:rPr>
        <w:t xml:space="preserve">第五章 2020-2025年中国usb键盘行业市场消费者调查分析</w:t>
      </w:r>
    </w:p>
    <w:p>
      <w:pPr>
        <w:spacing w:before="75" w:after="0"/>
      </w:pPr>
      <w:r>
        <w:rPr/>
        <w:t xml:space="preserve">第一节 2020-2025年中国usb键盘产品调查对象的特征</w:t>
      </w:r>
    </w:p>
    <w:p>
      <w:pPr>
        <w:spacing w:before="75" w:after="0"/>
      </w:pPr>
      <w:r>
        <w:rPr/>
        <w:t xml:space="preserve">一、调查对象的性别分布</w:t>
      </w:r>
    </w:p>
    <w:p>
      <w:pPr>
        <w:spacing w:before="75" w:after="0"/>
      </w:pPr>
      <w:r>
        <w:rPr/>
        <w:t xml:space="preserve">二、调查对象的区域分布</w:t>
      </w:r>
    </w:p>
    <w:p>
      <w:pPr>
        <w:spacing w:before="75" w:after="0"/>
      </w:pPr>
      <w:r>
        <w:rPr/>
        <w:t xml:space="preserve">三、调查对象的收入分布</w:t>
      </w:r>
    </w:p>
    <w:p>
      <w:pPr>
        <w:spacing w:before="75" w:after="0"/>
      </w:pPr>
      <w:r>
        <w:rPr/>
        <w:t xml:space="preserve">四、调查对象的职业分布</w:t>
      </w:r>
    </w:p>
    <w:p>
      <w:pPr>
        <w:spacing w:before="75" w:after="0"/>
      </w:pPr>
      <w:r>
        <w:rPr/>
        <w:t xml:space="preserve">五、调查对象的年龄分布</w:t>
      </w:r>
    </w:p>
    <w:p>
      <w:pPr>
        <w:spacing w:before="75" w:after="0"/>
      </w:pPr>
      <w:r>
        <w:rPr/>
        <w:t xml:space="preserve">六、调查对象的学历分布</w:t>
      </w:r>
    </w:p>
    <w:p>
      <w:pPr>
        <w:spacing w:before="75" w:after="0"/>
      </w:pPr>
      <w:r>
        <w:rPr/>
        <w:t xml:space="preserve">第二节 2020-2025年中国usb键盘产品使用与品牌倾向分析</w:t>
      </w:r>
    </w:p>
    <w:p>
      <w:pPr>
        <w:spacing w:before="75" w:after="0"/>
      </w:pPr>
      <w:r>
        <w:rPr/>
        <w:t xml:space="preserve">一、经常使用的产品类型分析</w:t>
      </w:r>
    </w:p>
    <w:p>
      <w:pPr>
        <w:spacing w:before="75" w:after="0"/>
      </w:pPr>
      <w:r>
        <w:rPr/>
        <w:t xml:space="preserve">二、现在使用的品牌以及未来品牌需求分析</w:t>
      </w:r>
    </w:p>
    <w:p>
      <w:pPr>
        <w:spacing w:before="75" w:after="0"/>
      </w:pPr>
      <w:r>
        <w:rPr/>
        <w:t xml:space="preserve">三、影响用户采购决策的主要因素分析</w:t>
      </w:r>
    </w:p>
    <w:p>
      <w:pPr>
        <w:spacing w:before="75" w:after="0"/>
      </w:pPr>
      <w:r>
        <w:rPr/>
        <w:t xml:space="preserve">四、用户对产品价格的需求分析</w:t>
      </w:r>
    </w:p>
    <w:p>
      <w:pPr>
        <w:spacing w:before="75" w:after="0"/>
      </w:pPr>
      <w:r>
        <w:rPr/>
        <w:t xml:space="preserve">五、用户对产品配置的需求分析</w:t>
      </w:r>
    </w:p>
    <w:p>
      <w:pPr>
        <w:spacing w:before="75" w:after="0"/>
      </w:pPr>
      <w:r>
        <w:rPr/>
        <w:t xml:space="preserve">六、用户对采购渠道的倾向性分析</w:t>
      </w:r>
    </w:p>
    <w:p>
      <w:pPr>
        <w:spacing w:before="75" w:after="0"/>
      </w:pPr>
      <w:r>
        <w:rPr>
          <w:b w:val="1"/>
          <w:bCs w:val="1"/>
        </w:rPr>
        <w:t xml:space="preserve">第六章 2020-2025年中国usb键盘行业市场销售渠道与策略分析</w:t>
      </w:r>
    </w:p>
    <w:p>
      <w:pPr>
        <w:spacing w:before="75" w:after="0"/>
      </w:pPr>
      <w:r>
        <w:rPr/>
        <w:t xml:space="preserve">第一节 2020-2025年中国usb键盘行业市场营销模式分析</w:t>
      </w:r>
    </w:p>
    <w:p>
      <w:pPr>
        <w:spacing w:before="75" w:after="0"/>
      </w:pPr>
      <w:r>
        <w:rPr/>
        <w:t xml:space="preserve">一、商场里的店中店</w:t>
      </w:r>
    </w:p>
    <w:p>
      <w:pPr>
        <w:spacing w:before="75" w:after="0"/>
      </w:pPr>
      <w:r>
        <w:rPr/>
        <w:t xml:space="preserve">二、品牌专卖店</w:t>
      </w:r>
    </w:p>
    <w:p>
      <w:pPr>
        <w:spacing w:before="75" w:after="0"/>
      </w:pPr>
      <w:r>
        <w:rPr/>
        <w:t xml:space="preserve">第二节 2020-2025年中国usb键盘行业市场销售策略分析</w:t>
      </w:r>
    </w:p>
    <w:p>
      <w:pPr>
        <w:spacing w:before="75" w:after="0"/>
      </w:pPr>
      <w:r>
        <w:rPr/>
        <w:t xml:space="preserve">一、销售渠道策略</w:t>
      </w:r>
    </w:p>
    <w:p>
      <w:pPr>
        <w:spacing w:before="75" w:after="0"/>
      </w:pPr>
      <w:r>
        <w:rPr/>
        <w:t xml:space="preserve">二、国内usb键盘鼠标价格及功能卖点分析</w:t>
      </w:r>
    </w:p>
    <w:p>
      <w:pPr>
        <w:spacing w:before="75" w:after="0"/>
      </w:pPr>
      <w:r>
        <w:rPr/>
        <w:t xml:space="preserve">三、经营促销策略</w:t>
      </w:r>
    </w:p>
    <w:p>
      <w:pPr>
        <w:spacing w:before="75" w:after="0"/>
      </w:pPr>
      <w:r>
        <w:rPr/>
        <w:t xml:space="preserve">第三节 2020-2025年中国电子产品主要营销手段分析</w:t>
      </w:r>
    </w:p>
    <w:p>
      <w:pPr>
        <w:spacing w:before="75" w:after="0"/>
      </w:pPr>
      <w:r>
        <w:rPr>
          <w:b w:val="1"/>
          <w:bCs w:val="1"/>
        </w:rPr>
        <w:t xml:space="preserve">第七章 2020-2025年中国usb键盘产业市场竞争格局分析</w:t>
      </w:r>
    </w:p>
    <w:p>
      <w:pPr>
        <w:spacing w:before="75" w:after="0"/>
      </w:pPr>
      <w:r>
        <w:rPr/>
        <w:t xml:space="preserve">第一节 2020-2025年中国usb键盘产业竞争现状分析</w:t>
      </w:r>
    </w:p>
    <w:p>
      <w:pPr>
        <w:spacing w:before="75" w:after="0"/>
      </w:pPr>
      <w:r>
        <w:rPr/>
        <w:t xml:space="preserve">一、usb键盘价格竞争分析</w:t>
      </w:r>
    </w:p>
    <w:p>
      <w:pPr>
        <w:spacing w:before="75" w:after="0"/>
      </w:pPr>
      <w:r>
        <w:rPr/>
        <w:t xml:space="preserve">二、usb键盘品牌竞争分析</w:t>
      </w:r>
    </w:p>
    <w:p>
      <w:pPr>
        <w:spacing w:before="75" w:after="0"/>
      </w:pPr>
      <w:r>
        <w:rPr/>
        <w:t xml:space="preserve">三、usb键盘技术竞争分析</w:t>
      </w:r>
    </w:p>
    <w:p>
      <w:pPr>
        <w:spacing w:before="75" w:after="0"/>
      </w:pPr>
      <w:r>
        <w:rPr/>
        <w:t xml:space="preserve">第二节 2020-2025年中国usb键盘产业区域格局分析</w:t>
      </w:r>
    </w:p>
    <w:p>
      <w:pPr>
        <w:spacing w:before="75" w:after="0"/>
      </w:pPr>
      <w:r>
        <w:rPr/>
        <w:t xml:space="preserve">一、北京</w:t>
      </w:r>
    </w:p>
    <w:p>
      <w:pPr>
        <w:spacing w:before="75" w:after="0"/>
      </w:pPr>
      <w:r>
        <w:rPr/>
        <w:t xml:space="preserve">二、上海</w:t>
      </w:r>
    </w:p>
    <w:p>
      <w:pPr>
        <w:spacing w:before="75" w:after="0"/>
      </w:pPr>
      <w:r>
        <w:rPr/>
        <w:t xml:space="preserve">三、深圳</w:t>
      </w:r>
    </w:p>
    <w:p>
      <w:pPr>
        <w:spacing w:before="75" w:after="0"/>
      </w:pPr>
      <w:r>
        <w:rPr/>
        <w:t xml:space="preserve">第三节 2020-2025年中国usb键盘产业提升竞争力策略分析</w:t>
      </w:r>
    </w:p>
    <w:p>
      <w:pPr>
        <w:spacing w:before="75" w:after="0"/>
      </w:pPr>
      <w:r>
        <w:rPr>
          <w:b w:val="1"/>
          <w:bCs w:val="1"/>
        </w:rPr>
        <w:t xml:space="preserve">第八章 2020-2025年中国usb键盘产业优势企业竞争性财务数据分析</w:t>
      </w:r>
    </w:p>
    <w:p>
      <w:pPr>
        <w:spacing w:before="75" w:after="0"/>
      </w:pPr>
      <w:r>
        <w:rPr/>
        <w:t xml:space="preserve">第一节 罗技国际公司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比亚迪精密制造有限公司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微软公司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双飞燕公司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上海顺鼎科技有限公司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第六节 广丰县精元电脑有限公司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第七节 天津阿尔卑斯电子有限公司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第八节 精模电子科技(深圳)有限公司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第九节 同力兴电子(深圳)有限公司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第十节 星震宇电子(深圳)有限公司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第九章 2020-2025年中国计算机产业市场运行走势分析</w:t>
      </w:r>
    </w:p>
    <w:p>
      <w:pPr>
        <w:spacing w:before="75" w:after="0"/>
      </w:pPr>
      <w:r>
        <w:rPr/>
        <w:t xml:space="preserve">第一节 2020-2025年中国微型电子计算机产量分析</w:t>
      </w:r>
    </w:p>
    <w:p>
      <w:pPr>
        <w:spacing w:before="75" w:after="0"/>
      </w:pPr>
      <w:r>
        <w:rPr/>
        <w:t xml:space="preserve">一、2020-2025年全国微型电子计算机产量分析</w:t>
      </w:r>
    </w:p>
    <w:p>
      <w:pPr>
        <w:spacing w:before="75" w:after="0"/>
      </w:pPr>
      <w:r>
        <w:rPr/>
        <w:t xml:space="preserve">二、2020-2025年全国及主要省份微型电子计算机产量分析</w:t>
      </w:r>
    </w:p>
    <w:p>
      <w:pPr>
        <w:spacing w:before="75" w:after="0"/>
      </w:pPr>
      <w:r>
        <w:rPr/>
        <w:t xml:space="preserve">三、2020-2025年微型电子计算机产量集中度分析</w:t>
      </w:r>
    </w:p>
    <w:p>
      <w:pPr>
        <w:spacing w:before="75" w:after="0"/>
      </w:pPr>
      <w:r>
        <w:rPr/>
        <w:t xml:space="preserve">第二节 2020-2025年中国计算机产业市场运行分析</w:t>
      </w:r>
    </w:p>
    <w:p>
      <w:pPr>
        <w:spacing w:before="75" w:after="0"/>
      </w:pPr>
      <w:r>
        <w:rPr/>
        <w:t xml:space="preserve">第三节 2025-2030年中国计算机产业发展趋势预测分析</w:t>
      </w:r>
    </w:p>
    <w:p>
      <w:pPr>
        <w:spacing w:before="75" w:after="0"/>
      </w:pPr>
      <w:r>
        <w:rPr>
          <w:b w:val="1"/>
          <w:bCs w:val="1"/>
        </w:rPr>
        <w:t xml:space="preserve">第十章 2025-2030年中国usb键盘行业发展趋势预测分析</w:t>
      </w:r>
    </w:p>
    <w:p>
      <w:pPr>
        <w:spacing w:before="75" w:after="0"/>
      </w:pPr>
      <w:r>
        <w:rPr/>
        <w:t xml:space="preserve">第一节 2025-2030年中国usb键盘行业发展趋势分析</w:t>
      </w:r>
    </w:p>
    <w:p>
      <w:pPr>
        <w:spacing w:before="75" w:after="0"/>
      </w:pPr>
      <w:r>
        <w:rPr/>
        <w:t xml:space="preserve">一、usb键盘市场竞争格局预测分析</w:t>
      </w:r>
    </w:p>
    <w:p>
      <w:pPr>
        <w:spacing w:before="75" w:after="0"/>
      </w:pPr>
      <w:r>
        <w:rPr/>
        <w:t xml:space="preserve">二、usb键盘流行趋势分析</w:t>
      </w:r>
    </w:p>
    <w:p>
      <w:pPr>
        <w:spacing w:before="75" w:after="0"/>
      </w:pPr>
      <w:r>
        <w:rPr/>
        <w:t xml:space="preserve">三、usb键盘技术发展方向分析</w:t>
      </w:r>
    </w:p>
    <w:p>
      <w:pPr>
        <w:spacing w:before="75" w:after="0"/>
      </w:pPr>
      <w:r>
        <w:rPr/>
        <w:t xml:space="preserve">第二节 2025-2030年中国usb键盘行业市场预测分析</w:t>
      </w:r>
    </w:p>
    <w:p>
      <w:pPr>
        <w:spacing w:before="75" w:after="0"/>
      </w:pPr>
      <w:r>
        <w:rPr/>
        <w:t xml:space="preserve">一、市场供给预测分析</w:t>
      </w:r>
    </w:p>
    <w:p>
      <w:pPr>
        <w:spacing w:before="75" w:after="0"/>
      </w:pPr>
      <w:r>
        <w:rPr/>
        <w:t xml:space="preserve">二、市场需求预测分析</w:t>
      </w:r>
    </w:p>
    <w:p>
      <w:pPr>
        <w:spacing w:before="75" w:after="0"/>
      </w:pPr>
      <w:r>
        <w:rPr/>
        <w:t xml:space="preserve">三、usb键盘进出口预测分析</w:t>
      </w:r>
    </w:p>
    <w:p>
      <w:pPr>
        <w:spacing w:before="75" w:after="0"/>
      </w:pPr>
      <w:r>
        <w:rPr/>
        <w:t xml:space="preserve">第三节 2025-2030年中国usb键盘行业市场盈利预测分析</w:t>
      </w:r>
    </w:p>
    <w:p>
      <w:pPr>
        <w:spacing w:before="75" w:after="0"/>
      </w:pPr>
      <w:r>
        <w:rPr>
          <w:b w:val="1"/>
          <w:bCs w:val="1"/>
        </w:rPr>
        <w:t xml:space="preserve">第十一章 2025-2030年中国usb键盘产业投资战略研究</w:t>
      </w:r>
    </w:p>
    <w:p>
      <w:pPr>
        <w:spacing w:before="75" w:after="0"/>
      </w:pPr>
      <w:r>
        <w:rPr/>
        <w:t xml:space="preserve">第一节 2020-2025年中国usb键盘产业投资环境分析</w:t>
      </w:r>
    </w:p>
    <w:p>
      <w:pPr>
        <w:spacing w:before="75" w:after="0"/>
      </w:pPr>
      <w:r>
        <w:rPr/>
        <w:t xml:space="preserve">第二节 2025-2030年中国usb键盘产业投资机会分析</w:t>
      </w:r>
    </w:p>
    <w:p>
      <w:pPr>
        <w:spacing w:before="75" w:after="0"/>
      </w:pPr>
      <w:r>
        <w:rPr/>
        <w:t xml:space="preserve">一、usb键盘投资潜力分析</w:t>
      </w:r>
    </w:p>
    <w:p>
      <w:pPr>
        <w:spacing w:before="75" w:after="0"/>
      </w:pPr>
      <w:r>
        <w:rPr/>
        <w:t xml:space="preserve">二、usb键盘投资吸引力分析</w:t>
      </w:r>
    </w:p>
    <w:p>
      <w:pPr>
        <w:spacing w:before="75" w:after="0"/>
      </w:pPr>
      <w:r>
        <w:rPr/>
        <w:t xml:space="preserve">第三节 2025-2030年中国usb键盘产业投资风险分析</w:t>
      </w:r>
    </w:p>
    <w:p>
      <w:pPr>
        <w:spacing w:before="75" w:after="0"/>
      </w:pPr>
      <w:r>
        <w:rPr/>
        <w:t xml:space="preserve">一、市场竞争风险</w:t>
      </w:r>
    </w:p>
    <w:p>
      <w:pPr>
        <w:spacing w:before="75" w:after="0"/>
      </w:pPr>
      <w:r>
        <w:rPr/>
        <w:t xml:space="preserve">二、政策风险</w:t>
      </w:r>
    </w:p>
    <w:p>
      <w:pPr>
        <w:spacing w:before="75" w:after="0"/>
      </w:pPr>
      <w:r>
        <w:rPr/>
        <w:t xml:space="preserve">三、进入退出风险</w:t>
      </w:r>
    </w:p>
    <w:p>
      <w:pPr>
        <w:spacing w:before="75" w:after="0"/>
      </w:pPr>
      <w:r>
        <w:rPr/>
        <w:t xml:space="preserve">第四节 专家投资建议</w:t>
      </w:r>
    </w:p>
    <w:p>
      <w:pPr>
        <w:spacing w:before="75" w:after="0"/>
      </w:pPr>
      <w:r>
        <w:rPr>
          <w:b w:val="1"/>
          <w:bCs w:val="1"/>
        </w:rPr>
        <w:t xml:space="preserve">图表目录</w:t>
      </w:r>
    </w:p>
    <w:p>
      <w:pPr>
        <w:spacing w:before="75" w:after="0"/>
      </w:pPr>
      <w:r>
        <w:rPr/>
        <w:t xml:space="preserve">图表：usb键盘产业链分析</w:t>
      </w:r>
    </w:p>
    <w:p>
      <w:pPr>
        <w:spacing w:before="75" w:after="0"/>
      </w:pPr>
      <w:r>
        <w:rPr/>
        <w:t xml:space="preserve">图表：国际usb键盘市场规模</w:t>
      </w:r>
    </w:p>
    <w:p>
      <w:pPr>
        <w:spacing w:before="75" w:after="0"/>
      </w:pPr>
      <w:r>
        <w:rPr/>
        <w:t xml:space="preserve">图表：国际usb键盘生命周期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图表：2020-2025年中国usb键盘市场规模</w:t>
      </w:r>
    </w:p>
    <w:p>
      <w:pPr>
        <w:spacing w:before="75" w:after="0"/>
      </w:pPr>
      <w:r>
        <w:rPr/>
        <w:t xml:space="preserve">图表：2020-2025年中国usb键盘产值</w:t>
      </w:r>
    </w:p>
    <w:p>
      <w:pPr>
        <w:spacing w:before="75" w:after="0"/>
      </w:pPr>
      <w:r>
        <w:rPr/>
        <w:t xml:space="preserve">图表：2020-2025年中国usb键盘供应情况</w:t>
      </w:r>
    </w:p>
    <w:p>
      <w:pPr>
        <w:spacing w:before="75" w:after="0"/>
      </w:pPr>
      <w:r>
        <w:rPr/>
        <w:t xml:space="preserve">图表：2020-2025年中国usb键盘需求情况</w:t>
      </w:r>
    </w:p>
    <w:p>
      <w:pPr>
        <w:spacing w:before="75" w:after="0"/>
      </w:pPr>
      <w:r>
        <w:rPr/>
        <w:t xml:space="preserve">图表：2025-2030年中国usb键盘市场规模预测</w:t>
      </w:r>
    </w:p>
    <w:p>
      <w:pPr>
        <w:spacing w:before="75" w:after="0"/>
      </w:pPr>
      <w:r>
        <w:rPr/>
        <w:t xml:space="preserve">图表：2025-2030年中国usb键盘供应情况预测</w:t>
      </w:r>
    </w:p>
    <w:p>
      <w:pPr>
        <w:spacing w:before="75" w:after="0"/>
      </w:pPr>
      <w:r>
        <w:rPr/>
        <w:t xml:space="preserve">图表：2025-2030年中国usb键盘需求情况预测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中国USB键盘行业市场发展现状及前景展望与趋势预测研究报告(2025-2030版)</dc:title>
  <dc:description>中国USB键盘行业市场发展现状及前景展望与趋势预测研究报告(2025-2030版)</dc:description>
  <dc:subject>中国USB键盘行业市场发展现状及前景展望与趋势预测研究报告(2025-2030版)</dc:subject>
  <cp:keywords>研究报告</cp:keywords>
  <cp:category>研究报告</cp:category>
  <cp:lastModifiedBy>北京中道泰和信息咨询有限公司</cp:lastModifiedBy>
  <dcterms:created xsi:type="dcterms:W3CDTF">2025-01-28T13:09:13+08:00</dcterms:created>
  <dcterms:modified xsi:type="dcterms:W3CDTF">2025-01-28T13:09:13+08:00</dcterms:modified>
</cp:coreProperties>
</file>

<file path=docProps/custom.xml><?xml version="1.0" encoding="utf-8"?>
<Properties xmlns="http://schemas.openxmlformats.org/officeDocument/2006/custom-properties" xmlns:vt="http://schemas.openxmlformats.org/officeDocument/2006/docPropsVTypes"/>
</file>