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汽车配件行业市场发展前景及趋势预测与投资分析研究报告(2026-2031版)</w:t>
      </w:r>
    </w:p>
    <w:p>
      <w:pPr>
        <w:spacing w:after="150"/>
      </w:pPr>
      <w:r>
        <w:rPr>
          <w:b w:val="1"/>
          <w:bCs w:val="1"/>
        </w:rPr>
        <w:t xml:space="preserve">报告简介</w:t>
      </w:r>
    </w:p>
    <w:p>
      <w:pPr>
        <w:spacing w:after="150"/>
      </w:pPr>
      <w:r>
        <w:rPr/>
        <w:t xml:space="preserve">汽车配件是指组成交通运输工具汽车的各个部分的基本单元，也叫汽车配件，简称汽配。汽车零配件作为汽车的重要组成部分，是汽车工业的基础，是支撑汽车工业持续健康发展的必要因素。 随着我国经济和社会的发展，汽车消费特别是轿车消费日益大众化，作为汽车整车制造业的配套产业，汽车零配件及配件行业也飞速发展起来。</w:t>
      </w:r>
    </w:p>
    <w:p>
      <w:pPr>
        <w:spacing w:after="150"/>
      </w:pPr>
      <w:r>
        <w:rPr/>
        <w:t xml:space="preserve">汽车零部件作为汽车工业的基础，是支撑汽车工业持续健康发展的必要因素。特别是当前汽车行业正在轰轰烈烈、如火如荼开展的自主开发与创新，更需要一个强大的零部件体系作支撑。整车自主品牌与技术创新需要零部件作基础，零部件的自主创新又对整车产业的发展产生强大推动力，他们是相互影响、相互作用的，没有整车的自主品牌，强大零部件体系的研发创新能力难以迸发，没有强大零部件体系的支撑，自主品牌的做大作强将难以为继。</w:t>
      </w:r>
    </w:p>
    <w:p>
      <w:pPr>
        <w:spacing w:after="150"/>
      </w:pPr>
      <w:r>
        <w:rPr/>
        <w:t xml:space="preserve">我国汽车零部件行业兴起于二十世纪五十年代。在起步阶段，汽车零部件制造企业技术水平较为薄弱，对整车厂商的依赖性较强。随着我国经济的高速发展和居民收入水平的提高，汽车消费市场迅速扩张，为我国汽车零部件行业的快速发展奠定了基础。配套产业政策的相继出台，为我国汽车零部件行业的发展壮大创造了良好的外部环境。同时，中国汽配市场的巨大潜力和较为低廉的劳动力成本吸引了国际汽车零部件企业在中国投资设厂，进一步推动了我国汽车零部件制造业的发展壮大。</w:t>
      </w:r>
    </w:p>
    <w:p>
      <w:pPr>
        <w:spacing w:after="150"/>
      </w:pPr>
      <w:r>
        <w:rPr/>
        <w:t xml:space="preserve">汽车产业已成为我国国民经济中的一个重要支柱产业，而零部件作为汽车工业中的上游产业，是整个汽车工业产业链的重要组成部分。21世纪以来，我国汽车行业保持连续十余年的高速增长，但我国汽车零部件领域创新要素已经形成一定积累 ，创新环境逐步向好，相关财政和产业政策不断优化、发明专利数量稳步提升，产业链条不断完善，故长期向好势头不变，中国汽车行业也将从过去的做大规模向做强实力转变。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行业研究单位等公布和提供的大量资料。报告对我国汽车配件行业的供需状况、发展现状、子行业发展变化等进行了分析，重点分析了国内外汽车配件行业的发展现状、如何面对行业的发展挑战、行业的发展建议、行业竞争力，以及行业的投资分析和趋势预测等等。报告还综合了汽车配件行业的整体发展动态，对行业在产品方面提供了参考建议和具体解决办法。报告对于汽车配件产品生产企业、经销商、行业管理部门以及拟进入该行业的投资者具有重要的参考价值，对于研究我国汽车配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汽车配件行业发展概述</w:t>
      </w:r>
    </w:p>
    <w:p>
      <w:pPr>
        <w:spacing w:before="75" w:after="0"/>
      </w:pPr>
      <w:r>
        <w:rPr/>
        <w:t xml:space="preserve">第一节 汽车配件的概念</w:t>
      </w:r>
    </w:p>
    <w:p>
      <w:pPr>
        <w:spacing w:before="75" w:after="0"/>
      </w:pPr>
      <w:r>
        <w:rPr/>
        <w:t xml:space="preserve">一、汽车配件的界定</w:t>
      </w:r>
    </w:p>
    <w:p>
      <w:pPr>
        <w:spacing w:before="75" w:after="0"/>
      </w:pPr>
      <w:r>
        <w:rPr/>
        <w:t xml:space="preserve">二、汽车配件的特点</w:t>
      </w:r>
    </w:p>
    <w:p>
      <w:pPr>
        <w:spacing w:before="75" w:after="0"/>
      </w:pPr>
      <w:r>
        <w:rPr/>
        <w:t xml:space="preserve">第二节 汽车配件行业发展成熟度</w:t>
      </w:r>
    </w:p>
    <w:p>
      <w:pPr>
        <w:spacing w:before="75" w:after="0"/>
      </w:pPr>
      <w:r>
        <w:rPr/>
        <w:t xml:space="preserve">一、汽车配件行业发展周期分析</w:t>
      </w:r>
    </w:p>
    <w:p>
      <w:pPr>
        <w:spacing w:before="75" w:after="0"/>
      </w:pPr>
      <w:r>
        <w:rPr/>
        <w:t xml:space="preserve">二、汽车配件行业中外市场成熟度对比</w:t>
      </w:r>
    </w:p>
    <w:p>
      <w:pPr>
        <w:spacing w:before="75" w:after="0"/>
      </w:pPr>
      <w:r>
        <w:rPr>
          <w:b w:val="1"/>
          <w:bCs w:val="1"/>
        </w:rPr>
        <w:t xml:space="preserve">第二章 2021-2026年中国汽车配件行业运行环境分析</w:t>
      </w:r>
    </w:p>
    <w:p>
      <w:pPr>
        <w:spacing w:before="75" w:after="0"/>
      </w:pPr>
      <w:r>
        <w:rPr/>
        <w:t xml:space="preserve">第一节 2021-2026年中国宏观经济环境分析</w:t>
      </w:r>
    </w:p>
    <w:p>
      <w:pPr>
        <w:spacing w:before="75" w:after="0"/>
      </w:pPr>
      <w:r>
        <w:rPr/>
        <w:t xml:space="preserve">第二节 2021-2026年中国汽车配件行业发展政策环境分析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二、汽车配件行业政策分析</w:t>
      </w:r>
    </w:p>
    <w:p>
      <w:pPr>
        <w:spacing w:before="75" w:after="0"/>
      </w:pPr>
      <w:r>
        <w:rPr/>
        <w:t xml:space="preserve">三、相关行业政策影响分析</w:t>
      </w:r>
    </w:p>
    <w:p>
      <w:pPr>
        <w:spacing w:before="75" w:after="0"/>
      </w:pPr>
      <w:r>
        <w:rPr/>
        <w:t xml:space="preserve">第三节 2021-2026年中国汽车配件行业发展社会环境分析</w:t>
      </w:r>
    </w:p>
    <w:p>
      <w:pPr>
        <w:spacing w:before="75" w:after="0"/>
      </w:pPr>
      <w:r>
        <w:rPr>
          <w:b w:val="1"/>
          <w:bCs w:val="1"/>
        </w:rPr>
        <w:t xml:space="preserve">第三章 2021-2026年中国汽车配件行业市场发展分析</w:t>
      </w:r>
    </w:p>
    <w:p>
      <w:pPr>
        <w:spacing w:before="75" w:after="0"/>
      </w:pPr>
      <w:r>
        <w:rPr/>
        <w:t xml:space="preserve">第一节 汽车配件行业市场发展现状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2026-2031年汽车配件行业市场发展趋势</w:t>
      </w:r>
    </w:p>
    <w:p>
      <w:pPr>
        <w:spacing w:before="75" w:after="0"/>
      </w:pPr>
      <w:r>
        <w:rPr>
          <w:b w:val="1"/>
          <w:bCs w:val="1"/>
        </w:rPr>
        <w:t xml:space="preserve">第四章 中国汽车配件行业供给情况分析及趋势</w:t>
      </w:r>
    </w:p>
    <w:p>
      <w:pPr>
        <w:spacing w:before="75" w:after="0"/>
      </w:pPr>
      <w:r>
        <w:rPr/>
        <w:t xml:space="preserve">第一节 2021-2026年中国汽车配件行业市场供给分析</w:t>
      </w:r>
    </w:p>
    <w:p>
      <w:pPr>
        <w:spacing w:before="75" w:after="0"/>
      </w:pPr>
      <w:r>
        <w:rPr/>
        <w:t xml:space="preserve">一、汽车配件整体供给情况分析</w:t>
      </w:r>
    </w:p>
    <w:p>
      <w:pPr>
        <w:spacing w:before="75" w:after="0"/>
      </w:pPr>
      <w:r>
        <w:rPr/>
        <w:t xml:space="preserve">二、汽车配件重点区域供给分析</w:t>
      </w:r>
    </w:p>
    <w:p>
      <w:pPr>
        <w:spacing w:before="75" w:after="0"/>
      </w:pPr>
      <w:r>
        <w:rPr/>
        <w:t xml:space="preserve">第二节 汽车配件行业供给关系因素分析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2026-2031年中国汽车配件行业市场供给趋势</w:t>
      </w:r>
    </w:p>
    <w:p>
      <w:pPr>
        <w:spacing w:before="75" w:after="0"/>
      </w:pPr>
      <w:r>
        <w:rPr/>
        <w:t xml:space="preserve">一、汽车配件整体供给情况趋势分析</w:t>
      </w:r>
    </w:p>
    <w:p>
      <w:pPr>
        <w:spacing w:before="75" w:after="0"/>
      </w:pPr>
      <w:r>
        <w:rPr/>
        <w:t xml:space="preserve">二、汽车配件重点区域供给趋势分析</w:t>
      </w:r>
    </w:p>
    <w:p>
      <w:pPr>
        <w:spacing w:before="75" w:after="0"/>
      </w:pPr>
      <w:r>
        <w:rPr/>
        <w:t xml:space="preserve">三、影响未来汽车配件供给的因素分析</w:t>
      </w:r>
    </w:p>
    <w:p>
      <w:pPr>
        <w:spacing w:before="75" w:after="0"/>
      </w:pPr>
      <w:r>
        <w:rPr>
          <w:b w:val="1"/>
          <w:bCs w:val="1"/>
        </w:rPr>
        <w:t xml:space="preserve">第五章 汽车配件行业产品价格分析</w:t>
      </w:r>
    </w:p>
    <w:p>
      <w:pPr>
        <w:spacing w:before="75" w:after="0"/>
      </w:pPr>
      <w:r>
        <w:rPr/>
        <w:t xml:space="preserve">第一节 中国汽车配件行业产品历年价格回顾</w:t>
      </w:r>
    </w:p>
    <w:p>
      <w:pPr>
        <w:spacing w:before="75" w:after="0"/>
      </w:pPr>
      <w:r>
        <w:rPr/>
        <w:t xml:space="preserve">第二节 中国汽车配件行业产品当前市场价格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汽车配件主要上下游产品分析</w:t>
      </w:r>
    </w:p>
    <w:p>
      <w:pPr>
        <w:spacing w:before="75" w:after="0"/>
      </w:pPr>
      <w:r>
        <w:rPr/>
        <w:t xml:space="preserve">第一节 汽车配件上下游分析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2021-2026年中国汽车配件行业渠道分析及策略</w:t>
      </w:r>
    </w:p>
    <w:p>
      <w:pPr>
        <w:spacing w:before="75" w:after="0"/>
      </w:pPr>
      <w:r>
        <w:rPr/>
        <w:t xml:space="preserve">第一节 汽车配件行业渠道分析</w:t>
      </w:r>
    </w:p>
    <w:p>
      <w:pPr>
        <w:spacing w:before="75" w:after="0"/>
      </w:pPr>
      <w:r>
        <w:rPr/>
        <w:t xml:space="preserve">一、渠道形式及对比</w:t>
      </w:r>
    </w:p>
    <w:p>
      <w:pPr>
        <w:spacing w:before="75" w:after="0"/>
      </w:pPr>
      <w:r>
        <w:rPr/>
        <w:t xml:space="preserve">二、各类渠道对汽车配件行业的影响</w:t>
      </w:r>
    </w:p>
    <w:p>
      <w:pPr>
        <w:spacing w:before="75" w:after="0"/>
      </w:pPr>
      <w:r>
        <w:rPr/>
        <w:t xml:space="preserve">三、主要汽车配件企业渠道策略研究</w:t>
      </w:r>
    </w:p>
    <w:p>
      <w:pPr>
        <w:spacing w:before="75" w:after="0"/>
      </w:pPr>
      <w:r>
        <w:rPr/>
        <w:t xml:space="preserve">第二节 汽车配件行业用户分析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汽车配件行业营销策略分析</w:t>
      </w:r>
    </w:p>
    <w:p>
      <w:pPr>
        <w:spacing w:before="75" w:after="0"/>
      </w:pPr>
      <w:r>
        <w:rPr/>
        <w:t xml:space="preserve">一、中国汽车配件营销概况</w:t>
      </w:r>
    </w:p>
    <w:p>
      <w:pPr>
        <w:spacing w:before="75" w:after="0"/>
      </w:pPr>
      <w:r>
        <w:rPr/>
        <w:t xml:space="preserve">二、汽车配件营销策略探讨</w:t>
      </w:r>
    </w:p>
    <w:p>
      <w:pPr>
        <w:spacing w:before="75" w:after="0"/>
      </w:pPr>
      <w:r>
        <w:rPr/>
        <w:t xml:space="preserve">三、汽车配件营销发展趋势</w:t>
      </w:r>
    </w:p>
    <w:p>
      <w:pPr>
        <w:spacing w:before="75" w:after="0"/>
      </w:pPr>
      <w:r>
        <w:rPr>
          <w:b w:val="1"/>
          <w:bCs w:val="1"/>
        </w:rPr>
        <w:t xml:space="preserve">第八章 2021-2026年中国汽车配件行业主要指标监测分析</w:t>
      </w:r>
    </w:p>
    <w:p>
      <w:pPr>
        <w:spacing w:before="75" w:after="0"/>
      </w:pPr>
      <w:r>
        <w:rPr/>
        <w:t xml:space="preserve">第一节 2021-2026年中国汽车配件产业工业总产值分析</w:t>
      </w:r>
    </w:p>
    <w:p>
      <w:pPr>
        <w:spacing w:before="75" w:after="0"/>
      </w:pPr>
      <w:r>
        <w:rPr/>
        <w:t xml:space="preserve">一、2021-2026年中国汽车配件产业工业总产值分析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2021-2026年中国汽车配件产业主营业务收入分析</w:t>
      </w:r>
    </w:p>
    <w:p>
      <w:pPr>
        <w:spacing w:before="75" w:after="0"/>
      </w:pPr>
      <w:r>
        <w:rPr/>
        <w:t xml:space="preserve">一、2021-2026年中国汽车配件产业主营业务收入分析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2021-2026年中国汽车配件产业产品成本费用分析</w:t>
      </w:r>
    </w:p>
    <w:p>
      <w:pPr>
        <w:spacing w:before="75" w:after="0"/>
      </w:pPr>
      <w:r>
        <w:rPr/>
        <w:t xml:space="preserve">一、2021-2026年中国汽车配件产业销售成本分析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2021-2026年中国汽车配件产业利润总额分析</w:t>
      </w:r>
    </w:p>
    <w:p>
      <w:pPr>
        <w:spacing w:before="75" w:after="0"/>
      </w:pPr>
      <w:r>
        <w:rPr/>
        <w:t xml:space="preserve">一、2021-2026年中国汽车配件产业利润总额分析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2021-2026年中国汽车配件产业资产负债分析</w:t>
      </w:r>
    </w:p>
    <w:p>
      <w:pPr>
        <w:spacing w:before="75" w:after="0"/>
      </w:pPr>
      <w:r>
        <w:rPr/>
        <w:t xml:space="preserve">一、2021-2026年中国汽车配件产业资产负债分析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中国汽车配件行业区域市场分析</w:t>
      </w:r>
    </w:p>
    <w:p>
      <w:pPr>
        <w:spacing w:before="75" w:after="0"/>
      </w:pPr>
      <w:r>
        <w:rPr/>
        <w:t xml:space="preserve">第一节 华北地区汽车配件行业分析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2021-2026年汽车配件行业竞争格局分析</w:t>
      </w:r>
    </w:p>
    <w:p>
      <w:pPr>
        <w:spacing w:before="75" w:after="0"/>
      </w:pPr>
      <w:r>
        <w:rPr/>
        <w:t xml:space="preserve">一、2021-2026年国内外汽车配件竞争分析</w:t>
      </w:r>
    </w:p>
    <w:p>
      <w:pPr>
        <w:spacing w:before="75" w:after="0"/>
      </w:pPr>
      <w:r>
        <w:rPr/>
        <w:t xml:space="preserve">二、2021-2026年我国汽车配件市场竞争分析</w:t>
      </w:r>
    </w:p>
    <w:p>
      <w:pPr>
        <w:spacing w:before="75" w:after="0"/>
      </w:pPr>
      <w:r>
        <w:rPr/>
        <w:t xml:space="preserve">三、2026-2031年国内主要汽车配件企业动向</w:t>
      </w:r>
    </w:p>
    <w:p>
      <w:pPr>
        <w:spacing w:before="75" w:after="0"/>
      </w:pPr>
      <w:r>
        <w:rPr>
          <w:b w:val="1"/>
          <w:bCs w:val="1"/>
        </w:rPr>
        <w:t xml:space="preserve">第十一章 汽车配件企业竞争策略分析</w:t>
      </w:r>
    </w:p>
    <w:p>
      <w:pPr>
        <w:spacing w:before="75" w:after="0"/>
      </w:pPr>
      <w:r>
        <w:rPr/>
        <w:t xml:space="preserve">第一节 汽车配件市场竞争策略分析</w:t>
      </w:r>
    </w:p>
    <w:p>
      <w:pPr>
        <w:spacing w:before="75" w:after="0"/>
      </w:pPr>
      <w:r>
        <w:rPr/>
        <w:t xml:space="preserve">一、2025年汽车配件市场增长潜力分析</w:t>
      </w:r>
    </w:p>
    <w:p>
      <w:pPr>
        <w:spacing w:before="75" w:after="0"/>
      </w:pPr>
      <w:r>
        <w:rPr/>
        <w:t xml:space="preserve">二、2025年汽车配件主要潜力品种分析</w:t>
      </w:r>
    </w:p>
    <w:p>
      <w:pPr>
        <w:spacing w:before="75" w:after="0"/>
      </w:pPr>
      <w:r>
        <w:rPr/>
        <w:t xml:space="preserve">三、现有汽车配件产品竞争策略分析</w:t>
      </w:r>
    </w:p>
    <w:p>
      <w:pPr>
        <w:spacing w:before="75" w:after="0"/>
      </w:pPr>
      <w:r>
        <w:rPr/>
        <w:t xml:space="preserve">四、潜力汽车配件品种竞争策略选择</w:t>
      </w:r>
    </w:p>
    <w:p>
      <w:pPr>
        <w:spacing w:before="75" w:after="0"/>
      </w:pPr>
      <w:r>
        <w:rPr/>
        <w:t xml:space="preserve">五、典型企业产品竞争策略分析</w:t>
      </w:r>
    </w:p>
    <w:p>
      <w:pPr>
        <w:spacing w:before="75" w:after="0"/>
      </w:pPr>
      <w:r>
        <w:rPr/>
        <w:t xml:space="preserve">第二节 汽车配件企业竞争策略分析</w:t>
      </w:r>
    </w:p>
    <w:p>
      <w:pPr>
        <w:spacing w:before="75" w:after="0"/>
      </w:pPr>
      <w:r>
        <w:rPr/>
        <w:t xml:space="preserve">第三节 汽车配件行业产品定位及市场推广策略分析</w:t>
      </w:r>
    </w:p>
    <w:p>
      <w:pPr>
        <w:spacing w:before="75" w:after="0"/>
      </w:pPr>
      <w:r>
        <w:rPr/>
        <w:t xml:space="preserve">一、汽车配件行业产品市场定位</w:t>
      </w:r>
    </w:p>
    <w:p>
      <w:pPr>
        <w:spacing w:before="75" w:after="0"/>
      </w:pPr>
      <w:r>
        <w:rPr/>
        <w:t xml:space="preserve">二、汽车配件行业广告推广策略</w:t>
      </w:r>
    </w:p>
    <w:p>
      <w:pPr>
        <w:spacing w:before="75" w:after="0"/>
      </w:pPr>
      <w:r>
        <w:rPr/>
        <w:t xml:space="preserve">三、汽车配件行业产品促销策略</w:t>
      </w:r>
    </w:p>
    <w:p>
      <w:pPr>
        <w:spacing w:before="75" w:after="0"/>
      </w:pPr>
      <w:r>
        <w:rPr/>
        <w:t xml:space="preserve">四、汽车配件行业招商加盟策略</w:t>
      </w:r>
    </w:p>
    <w:p>
      <w:pPr>
        <w:spacing w:before="75" w:after="0"/>
      </w:pPr>
      <w:r>
        <w:rPr/>
        <w:t xml:space="preserve">五、汽车配件行业网络推广策略</w:t>
      </w:r>
    </w:p>
    <w:p>
      <w:pPr>
        <w:spacing w:before="75" w:after="0"/>
      </w:pPr>
      <w:r>
        <w:rPr>
          <w:b w:val="1"/>
          <w:bCs w:val="1"/>
        </w:rPr>
        <w:t xml:space="preserve">第十二章 汽车配件企业竞争分析</w:t>
      </w:r>
    </w:p>
    <w:p>
      <w:pPr>
        <w:spacing w:before="75" w:after="0"/>
      </w:pPr>
      <w:r>
        <w:rPr/>
        <w:t xml:space="preserve">第一节 宁波均胜电子股份有限公司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哈尔滨东安汽车动力股份有限公司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浙江双环传动机械股份有限公司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浙江万里扬股份有限公司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辽宁曙光汽车集团股份有限公司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宁波华翔电子股份有限公司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宁波拓普集团股份有限公司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四川成飞集成科技股份有限公司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浙江亚太机电股份有限公司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中原内配集团股份有限公司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汽车配件行业投资战略研究</w:t>
      </w:r>
    </w:p>
    <w:p>
      <w:pPr>
        <w:spacing w:before="75" w:after="0"/>
      </w:pPr>
      <w:r>
        <w:rPr/>
        <w:t xml:space="preserve">第一节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对我国汽车配件品牌的战略思考</w:t>
      </w:r>
    </w:p>
    <w:p>
      <w:pPr>
        <w:spacing w:before="75" w:after="0"/>
      </w:pPr>
      <w:r>
        <w:rPr/>
        <w:t xml:space="preserve">一、企业品牌的重要性</w:t>
      </w:r>
    </w:p>
    <w:p>
      <w:pPr>
        <w:spacing w:before="75" w:after="0"/>
      </w:pPr>
      <w:r>
        <w:rPr/>
        <w:t xml:space="preserve">二、汽车配件实施品牌战略的意义</w:t>
      </w:r>
    </w:p>
    <w:p>
      <w:pPr>
        <w:spacing w:before="75" w:after="0"/>
      </w:pPr>
      <w:r>
        <w:rPr/>
        <w:t xml:space="preserve">三、汽车配件企业品牌的现状分析</w:t>
      </w:r>
    </w:p>
    <w:p>
      <w:pPr>
        <w:spacing w:before="75" w:after="0"/>
      </w:pPr>
      <w:r>
        <w:rPr/>
        <w:t xml:space="preserve">四、我国汽车配件企业的品牌战略</w:t>
      </w:r>
    </w:p>
    <w:p>
      <w:pPr>
        <w:spacing w:before="75" w:after="0"/>
      </w:pPr>
      <w:r>
        <w:rPr/>
        <w:t xml:space="preserve">五、汽车配件品牌战略管理的策略</w:t>
      </w:r>
    </w:p>
    <w:p>
      <w:pPr>
        <w:spacing w:before="75" w:after="0"/>
      </w:pPr>
      <w:r>
        <w:rPr/>
        <w:t xml:space="preserve">第三节 汽车配件行业投资战略研究</w:t>
      </w:r>
    </w:p>
    <w:p>
      <w:pPr>
        <w:spacing w:before="75" w:after="0"/>
      </w:pPr>
      <w:r>
        <w:rPr>
          <w:b w:val="1"/>
          <w:bCs w:val="1"/>
        </w:rPr>
        <w:t xml:space="preserve">图表目录</w:t>
      </w:r>
    </w:p>
    <w:p>
      <w:pPr>
        <w:spacing w:before="75" w:after="0"/>
      </w:pPr>
      <w:r>
        <w:rPr/>
        <w:t xml:space="preserve">图表：汽车配件行业生命周期图</w:t>
      </w:r>
    </w:p>
    <w:p>
      <w:pPr>
        <w:spacing w:before="75" w:after="0"/>
      </w:pPr>
      <w:r>
        <w:rPr/>
        <w:t xml:space="preserve">图表：汽车配件产品国内、国际市场成熟度对比</w:t>
      </w:r>
    </w:p>
    <w:p>
      <w:pPr>
        <w:spacing w:before="75" w:after="0"/>
      </w:pPr>
      <w:r>
        <w:rPr/>
        <w:t xml:space="preserve">图表：汽车配件产品行业主要竞争因素分析</w:t>
      </w:r>
    </w:p>
    <w:p>
      <w:pPr>
        <w:spacing w:before="75" w:after="0"/>
      </w:pPr>
      <w:r>
        <w:rPr/>
        <w:t xml:space="preserve">图表：2021-2026年汽车配件产品消费量变化图</w:t>
      </w:r>
    </w:p>
    <w:p>
      <w:pPr>
        <w:spacing w:before="75" w:after="0"/>
      </w:pPr>
      <w:r>
        <w:rPr/>
        <w:t xml:space="preserve">图表：2021-2026年汽车配件企业品牌集中度分析</w:t>
      </w:r>
    </w:p>
    <w:p>
      <w:pPr>
        <w:spacing w:before="75" w:after="0"/>
      </w:pPr>
      <w:r>
        <w:rPr/>
        <w:t xml:space="preserve">图表：2021-2026年汽车配件产品产能分析</w:t>
      </w:r>
    </w:p>
    <w:p>
      <w:pPr>
        <w:spacing w:before="75" w:after="0"/>
      </w:pPr>
      <w:r>
        <w:rPr/>
        <w:t xml:space="preserve">图表：2021-2026年中国汽车配件产业工业总产值分析</w:t>
      </w:r>
    </w:p>
    <w:p>
      <w:pPr>
        <w:spacing w:before="75" w:after="0"/>
      </w:pPr>
      <w:r>
        <w:rPr/>
        <w:t xml:space="preserve">图表：2021-2026年汽车配件不同规模企业工业总产值分析</w:t>
      </w:r>
    </w:p>
    <w:p>
      <w:pPr>
        <w:spacing w:before="75" w:after="0"/>
      </w:pPr>
      <w:r>
        <w:rPr/>
        <w:t xml:space="preserve">图表：2021-2026年汽车配件不同所有制企业工业总产值比较</w:t>
      </w:r>
    </w:p>
    <w:p>
      <w:pPr>
        <w:spacing w:before="75" w:after="0"/>
      </w:pPr>
      <w:r>
        <w:rPr/>
        <w:t xml:space="preserve">图表：2021-2026年中国汽车配件产业主营业务收入分析</w:t>
      </w:r>
    </w:p>
    <w:p>
      <w:pPr>
        <w:spacing w:before="75" w:after="0"/>
      </w:pPr>
      <w:r>
        <w:rPr/>
        <w:t xml:space="preserve">图表：2021-2026年汽车配件不同规模企业主营业务收入分析</w:t>
      </w:r>
    </w:p>
    <w:p>
      <w:pPr>
        <w:spacing w:before="75" w:after="0"/>
      </w:pPr>
      <w:r>
        <w:rPr/>
        <w:t xml:space="preserve">图表：2021-2026年汽车配件不同所有制企业主营业务收入比较</w:t>
      </w:r>
    </w:p>
    <w:p>
      <w:pPr>
        <w:spacing w:before="75" w:after="0"/>
      </w:pPr>
      <w:r>
        <w:rPr/>
        <w:t xml:space="preserve">图表：2021-2026年中国汽车配件产业销售成本分析</w:t>
      </w:r>
    </w:p>
    <w:p>
      <w:pPr>
        <w:spacing w:before="75" w:after="0"/>
      </w:pPr>
      <w:r>
        <w:rPr/>
        <w:t xml:space="preserve">图表：2021-2026年汽车配件不同规模企业销售成本比较分析</w:t>
      </w:r>
    </w:p>
    <w:p>
      <w:pPr>
        <w:spacing w:before="75" w:after="0"/>
      </w:pPr>
      <w:r>
        <w:rPr/>
        <w:t xml:space="preserve">图表：2021-2026年汽车配件不同所有制企业销售成本比较分析</w:t>
      </w:r>
    </w:p>
    <w:p>
      <w:pPr>
        <w:spacing w:before="75" w:after="0"/>
      </w:pPr>
      <w:r>
        <w:rPr/>
        <w:t xml:space="preserve">图表：2021-2026年中国汽车配件产业利润总额分析</w:t>
      </w:r>
    </w:p>
    <w:p>
      <w:pPr>
        <w:spacing w:before="75" w:after="0"/>
      </w:pPr>
      <w:r>
        <w:rPr/>
        <w:t xml:space="preserve">图表：2021-2026年汽车配件不同规模企业利润总额比较分析</w:t>
      </w:r>
    </w:p>
    <w:p>
      <w:pPr>
        <w:spacing w:before="75" w:after="0"/>
      </w:pPr>
      <w:r>
        <w:rPr/>
        <w:t xml:space="preserve">图表：2021-2026年汽车配件不同所有制企业利润总额比较分析</w:t>
      </w:r>
    </w:p>
    <w:p>
      <w:pPr>
        <w:spacing w:before="75" w:after="0"/>
      </w:pPr>
      <w:r>
        <w:rPr/>
        <w:t xml:space="preserve">图表：2021-2026年中国汽车配件产业资产负债分析</w:t>
      </w:r>
    </w:p>
    <w:p>
      <w:pPr>
        <w:spacing w:before="75" w:after="0"/>
      </w:pPr>
      <w:r>
        <w:rPr/>
        <w:t xml:space="preserve">图表：2021-2026年汽车配件不同规模企业资产比较分析</w:t>
      </w:r>
    </w:p>
    <w:p>
      <w:pPr>
        <w:spacing w:before="75" w:after="0"/>
      </w:pPr>
      <w:r>
        <w:rPr/>
        <w:t xml:space="preserve">图表：2021-2026年汽车配件不同规模企业负债比较分析</w:t>
      </w:r>
    </w:p>
    <w:p>
      <w:pPr>
        <w:spacing w:before="75" w:after="0"/>
      </w:pPr>
      <w:r>
        <w:rPr/>
        <w:t xml:space="preserve">图表：2021-2026年汽车配件不同所有制企业资产比较分析</w:t>
      </w:r>
    </w:p>
    <w:p>
      <w:pPr>
        <w:spacing w:before="75" w:after="0"/>
      </w:pPr>
      <w:r>
        <w:rPr/>
        <w:t xml:space="preserve">图表：2021-2026年汽车配件不同所有制企业负债比较分析</w:t>
      </w:r>
    </w:p>
    <w:p>
      <w:pPr>
        <w:spacing w:before="75" w:after="0"/>
      </w:pPr>
      <w:r>
        <w:rPr/>
        <w:t xml:space="preserve">图表：2021-2026年我国汽车配件行业销售利润率</w:t>
      </w:r>
    </w:p>
    <w:p>
      <w:pPr>
        <w:spacing w:before="75" w:after="0"/>
      </w:pPr>
      <w:r>
        <w:rPr/>
        <w:t xml:space="preserve">图表：2021-2026年我国汽车配件行业偿债能力情况</w:t>
      </w:r>
    </w:p>
    <w:p>
      <w:pPr>
        <w:spacing w:before="75" w:after="0"/>
      </w:pPr>
      <w:r>
        <w:rPr/>
        <w:t xml:space="preserve">图表：2021-2026年我国汽车配件行业营运能力情况</w:t>
      </w:r>
    </w:p>
    <w:p>
      <w:pPr>
        <w:spacing w:before="75" w:after="0"/>
      </w:pPr>
      <w:r>
        <w:rPr/>
        <w:t xml:space="preserve">图表：2021-2026年我国汽车配件行业资产增长率</w:t>
      </w:r>
    </w:p>
    <w:p>
      <w:pPr>
        <w:spacing w:before="75" w:after="0"/>
      </w:pPr>
      <w:r>
        <w:rPr/>
        <w:t xml:space="preserve">图表：2021-2026年我国汽车配件行业利润增长率</w:t>
      </w:r>
    </w:p>
    <w:p>
      <w:pPr>
        <w:spacing w:before="75" w:after="0"/>
      </w:pPr>
      <w:r>
        <w:rPr/>
        <w:t xml:space="preserve">图表：汽车配件行业\"波特五力\"分析</w:t>
      </w:r>
    </w:p>
    <w:p>
      <w:pPr>
        <w:spacing w:before="75" w:after="0"/>
      </w:pPr>
      <w:r>
        <w:rPr/>
        <w:t xml:space="preserve">图表：生命周期各发展阶段的影响</w:t>
      </w:r>
    </w:p>
    <w:p>
      <w:pPr>
        <w:spacing w:before="75" w:after="0"/>
      </w:pPr>
      <w:r>
        <w:rPr/>
        <w:t xml:space="preserve">图表：2026-2031年汽车配件产品消费预测</w:t>
      </w:r>
    </w:p>
    <w:p>
      <w:pPr>
        <w:spacing w:before="75" w:after="0"/>
      </w:pPr>
      <w:r>
        <w:rPr/>
        <w:t xml:space="preserve">图表：2026-2031年汽车配件市场规模预测</w:t>
      </w:r>
    </w:p>
    <w:p>
      <w:pPr>
        <w:spacing w:before="75" w:after="0"/>
      </w:pPr>
      <w:r>
        <w:rPr/>
        <w:t xml:space="preserve">图表：2026-2031年汽车配件行业总产值预测</w:t>
      </w:r>
    </w:p>
    <w:p>
      <w:pPr>
        <w:spacing w:before="75" w:after="0"/>
      </w:pPr>
      <w:r>
        <w:rPr/>
        <w:t xml:space="preserve">图表：2026-2031年汽车配件行业销售收入预测</w:t>
      </w:r>
    </w:p>
    <w:p>
      <w:pPr>
        <w:spacing w:before="75" w:after="0"/>
      </w:pPr>
      <w:r>
        <w:rPr/>
        <w:t xml:space="preserve">图表：2026-2031年汽车配件行业总资产预测</w:t>
      </w:r>
    </w:p>
    <w:p>
      <w:pPr>
        <w:spacing w:before="75" w:after="0"/>
      </w:pPr>
      <w:r>
        <w:rPr/>
        <w:t xml:space="preserve">图表：2026-2031年中国汽车配件供给量预测</w:t>
      </w:r>
    </w:p>
    <w:p>
      <w:pPr>
        <w:spacing w:before="75" w:after="0"/>
      </w:pPr>
      <w:r>
        <w:rPr/>
        <w:t xml:space="preserve">图表：2026-2031年中国汽车配件产量预测</w:t>
      </w:r>
    </w:p>
    <w:p>
      <w:pPr>
        <w:spacing w:before="75" w:after="0"/>
      </w:pPr>
      <w:r>
        <w:rPr/>
        <w:t xml:space="preserve">图表：2026-2031年中国汽车配件需求量预测</w:t>
      </w:r>
    </w:p>
    <w:p>
      <w:pPr>
        <w:spacing w:before="75" w:after="0"/>
      </w:pPr>
      <w:r>
        <w:rPr/>
        <w:t xml:space="preserve">图表：2026-2031年中国汽车配件供需平衡预测</w:t>
      </w:r>
    </w:p>
    <w:p>
      <w:pPr>
        <w:spacing w:before="75" w:after="0"/>
      </w:pPr>
      <w:r>
        <w:rPr/>
        <w:t xml:space="preserve">图表：汽车配件行业新进入者应注意的障碍分析</w:t>
      </w:r>
    </w:p>
    <w:p>
      <w:pPr>
        <w:spacing w:before="75" w:after="0"/>
      </w:pPr>
      <w:r>
        <w:rPr/>
        <w:t xml:space="preserve">图表：2026-2031年影响汽车配件行业运行的有利因素</w:t>
      </w:r>
    </w:p>
    <w:p>
      <w:pPr>
        <w:spacing w:before="75" w:after="0"/>
      </w:pPr>
      <w:r>
        <w:rPr/>
        <w:t xml:space="preserve">图表：2026-2031年影响汽车配件行业运行的稳定因素</w:t>
      </w:r>
    </w:p>
    <w:p>
      <w:pPr>
        <w:spacing w:before="75" w:after="0"/>
      </w:pPr>
      <w:r>
        <w:rPr/>
        <w:t xml:space="preserve">图表：2026-2031年影响汽车配件行业运行的不利因素</w:t>
      </w:r>
    </w:p>
    <w:p>
      <w:pPr>
        <w:spacing w:before="75" w:after="0"/>
      </w:pPr>
      <w:r>
        <w:rPr/>
        <w:t xml:space="preserve">图表：2026-2031年我国汽车配件行业发展面临的挑战</w:t>
      </w:r>
    </w:p>
    <w:p>
      <w:pPr>
        <w:spacing w:before="75" w:after="0"/>
      </w:pPr>
      <w:r>
        <w:rPr/>
        <w:t xml:space="preserve">图表：2026-2031年我国汽车配件行业发展面临机遇</w:t>
      </w:r>
    </w:p>
    <w:p>
      <w:pPr>
        <w:spacing w:before="75" w:after="0"/>
      </w:pPr>
      <w:r>
        <w:rPr/>
        <w:t xml:space="preserve">图表：2026-2031年汽车配件行业经营风险及控制策略</w:t>
      </w:r>
    </w:p>
    <w:p>
      <w:pPr>
        <w:spacing w:before="75" w:after="0"/>
      </w:pPr>
      <w:r>
        <w:rPr/>
        <w:t xml:space="preserve">图表：2026-2031年汽车配件行业同业竞争风险及控制策略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汽车配件行业市场发展前景及趋势预测与投资分析研究报告(2026-2031版)</dc:title>
  <dc:description>汽车配件行业市场发展前景及趋势预测与投资分析研究报告(2026-2031版)</dc:description>
  <dc:subject>汽车配件行业市场发展前景及趋势预测与投资分析研究报告(2026-2031版)</dc:subject>
  <cp:keywords>研究报告</cp:keywords>
  <cp:category>研究报告</cp:category>
  <cp:lastModifiedBy>北京中道泰和信息咨询有限公司</cp:lastModifiedBy>
  <dcterms:created xsi:type="dcterms:W3CDTF">2026-03-27T08:18:02+08:00</dcterms:created>
  <dcterms:modified xsi:type="dcterms:W3CDTF">2026-03-27T08:18:02+08:00</dcterms:modified>
</cp:coreProperties>
</file>

<file path=docProps/custom.xml><?xml version="1.0" encoding="utf-8"?>
<Properties xmlns="http://schemas.openxmlformats.org/officeDocument/2006/custom-properties" xmlns:vt="http://schemas.openxmlformats.org/officeDocument/2006/docPropsVTypes"/>
</file>