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中国鹅肝行业市场发展前景及趋势预测与投资分析研究报告(2026-2031版)</w:t>
      </w:r>
    </w:p>
    <w:p>
      <w:pPr>
        <w:spacing w:after="150"/>
      </w:pPr>
      <w:r>
        <w:rPr>
          <w:b w:val="1"/>
          <w:bCs w:val="1"/>
        </w:rPr>
        <w:t xml:space="preserve">报告简介</w:t>
      </w:r>
    </w:p>
    <w:p>
      <w:pPr>
        <w:spacing w:after="150"/>
      </w:pPr>
      <w:r>
        <w:rPr/>
        <w:t xml:space="preserve">鹅肝，作为动物内脏类食物，特指鸭科动物鹅的肝脏。它尤其以脂肪含量在40%至60%之间的鹅肥肝而著称，因其独特的口感和丰富的营养价值，在全球范围内被视为高端食材，与鱼子酱、松露并称为“世界三大珍馐”。鹅肝含有丰富的蛋白质、胆固醇、碳水化合物、维生素A、叶酸、维生素B12以及磷等营养物质，日常适量食用可为机体补充丰富的营养物质及能量，有利于维持机体正常的生理活动及生长发育。然而，对于痛风及高尿酸血症患者来说，由于鹅肝含有较高的嘌呤，需限制或避免进食。</w:t>
      </w:r>
    </w:p>
    <w:p>
      <w:pPr>
        <w:spacing w:after="150"/>
      </w:pPr>
      <w:r>
        <w:rPr/>
        <w:t xml:space="preserve">鹅肝行业研究报告中的鹅肝行业数据分析以权威的国家统计数据为基础，采用宏观和微观相结合的分析方式，利用科学的统计分析方法，在描述行业概貌的同时，对鹅肝行业进行细化分析，重点企业状况等。报告中主要运用图表及表格方式，直观地阐明了行业的经济类型构成、规模构成、经营效益比较、供需状况等，是企业了解鹅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肝行业研究单位等公布和提供的大量资料。报告对我国鹅肝行业的供需状况、发展现状、子行业发展变化等进行了分析，重点分析了国内外鹅肝行业的发展现状、如何面对行业的发展挑战、行业的发展建议、行业竞争力，以及行业的投资分析和趋势预测等等。报告还综合了鹅肝行业的整体发展动态，对行业在产品方面提供了参考建议和具体解决办法。报告对于鹅肝产品生产企业、经销商、行业管理部门以及拟进入该行业的投资者具有重要的参考价值，对于研究我国鹅肝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鹅肝市场特征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鹅肝行业发展的\"波特五力模型\"分析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2021-2026年全球鹅肝市场发展环境现状分析</w:t>
      </w:r>
    </w:p>
    <w:p>
      <w:pPr>
        <w:spacing w:before="75" w:after="0"/>
      </w:pPr>
      <w:r>
        <w:rPr/>
        <w:t xml:space="preserve">第一节 鹅肝发展环境分析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二、鹅肝行业相关政策分析</w:t>
      </w:r>
    </w:p>
    <w:p>
      <w:pPr>
        <w:spacing w:before="75" w:after="0"/>
      </w:pPr>
      <w:r>
        <w:rPr/>
        <w:t xml:space="preserve">第四节 鹅肝行业技术环境分析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2021-2026年全球和国内鹅肝市场供需平衡调查分析</w:t>
      </w:r>
    </w:p>
    <w:p>
      <w:pPr>
        <w:spacing w:before="75" w:after="0"/>
      </w:pPr>
      <w:r>
        <w:rPr/>
        <w:t xml:space="preserve">第一节 2021-2026年国际鹅肝市场现状分析</w:t>
      </w:r>
    </w:p>
    <w:p>
      <w:pPr>
        <w:spacing w:before="75" w:after="0"/>
      </w:pPr>
      <w:r>
        <w:rPr/>
        <w:t xml:space="preserve">一、国际鹅肝市场发展历程</w:t>
      </w:r>
    </w:p>
    <w:p>
      <w:pPr>
        <w:spacing w:before="75" w:after="0"/>
      </w:pPr>
      <w:r>
        <w:rPr/>
        <w:t xml:space="preserve">二、国际主要国家鹅肝发展情况分析</w:t>
      </w:r>
    </w:p>
    <w:p>
      <w:pPr>
        <w:spacing w:before="75" w:after="0"/>
      </w:pPr>
      <w:r>
        <w:rPr/>
        <w:t xml:space="preserve">三、国际鹅肝市场发展趋势</w:t>
      </w:r>
    </w:p>
    <w:p>
      <w:pPr>
        <w:spacing w:before="75" w:after="0"/>
      </w:pPr>
      <w:r>
        <w:rPr/>
        <w:t xml:space="preserve">第二节 2021-2026年中国鹅肝市场供需平衡分析</w:t>
      </w:r>
    </w:p>
    <w:p>
      <w:pPr>
        <w:spacing w:before="75" w:after="0"/>
      </w:pPr>
      <w:r>
        <w:rPr/>
        <w:t xml:space="preserve">一、2021-2026年中国鹅肝市场市场规模分析</w:t>
      </w:r>
    </w:p>
    <w:p>
      <w:pPr>
        <w:spacing w:before="75" w:after="0"/>
      </w:pPr>
      <w:r>
        <w:rPr/>
        <w:t xml:space="preserve">二、2021-2026年中国鹅肝市场供给统计分析</w:t>
      </w:r>
    </w:p>
    <w:p>
      <w:pPr>
        <w:spacing w:before="75" w:after="0"/>
      </w:pPr>
      <w:r>
        <w:rPr/>
        <w:t xml:space="preserve">三、2021-2026年中国鹅肝市场需求统计分析</w:t>
      </w:r>
    </w:p>
    <w:p>
      <w:pPr>
        <w:spacing w:before="75" w:after="0"/>
      </w:pPr>
      <w:r>
        <w:rPr/>
        <w:t xml:space="preserve">第三节 2021-2026年影响鹅肝市场供需平衡的因素分析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鹅肝市场发展特点分析</w:t>
      </w:r>
    </w:p>
    <w:p>
      <w:pPr>
        <w:spacing w:before="75" w:after="0"/>
      </w:pPr>
      <w:r>
        <w:rPr/>
        <w:t xml:space="preserve">第一节 鹅肝市场周期性、季节性等特点</w:t>
      </w:r>
    </w:p>
    <w:p>
      <w:pPr>
        <w:spacing w:before="75" w:after="0"/>
      </w:pPr>
      <w:r>
        <w:rPr/>
        <w:t xml:space="preserve">第二节 鹅肝行业壁垒</w:t>
      </w:r>
    </w:p>
    <w:p>
      <w:pPr>
        <w:spacing w:before="75" w:after="0"/>
      </w:pPr>
      <w:r>
        <w:rPr/>
        <w:t xml:space="preserve">一、鹅肝行业进入壁垒</w:t>
      </w:r>
    </w:p>
    <w:p>
      <w:pPr>
        <w:spacing w:before="75" w:after="0"/>
      </w:pPr>
      <w:r>
        <w:rPr/>
        <w:t xml:space="preserve">二、鹅肝行业技术壁垒</w:t>
      </w:r>
    </w:p>
    <w:p>
      <w:pPr>
        <w:spacing w:before="75" w:after="0"/>
      </w:pPr>
      <w:r>
        <w:rPr/>
        <w:t xml:space="preserve">三、鹅肝行业人才壁垒</w:t>
      </w:r>
    </w:p>
    <w:p>
      <w:pPr>
        <w:spacing w:before="75" w:after="0"/>
      </w:pPr>
      <w:r>
        <w:rPr/>
        <w:t xml:space="preserve">四、鹅肝行业政策壁垒</w:t>
      </w:r>
    </w:p>
    <w:p>
      <w:pPr>
        <w:spacing w:before="75" w:after="0"/>
      </w:pPr>
      <w:r>
        <w:rPr/>
        <w:t xml:space="preserve">第三节 鹅肝市场发展swot分析</w:t>
      </w:r>
    </w:p>
    <w:p>
      <w:pPr>
        <w:spacing w:before="75" w:after="0"/>
      </w:pPr>
      <w:r>
        <w:rPr/>
        <w:t xml:space="preserve">一、鹅肝市场发展优势分析</w:t>
      </w:r>
    </w:p>
    <w:p>
      <w:pPr>
        <w:spacing w:before="75" w:after="0"/>
      </w:pPr>
      <w:r>
        <w:rPr/>
        <w:t xml:space="preserve">二、鹅肝市场发展劣势分析</w:t>
      </w:r>
    </w:p>
    <w:p>
      <w:pPr>
        <w:spacing w:before="75" w:after="0"/>
      </w:pPr>
      <w:r>
        <w:rPr/>
        <w:t xml:space="preserve">三、鹅肝市场机遇分析</w:t>
      </w:r>
    </w:p>
    <w:p>
      <w:pPr>
        <w:spacing w:before="75" w:after="0"/>
      </w:pPr>
      <w:r>
        <w:rPr/>
        <w:t xml:space="preserve">四、鹅肝市场威胁分析</w:t>
      </w:r>
    </w:p>
    <w:p>
      <w:pPr>
        <w:spacing w:before="75" w:after="0"/>
      </w:pPr>
      <w:r>
        <w:rPr/>
        <w:t xml:space="preserve">第四节 鹅肝市场竞争程度分析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2021-2026年中国鹅肝市场重点区域运行分析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法国euralis集团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comtesse du barry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fauchon馥颂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山东春冠食品有限公司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慈溪市旺圣鹅产品有限公司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2021-2026年中国鹅肝市场竞争格局与企业竞争力评价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鹅肝行业营销渠道分析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三、各类渠道对鹅肝行业的影响</w:t>
      </w:r>
    </w:p>
    <w:p>
      <w:pPr>
        <w:spacing w:before="75" w:after="0"/>
      </w:pPr>
      <w:r>
        <w:rPr/>
        <w:t xml:space="preserve">四、主要鹅肝企业渠道策略研究</w:t>
      </w:r>
    </w:p>
    <w:p>
      <w:pPr>
        <w:spacing w:before="75" w:after="0"/>
      </w:pPr>
      <w:r>
        <w:rPr/>
        <w:t xml:space="preserve">第二节 鹅肝行业主要客户群分析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2026-2031年鹅肝市场发展分析预测</w:t>
      </w:r>
    </w:p>
    <w:p>
      <w:pPr>
        <w:spacing w:before="75" w:after="0"/>
      </w:pPr>
      <w:r>
        <w:rPr/>
        <w:t xml:space="preserve">第一节 2026-2031年中国鹅肝市场规模预测</w:t>
      </w:r>
    </w:p>
    <w:p>
      <w:pPr>
        <w:spacing w:before="75" w:after="0"/>
      </w:pPr>
      <w:r>
        <w:rPr/>
        <w:t xml:space="preserve">第二节 2026-2031年中国鹅肝行业产值规模预测</w:t>
      </w:r>
    </w:p>
    <w:p>
      <w:pPr>
        <w:spacing w:before="75" w:after="0"/>
      </w:pPr>
      <w:r>
        <w:rPr/>
        <w:t xml:space="preserve">第三节 2026-2031年中国鹅肝市场需求趋势预测</w:t>
      </w:r>
    </w:p>
    <w:p>
      <w:pPr>
        <w:spacing w:before="75" w:after="0"/>
      </w:pPr>
      <w:r>
        <w:rPr>
          <w:b w:val="1"/>
          <w:bCs w:val="1"/>
        </w:rPr>
        <w:t xml:space="preserve">第十章 鹅肝行业投资前景与投资策略分析</w:t>
      </w:r>
    </w:p>
    <w:p>
      <w:pPr>
        <w:spacing w:before="75" w:after="0"/>
      </w:pPr>
      <w:r>
        <w:rPr/>
        <w:t xml:space="preserve">第一节 鹅肝行业投资价值分析</w:t>
      </w:r>
    </w:p>
    <w:p>
      <w:pPr>
        <w:spacing w:before="75" w:after="0"/>
      </w:pPr>
      <w:r>
        <w:rPr/>
        <w:t xml:space="preserve">一、鹅肝行业发展前景分析</w:t>
      </w:r>
    </w:p>
    <w:p>
      <w:pPr>
        <w:spacing w:before="75" w:after="0"/>
      </w:pPr>
      <w:r>
        <w:rPr/>
        <w:t xml:space="preserve">二、鹅肝行业盈利能力预测</w:t>
      </w:r>
    </w:p>
    <w:p>
      <w:pPr>
        <w:spacing w:before="75" w:after="0"/>
      </w:pPr>
      <w:r>
        <w:rPr/>
        <w:t xml:space="preserve">第二节 鹅肝行业投资风险分析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鹅肝行业投资策略分析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中国鹅肝行业投资风险及对策分析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鹅肝行业投资机会与建议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业内专家对中国鹅肝行业总结及企业重点客户管理建议</w:t>
      </w:r>
    </w:p>
    <w:p>
      <w:pPr>
        <w:spacing w:before="75" w:after="0"/>
      </w:pPr>
      <w:r>
        <w:rPr/>
        <w:t xml:space="preserve">第一节 鹅肝行业企业问题总结</w:t>
      </w:r>
    </w:p>
    <w:p>
      <w:pPr>
        <w:spacing w:before="75" w:after="0"/>
      </w:pPr>
      <w:r>
        <w:rPr/>
        <w:t xml:space="preserve">第二节 鹅肝企业应对策略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鹅肝市场的重点客户战略实施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鹅肝项目投资建议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图表：国内外鹅肝市场需求情况</w:t>
      </w:r>
    </w:p>
    <w:p>
      <w:pPr>
        <w:spacing w:before="75" w:after="0"/>
      </w:pPr>
      <w:r>
        <w:rPr/>
        <w:t xml:space="preserve">图表：2021-2026年中国鹅肝行业市场规模及增速</w:t>
      </w:r>
    </w:p>
    <w:p>
      <w:pPr>
        <w:spacing w:before="75" w:after="0"/>
      </w:pPr>
      <w:r>
        <w:rPr/>
        <w:t xml:space="preserve">图表：2026-2031年中国鹅肝行业市场规模及增速预测</w:t>
      </w:r>
    </w:p>
    <w:p>
      <w:pPr>
        <w:spacing w:before="75" w:after="0"/>
      </w:pPr>
      <w:r>
        <w:rPr/>
        <w:t xml:space="preserve">图表：2021-2026年鹅肝市场规模及增速</w:t>
      </w:r>
    </w:p>
    <w:p>
      <w:pPr>
        <w:spacing w:before="75" w:after="0"/>
      </w:pPr>
      <w:r>
        <w:rPr/>
        <w:t xml:space="preserve">图表：2026-2031年鹅肝市场规模及增速预测</w:t>
      </w:r>
    </w:p>
    <w:p>
      <w:pPr>
        <w:spacing w:before="75" w:after="0"/>
      </w:pPr>
      <w:r>
        <w:rPr/>
        <w:t xml:space="preserve">图表：2021-2026年鹅肝重点企业市场份额</w:t>
      </w:r>
    </w:p>
    <w:p>
      <w:pPr>
        <w:spacing w:before="75" w:after="0"/>
      </w:pPr>
      <w:r>
        <w:rPr/>
        <w:t xml:space="preserve">图表：2026-2031年鹅肝区域结构</w:t>
      </w:r>
    </w:p>
    <w:p>
      <w:pPr>
        <w:spacing w:before="75" w:after="0"/>
      </w:pPr>
      <w:r>
        <w:rPr/>
        <w:t xml:space="preserve">图表：2026-2031年鹅肝渠道结构</w:t>
      </w:r>
    </w:p>
    <w:p>
      <w:pPr>
        <w:spacing w:before="75" w:after="0"/>
      </w:pPr>
      <w:r>
        <w:rPr/>
        <w:t xml:space="preserve">图表：2021-2026年鹅肝需求总量</w:t>
      </w:r>
    </w:p>
    <w:p>
      <w:pPr>
        <w:spacing w:before="75" w:after="0"/>
      </w:pPr>
      <w:r>
        <w:rPr/>
        <w:t xml:space="preserve">图表：2026-2031年鹅肝需求总量预测</w:t>
      </w:r>
    </w:p>
    <w:p>
      <w:pPr>
        <w:spacing w:before="75" w:after="0"/>
      </w:pPr>
      <w:r>
        <w:rPr/>
        <w:t xml:space="preserve">图表：2021-2026年鹅肝需求集中度</w:t>
      </w:r>
    </w:p>
    <w:p>
      <w:pPr>
        <w:spacing w:before="75" w:after="0"/>
      </w:pPr>
      <w:r>
        <w:rPr/>
        <w:t xml:space="preserve">图表：2021-2026年鹅肝需求增长速度</w:t>
      </w:r>
    </w:p>
    <w:p>
      <w:pPr>
        <w:spacing w:before="75" w:after="0"/>
      </w:pPr>
      <w:r>
        <w:rPr/>
        <w:t xml:space="preserve">图表：2021-2026年鹅肝产值分析</w:t>
      </w:r>
    </w:p>
    <w:p>
      <w:pPr>
        <w:spacing w:before="75" w:after="0"/>
      </w:pPr>
      <w:r>
        <w:rPr/>
        <w:t xml:space="preserve">图表：2021-2026年鹅肝供给增长速度</w:t>
      </w:r>
    </w:p>
    <w:p>
      <w:pPr>
        <w:spacing w:before="75" w:after="0"/>
      </w:pPr>
      <w:r>
        <w:rPr/>
        <w:t xml:space="preserve">图表：2026-2031年鹅肝产值规模预测</w:t>
      </w:r>
    </w:p>
    <w:p>
      <w:pPr>
        <w:spacing w:before="75" w:after="0"/>
      </w:pPr>
      <w:r>
        <w:rPr/>
        <w:t xml:space="preserve">图表：2021-2026年鹅肝市场集中度</w:t>
      </w:r>
    </w:p>
    <w:p>
      <w:pPr>
        <w:spacing w:before="75" w:after="0"/>
      </w:pPr>
      <w:r>
        <w:rPr/>
        <w:t xml:space="preserve">图表：2026-2031年鹅肝企业区域分布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中国鹅肝行业市场发展前景及趋势预测与投资分析研究报告(2026-2031版)</dc:title>
  <dc:description>中国鹅肝行业市场发展前景及趋势预测与投资分析研究报告(2026-2031版)</dc:description>
  <dc:subject>中国鹅肝行业市场发展前景及趋势预测与投资分析研究报告(2026-2031版)</dc:subject>
  <cp:keywords>研究报告</cp:keywords>
  <cp:category>研究报告</cp:category>
  <cp:lastModifiedBy>北京中道泰和信息咨询有限公司</cp:lastModifiedBy>
  <dcterms:created xsi:type="dcterms:W3CDTF">2026-03-27T08:18:22+08:00</dcterms:created>
  <dcterms:modified xsi:type="dcterms:W3CDTF">2026-03-27T08:18:22+08:00</dcterms:modified>
</cp:coreProperties>
</file>

<file path=docProps/custom.xml><?xml version="1.0" encoding="utf-8"?>
<Properties xmlns="http://schemas.openxmlformats.org/officeDocument/2006/custom-properties" xmlns:vt="http://schemas.openxmlformats.org/officeDocument/2006/docPropsVTypes"/>
</file>