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中国叉车电池行业市场发展前景及趋势预测与投资分析研究报告(2026-2031版)</w:t>
      </w:r>
    </w:p>
    <w:p>
      <w:pPr>
        <w:spacing w:after="150"/>
      </w:pPr>
      <w:r>
        <w:rPr>
          <w:b w:val="1"/>
          <w:bCs w:val="1"/>
        </w:rPr>
        <w:t xml:space="preserve">报告简介</w:t>
      </w:r>
    </w:p>
    <w:p>
      <w:pPr>
        <w:spacing w:after="150"/>
      </w:pPr>
      <w:r>
        <w:rPr/>
        <w:t xml:space="preserve">叉车电池，顾名思义，是指专为叉车设计的电池，它是叉车、牵引车、搬运车、井下矿用机车等设备的直流动力电源。叉车电池实际上是电动叉车的电瓶内装的蓄电池，这类蓄电池属于电池的一种，其作用是将有限的电能储存起来，在需要的时候释放，为叉车提供动力。叉车电池的工作原理主要是将化学能转化为电能，其内部一般含有22~28%的稀硫酸作为电解液。</w:t>
      </w:r>
    </w:p>
    <w:p>
      <w:pPr>
        <w:spacing w:after="150"/>
      </w:pPr>
      <w:r>
        <w:rPr/>
        <w:t xml:space="preserve">叉车电池行业研究报告旨在从国家经济和产业发展的战略入手，分析叉车电池未来的政策走向和监管体制的发展趋势，挖掘叉车电池行业的市场潜力，基于重点细分市场领域的深度研究，提供对产业规模、产业结构、区域结构、市场竞争、产业盈利水平等多个角度市场变化的生动描绘，清晰发展方向。预测未来叉车电池业务的市场前景，以帮助客户拨开政策迷雾，寻找叉车电池行业的投资商机。报告在大量的分析、预测的基础上，研究了叉车电池行业今后的发展与投资策略，为叉车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叉车电池相关企业和科研单位等的实地调查，对国内外叉车电池行业的供给与需求状况、相关行业的发展状况、市场消费变化等进行了分析。重点研究了主要叉车电池品牌的发展状况，以及未来中国叉车电池行业将面临的机遇以及企业的应对策略。报告还分析了叉车电池市场的竞争格局，行业的发展动向，并对行业相关政策进行了介绍和政策趋向研判，是叉车电池生产企业、科研单位、零售企业等单位准确了解目前叉车电池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叉车电池产业定义和市场特征研究</w:t>
      </w:r>
    </w:p>
    <w:p>
      <w:pPr>
        <w:spacing w:before="75" w:after="0"/>
      </w:pPr>
      <w:r>
        <w:rPr/>
        <w:t xml:space="preserve">第一节 叉车电池行业定义</w:t>
      </w:r>
    </w:p>
    <w:p>
      <w:pPr>
        <w:spacing w:before="75" w:after="0"/>
      </w:pPr>
      <w:r>
        <w:rPr/>
        <w:t xml:space="preserve">第二节 叉车电池行业特征研究</w:t>
      </w:r>
    </w:p>
    <w:p>
      <w:pPr>
        <w:spacing w:before="75" w:after="0"/>
      </w:pPr>
      <w:r>
        <w:rPr/>
        <w:t xml:space="preserve">一、2021-2026年叉车电池行业规模</w:t>
      </w:r>
    </w:p>
    <w:p>
      <w:pPr>
        <w:spacing w:before="75" w:after="0"/>
      </w:pPr>
      <w:r>
        <w:rPr/>
        <w:t xml:space="preserve">二、2021-2026年叉车电池行业成长性分析</w:t>
      </w:r>
    </w:p>
    <w:p>
      <w:pPr>
        <w:spacing w:before="75" w:after="0"/>
      </w:pPr>
      <w:r>
        <w:rPr/>
        <w:t xml:space="preserve">三、2021-2026年叉车电池行业盈利性分析</w:t>
      </w:r>
    </w:p>
    <w:p>
      <w:pPr>
        <w:spacing w:before="75" w:after="0"/>
      </w:pPr>
      <w:r>
        <w:rPr/>
        <w:t xml:space="preserve">四、2021-2026年叉车电池行业竞争强度分析</w:t>
      </w:r>
    </w:p>
    <w:p>
      <w:pPr>
        <w:spacing w:before="75" w:after="0"/>
      </w:pPr>
      <w:r>
        <w:rPr/>
        <w:t xml:space="preserve">五、2021-2026年叉车电池行业所处的生命周期</w:t>
      </w:r>
    </w:p>
    <w:p>
      <w:pPr>
        <w:spacing w:before="75" w:after="0"/>
      </w:pPr>
      <w:r>
        <w:rPr>
          <w:b w:val="1"/>
          <w:bCs w:val="1"/>
        </w:rPr>
        <w:t xml:space="preserve">第二章 2021-2026年中国叉车电池行业产业经济发展环境分析</w:t>
      </w:r>
    </w:p>
    <w:p>
      <w:pPr>
        <w:spacing w:before="75" w:after="0"/>
      </w:pPr>
      <w:r>
        <w:rPr/>
        <w:t xml:space="preserve">第一节 2021-2026年中国叉车电池行业产业经济运行环境分析</w:t>
      </w:r>
    </w:p>
    <w:p>
      <w:pPr>
        <w:spacing w:before="75" w:after="0"/>
      </w:pPr>
      <w:r>
        <w:rPr/>
        <w:t xml:space="preserve">第二节 2021-2026年中国叉车电池行业产业政策环境分析</w:t>
      </w:r>
    </w:p>
    <w:p>
      <w:pPr>
        <w:spacing w:before="75" w:after="0"/>
      </w:pPr>
      <w:r>
        <w:rPr/>
        <w:t xml:space="preserve">一、叉车电池行业政策</w:t>
      </w:r>
    </w:p>
    <w:p>
      <w:pPr>
        <w:spacing w:before="75" w:after="0"/>
      </w:pPr>
      <w:r>
        <w:rPr/>
        <w:t xml:space="preserve">二、相关产业政策影响分析</w:t>
      </w:r>
    </w:p>
    <w:p>
      <w:pPr>
        <w:spacing w:before="75" w:after="0"/>
      </w:pPr>
      <w:r>
        <w:rPr/>
        <w:t xml:space="preserve">三、相关行业十四五发展规划</w:t>
      </w:r>
    </w:p>
    <w:p>
      <w:pPr>
        <w:spacing w:before="75" w:after="0"/>
      </w:pPr>
      <w:r>
        <w:rPr/>
        <w:t xml:space="preserve">第三节 2021-2026年中国叉车电池行业产业社会环境分析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2021-2026年中国叉车电池行业产业技术环境分析</w:t>
      </w:r>
    </w:p>
    <w:p>
      <w:pPr>
        <w:spacing w:before="75" w:after="0"/>
      </w:pPr>
      <w:r>
        <w:rPr>
          <w:b w:val="1"/>
          <w:bCs w:val="1"/>
        </w:rPr>
        <w:t xml:space="preserve">第三章 2021-2026年中国叉车电池市场分析</w:t>
      </w:r>
    </w:p>
    <w:p>
      <w:pPr>
        <w:spacing w:before="75" w:after="0"/>
      </w:pPr>
      <w:r>
        <w:rPr/>
        <w:t xml:space="preserve">第一节 2021-2026年叉车电池市场现状分析</w:t>
      </w:r>
    </w:p>
    <w:p>
      <w:pPr>
        <w:spacing w:before="75" w:after="0"/>
      </w:pPr>
      <w:r>
        <w:rPr/>
        <w:t xml:space="preserve">一、2021-2026年我国叉车电池市场规模分析</w:t>
      </w:r>
    </w:p>
    <w:p>
      <w:pPr>
        <w:spacing w:before="75" w:after="0"/>
      </w:pPr>
      <w:r>
        <w:rPr/>
        <w:t xml:space="preserve">二、2026-2031年我国叉车电池市场规模预测</w:t>
      </w:r>
    </w:p>
    <w:p>
      <w:pPr>
        <w:spacing w:before="75" w:after="0"/>
      </w:pPr>
      <w:r>
        <w:rPr/>
        <w:t xml:space="preserve">第二节 叉车电池产品产能分析及预测</w:t>
      </w:r>
    </w:p>
    <w:p>
      <w:pPr>
        <w:spacing w:before="75" w:after="0"/>
      </w:pPr>
      <w:r>
        <w:rPr/>
        <w:t xml:space="preserve">一、2021-2026年我国叉车电池产能分析</w:t>
      </w:r>
    </w:p>
    <w:p>
      <w:pPr>
        <w:spacing w:before="75" w:after="0"/>
      </w:pPr>
      <w:r>
        <w:rPr/>
        <w:t xml:space="preserve">二、2026-2031年我国叉车电池产能预测</w:t>
      </w:r>
    </w:p>
    <w:p>
      <w:pPr>
        <w:spacing w:before="75" w:after="0"/>
      </w:pPr>
      <w:r>
        <w:rPr/>
        <w:t xml:space="preserve">第三节 2021-2026年叉车电池产品产量分析</w:t>
      </w:r>
    </w:p>
    <w:p>
      <w:pPr>
        <w:spacing w:before="75" w:after="0"/>
      </w:pPr>
      <w:r>
        <w:rPr/>
        <w:t xml:space="preserve">一、2021-2026年我国叉车电池产量分析</w:t>
      </w:r>
    </w:p>
    <w:p>
      <w:pPr>
        <w:spacing w:before="75" w:after="0"/>
      </w:pPr>
      <w:r>
        <w:rPr/>
        <w:t xml:space="preserve">二、2026-2031年我国叉车电池产量预测</w:t>
      </w:r>
    </w:p>
    <w:p>
      <w:pPr>
        <w:spacing w:before="75" w:after="0"/>
      </w:pPr>
      <w:r>
        <w:rPr/>
        <w:t xml:space="preserve">第四节 2021-2026年叉车电池市场需求分析</w:t>
      </w:r>
    </w:p>
    <w:p>
      <w:pPr>
        <w:spacing w:before="75" w:after="0"/>
      </w:pPr>
      <w:r>
        <w:rPr/>
        <w:t xml:space="preserve">一、2021-2026年我国叉车电池市场需求分析</w:t>
      </w:r>
    </w:p>
    <w:p>
      <w:pPr>
        <w:spacing w:before="75" w:after="0"/>
      </w:pPr>
      <w:r>
        <w:rPr/>
        <w:t xml:space="preserve">二、2026-2031年我国叉车电池市场需求预测</w:t>
      </w:r>
    </w:p>
    <w:p>
      <w:pPr>
        <w:spacing w:before="75" w:after="0"/>
      </w:pPr>
      <w:r>
        <w:rPr/>
        <w:t xml:space="preserve">第五节 2021-2026年叉车电池价格趋势分析</w:t>
      </w:r>
    </w:p>
    <w:p>
      <w:pPr>
        <w:spacing w:before="75" w:after="0"/>
      </w:pPr>
      <w:r>
        <w:rPr/>
        <w:t xml:space="preserve">一、2021-2026年我国叉车电池市场价格分析</w:t>
      </w:r>
    </w:p>
    <w:p>
      <w:pPr>
        <w:spacing w:before="75" w:after="0"/>
      </w:pPr>
      <w:r>
        <w:rPr/>
        <w:t xml:space="preserve">二、2026-2031年我国叉车电池市场价格预测</w:t>
      </w:r>
    </w:p>
    <w:p>
      <w:pPr>
        <w:spacing w:before="75" w:after="0"/>
      </w:pPr>
      <w:r>
        <w:rPr>
          <w:b w:val="1"/>
          <w:bCs w:val="1"/>
        </w:rPr>
        <w:t xml:space="preserve">第四章 2021-2026年叉车电池技术发展分析</w:t>
      </w:r>
    </w:p>
    <w:p>
      <w:pPr>
        <w:spacing w:before="75" w:after="0"/>
      </w:pPr>
      <w:r>
        <w:rPr/>
        <w:t xml:space="preserve">第一节 国外叉车电池技术发展趋势与水平分析</w:t>
      </w:r>
    </w:p>
    <w:p>
      <w:pPr>
        <w:spacing w:before="75" w:after="0"/>
      </w:pPr>
      <w:r>
        <w:rPr/>
        <w:t xml:space="preserve">第二节 中国叉车电池技术发展分析</w:t>
      </w:r>
    </w:p>
    <w:p>
      <w:pPr>
        <w:spacing w:before="75" w:after="0"/>
      </w:pPr>
      <w:r>
        <w:rPr/>
        <w:t xml:space="preserve">一、叉车电池的构造特点</w:t>
      </w:r>
    </w:p>
    <w:p>
      <w:pPr>
        <w:spacing w:before="75" w:after="0"/>
      </w:pPr>
      <w:r>
        <w:rPr/>
        <w:t xml:space="preserve">二、国内叉车电池的技术水平</w:t>
      </w:r>
    </w:p>
    <w:p>
      <w:pPr>
        <w:spacing w:before="75" w:after="0"/>
      </w:pPr>
      <w:r>
        <w:rPr/>
        <w:t xml:space="preserve">第三节 中国叉车电池技术发展趋势</w:t>
      </w:r>
    </w:p>
    <w:p>
      <w:pPr>
        <w:spacing w:before="75" w:after="0"/>
      </w:pPr>
      <w:r>
        <w:rPr/>
        <w:t xml:space="preserve">一、自主创新、提高我国叉车电池技术水平</w:t>
      </w:r>
    </w:p>
    <w:p>
      <w:pPr>
        <w:spacing w:before="75" w:after="0"/>
      </w:pPr>
      <w:r>
        <w:rPr/>
        <w:t xml:space="preserve">二、我国叉车电池技术未来发展之路</w:t>
      </w:r>
    </w:p>
    <w:p>
      <w:pPr>
        <w:spacing w:before="75" w:after="0"/>
      </w:pPr>
      <w:r>
        <w:rPr>
          <w:b w:val="1"/>
          <w:bCs w:val="1"/>
        </w:rPr>
        <w:t xml:space="preserve">第五章 2021-2026年中国叉车电池行业竞争状况分析</w:t>
      </w:r>
    </w:p>
    <w:p>
      <w:pPr>
        <w:spacing w:before="75" w:after="0"/>
      </w:pPr>
      <w:r>
        <w:rPr/>
        <w:t xml:space="preserve">第一节 2021-2026年中国叉车电池行业竞争力分析</w:t>
      </w:r>
    </w:p>
    <w:p>
      <w:pPr>
        <w:spacing w:before="75" w:after="0"/>
      </w:pPr>
      <w:r>
        <w:rPr/>
        <w:t xml:space="preserve">一、中国叉车电池行业要素成本分析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2021-2026年中国叉车电池行业市场区域格局分析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2021-2026年中国叉车电池行业市场集中度分析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中国叉车电池行业五力竞争分析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2021-2026年中国叉车电池产业提升竞争力策略分析</w:t>
      </w:r>
    </w:p>
    <w:p>
      <w:pPr>
        <w:spacing w:before="75" w:after="0"/>
      </w:pPr>
      <w:r>
        <w:rPr>
          <w:b w:val="1"/>
          <w:bCs w:val="1"/>
        </w:rPr>
        <w:t xml:space="preserve">第六章 2021-2026年中国叉车电池行业区域市场分析</w:t>
      </w:r>
    </w:p>
    <w:p>
      <w:pPr>
        <w:spacing w:before="75" w:after="0"/>
      </w:pPr>
      <w:r>
        <w:rPr/>
        <w:t xml:space="preserve">第一节 2021-2026年中国叉车电池行业区域市场结构分析</w:t>
      </w:r>
    </w:p>
    <w:p>
      <w:pPr>
        <w:spacing w:before="75" w:after="0"/>
      </w:pPr>
      <w:r>
        <w:rPr/>
        <w:t xml:space="preserve">第二节 2021-2026年中国叉车电池行业区域市场发展情况分析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2021-2026年中国叉车电池上游行业研究分析</w:t>
      </w:r>
    </w:p>
    <w:p>
      <w:pPr>
        <w:spacing w:before="75" w:after="0"/>
      </w:pPr>
      <w:r>
        <w:rPr/>
        <w:t xml:space="preserve">第一节 2021-2026年中国叉车电池上游行业市场状况分析</w:t>
      </w:r>
    </w:p>
    <w:p>
      <w:pPr>
        <w:spacing w:before="75" w:after="0"/>
      </w:pPr>
      <w:r>
        <w:rPr/>
        <w:t xml:space="preserve">第二节 2021-2026年中国叉车电池上游行业供应情况分析</w:t>
      </w:r>
    </w:p>
    <w:p>
      <w:pPr>
        <w:spacing w:before="75" w:after="0"/>
      </w:pPr>
      <w:r>
        <w:rPr/>
        <w:t xml:space="preserve">第三节 2021-2026年中国叉车电池上游行业生产商情况</w:t>
      </w:r>
    </w:p>
    <w:p>
      <w:pPr>
        <w:spacing w:before="75" w:after="0"/>
      </w:pPr>
      <w:r>
        <w:rPr/>
        <w:t xml:space="preserve">第四节 2026-2031年中国叉车电池上游行业发展趋势分析</w:t>
      </w:r>
    </w:p>
    <w:p>
      <w:pPr>
        <w:spacing w:before="75" w:after="0"/>
      </w:pPr>
      <w:r>
        <w:rPr>
          <w:b w:val="1"/>
          <w:bCs w:val="1"/>
        </w:rPr>
        <w:t xml:space="preserve">第八章 2021-2026年中国叉车电池下游行业市场研究分析</w:t>
      </w:r>
    </w:p>
    <w:p>
      <w:pPr>
        <w:spacing w:before="75" w:after="0"/>
      </w:pPr>
      <w:r>
        <w:rPr/>
        <w:t xml:space="preserve">第一节 2021-2026年中国叉车电池下游行业市场分析</w:t>
      </w:r>
    </w:p>
    <w:p>
      <w:pPr>
        <w:spacing w:before="75" w:after="0"/>
      </w:pPr>
      <w:r>
        <w:rPr/>
        <w:t xml:space="preserve">第二节 2021-2026年中国叉车电池下游行业需求情况分析</w:t>
      </w:r>
    </w:p>
    <w:p>
      <w:pPr>
        <w:spacing w:before="75" w:after="0"/>
      </w:pPr>
      <w:r>
        <w:rPr/>
        <w:t xml:space="preserve">第三节 2021-2026年中国叉车电池下游行业主要需求商分析</w:t>
      </w:r>
    </w:p>
    <w:p>
      <w:pPr>
        <w:spacing w:before="75" w:after="0"/>
      </w:pPr>
      <w:r>
        <w:rPr/>
        <w:t xml:space="preserve">第四节 2026-2031年中国叉车电池下游行业市场发展趋势分析</w:t>
      </w:r>
    </w:p>
    <w:p>
      <w:pPr>
        <w:spacing w:before="75" w:after="0"/>
      </w:pPr>
      <w:r>
        <w:rPr>
          <w:b w:val="1"/>
          <w:bCs w:val="1"/>
        </w:rPr>
        <w:t xml:space="preserve">第九章 2021-2026年叉车电池主要企业分析</w:t>
      </w:r>
    </w:p>
    <w:p>
      <w:pPr>
        <w:spacing w:before="75" w:after="0"/>
      </w:pPr>
      <w:r>
        <w:rPr/>
        <w:t xml:space="preserve">第一节 广州贝朗斯动力电源有限公司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gs yuasa</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德国hoppecke</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安徽迅启蓄电池有限公司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天能集团</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第十章 2026-2031年中国叉车电池行业发展趋势预测分析</w:t>
      </w:r>
    </w:p>
    <w:p>
      <w:pPr>
        <w:spacing w:before="75" w:after="0"/>
      </w:pPr>
      <w:r>
        <w:rPr/>
        <w:t xml:space="preserve">第一节 2026-2031年中国叉车电池行业前景展望</w:t>
      </w:r>
    </w:p>
    <w:p>
      <w:pPr>
        <w:spacing w:before="75" w:after="0"/>
      </w:pPr>
      <w:r>
        <w:rPr/>
        <w:t xml:space="preserve">一、叉车电池的研究进展及趋势分析</w:t>
      </w:r>
    </w:p>
    <w:p>
      <w:pPr>
        <w:spacing w:before="75" w:after="0"/>
      </w:pPr>
      <w:r>
        <w:rPr/>
        <w:t xml:space="preserve">二、叉车电池价格趋势分析</w:t>
      </w:r>
    </w:p>
    <w:p>
      <w:pPr>
        <w:spacing w:before="75" w:after="0"/>
      </w:pPr>
      <w:r>
        <w:rPr/>
        <w:t xml:space="preserve">第二节 2026-2031年中国叉车电池行业市场预测分析</w:t>
      </w:r>
    </w:p>
    <w:p>
      <w:pPr>
        <w:spacing w:before="75" w:after="0"/>
      </w:pPr>
      <w:r>
        <w:rPr/>
        <w:t xml:space="preserve">第三节 2026-2031年中国叉车电池行业市场盈利预测分析</w:t>
      </w:r>
    </w:p>
    <w:p>
      <w:pPr>
        <w:spacing w:before="75" w:after="0"/>
      </w:pPr>
      <w:r>
        <w:rPr>
          <w:b w:val="1"/>
          <w:bCs w:val="1"/>
        </w:rPr>
        <w:t xml:space="preserve">第十一章 2026-2031年中国叉车电池行业投资和风险预警分析</w:t>
      </w:r>
    </w:p>
    <w:p>
      <w:pPr>
        <w:spacing w:before="75" w:after="0"/>
      </w:pPr>
      <w:r>
        <w:rPr/>
        <w:t xml:space="preserve">第一节 2026-2031年叉车电池行业发展环境分析</w:t>
      </w:r>
    </w:p>
    <w:p>
      <w:pPr>
        <w:spacing w:before="75" w:after="0"/>
      </w:pPr>
      <w:r>
        <w:rPr/>
        <w:t xml:space="preserve">第二节 2026-2031年叉车电池行业投资特性分析</w:t>
      </w:r>
    </w:p>
    <w:p>
      <w:pPr>
        <w:spacing w:before="75" w:after="0"/>
      </w:pPr>
      <w:r>
        <w:rPr/>
        <w:t xml:space="preserve">一、2026-2031年中国叉车电池行业进入壁垒</w:t>
      </w:r>
    </w:p>
    <w:p>
      <w:pPr>
        <w:spacing w:before="75" w:after="0"/>
      </w:pPr>
      <w:r>
        <w:rPr/>
        <w:t xml:space="preserve">二、2026-2031年中国叉车电池行业盈利模式</w:t>
      </w:r>
    </w:p>
    <w:p>
      <w:pPr>
        <w:spacing w:before="75" w:after="0"/>
      </w:pPr>
      <w:r>
        <w:rPr/>
        <w:t xml:space="preserve">三、2026-2031年中国叉车电池行业盈利因素</w:t>
      </w:r>
    </w:p>
    <w:p>
      <w:pPr>
        <w:spacing w:before="75" w:after="0"/>
      </w:pPr>
      <w:r>
        <w:rPr/>
        <w:t xml:space="preserve">第三节 2026-2031年叉车电池行业投资风险分析</w:t>
      </w:r>
    </w:p>
    <w:p>
      <w:pPr>
        <w:spacing w:before="75" w:after="0"/>
      </w:pPr>
      <w:r>
        <w:rPr/>
        <w:t xml:space="preserve">一、2026-2031年中国叉车电池行业政策风险</w:t>
      </w:r>
    </w:p>
    <w:p>
      <w:pPr>
        <w:spacing w:before="75" w:after="0"/>
      </w:pPr>
      <w:r>
        <w:rPr/>
        <w:t xml:space="preserve">二、2026-2031年中国叉车电池行业技术风险</w:t>
      </w:r>
    </w:p>
    <w:p>
      <w:pPr>
        <w:spacing w:before="75" w:after="0"/>
      </w:pPr>
      <w:r>
        <w:rPr/>
        <w:t xml:space="preserve">三、2026-2031年中国叉车电池行业供求风险</w:t>
      </w:r>
    </w:p>
    <w:p>
      <w:pPr>
        <w:spacing w:before="75" w:after="0"/>
      </w:pPr>
      <w:r>
        <w:rPr/>
        <w:t xml:space="preserve">四、2026-2031年中国叉车电池行业其它风险</w:t>
      </w:r>
    </w:p>
    <w:p>
      <w:pPr>
        <w:spacing w:before="75" w:after="0"/>
      </w:pPr>
      <w:r>
        <w:rPr/>
        <w:t xml:space="preserve">第四节 2026-2031年中国叉车电池行业投资机会</w:t>
      </w:r>
    </w:p>
    <w:p>
      <w:pPr>
        <w:spacing w:before="75" w:after="0"/>
      </w:pPr>
      <w:r>
        <w:rPr/>
        <w:t xml:space="preserve">一、2026-2031年中国叉车电池行业最新投资动向</w:t>
      </w:r>
    </w:p>
    <w:p>
      <w:pPr>
        <w:spacing w:before="75" w:after="0"/>
      </w:pPr>
      <w:r>
        <w:rPr/>
        <w:t xml:space="preserve">二、2026-2031年中国叉车电池行业投资机会分析</w:t>
      </w:r>
    </w:p>
    <w:p>
      <w:pPr>
        <w:spacing w:before="75" w:after="0"/>
      </w:pPr>
      <w:r>
        <w:rPr>
          <w:b w:val="1"/>
          <w:bCs w:val="1"/>
        </w:rPr>
        <w:t xml:space="preserve">第十二章 2026-2031年中国叉车电池行业发展策略及投资建议</w:t>
      </w:r>
    </w:p>
    <w:p>
      <w:pPr>
        <w:spacing w:before="75" w:after="0"/>
      </w:pPr>
      <w:r>
        <w:rPr/>
        <w:t xml:space="preserve">第一节 叉车电池行业发展策略分析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叉车电池行业市场的重点客户战略实施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图表：叉车电池行业生命周期</w:t>
      </w:r>
    </w:p>
    <w:p>
      <w:pPr>
        <w:spacing w:before="75" w:after="0"/>
      </w:pPr>
      <w:r>
        <w:rPr/>
        <w:t xml:space="preserve">图表：叉车电池行业产业链结构</w:t>
      </w:r>
    </w:p>
    <w:p>
      <w:pPr>
        <w:spacing w:before="75" w:after="0"/>
      </w:pPr>
      <w:r>
        <w:rPr/>
        <w:t xml:space="preserve">图表：2021-2026年叉车电池行业经营效益分析</w:t>
      </w:r>
    </w:p>
    <w:p>
      <w:pPr>
        <w:spacing w:before="75" w:after="0"/>
      </w:pPr>
      <w:r>
        <w:rPr/>
        <w:t xml:space="preserve">图表：2021-2026年中国叉车电池行业盈利能力分析</w:t>
      </w:r>
    </w:p>
    <w:p>
      <w:pPr>
        <w:spacing w:before="75" w:after="0"/>
      </w:pPr>
      <w:r>
        <w:rPr/>
        <w:t xml:space="preserve">图表：2021-2026年中国叉车电池行业运营能力分析</w:t>
      </w:r>
    </w:p>
    <w:p>
      <w:pPr>
        <w:spacing w:before="75" w:after="0"/>
      </w:pPr>
      <w:r>
        <w:rPr/>
        <w:t xml:space="preserve">图表：2021-2026年中国叉车电池行业偿债能力分析</w:t>
      </w:r>
    </w:p>
    <w:p>
      <w:pPr>
        <w:spacing w:before="75" w:after="0"/>
      </w:pPr>
      <w:r>
        <w:rPr/>
        <w:t xml:space="preserve">图表：2021-2026年中国叉车电池行业发展能力分析</w:t>
      </w:r>
    </w:p>
    <w:p>
      <w:pPr>
        <w:spacing w:before="75" w:after="0"/>
      </w:pPr>
      <w:r>
        <w:rPr/>
        <w:t xml:space="preserve">图表：2026-2031年叉车电池行业市场规模预测</w:t>
      </w:r>
    </w:p>
    <w:p>
      <w:pPr>
        <w:spacing w:before="75" w:after="0"/>
      </w:pPr>
      <w:r>
        <w:rPr/>
        <w:t xml:space="preserve">图表：2026-2031年叉车电池行业营业收入预测</w:t>
      </w:r>
    </w:p>
    <w:p>
      <w:pPr>
        <w:spacing w:before="75" w:after="0"/>
      </w:pPr>
      <w:r>
        <w:rPr/>
        <w:t xml:space="preserve">图表：2026-2031年中国叉车电池行业供给预测</w:t>
      </w:r>
    </w:p>
    <w:p>
      <w:pPr>
        <w:spacing w:before="75" w:after="0"/>
      </w:pPr>
      <w:r>
        <w:rPr/>
        <w:t xml:space="preserve">图表：2026-2031年中国叉车电池行业需求预测</w:t>
      </w:r>
    </w:p>
    <w:p>
      <w:pPr>
        <w:spacing w:before="75" w:after="0"/>
      </w:pPr>
      <w:r>
        <w:rPr/>
        <w:t xml:space="preserve">图表：2026-2031年中国叉车电池行业供需平衡预测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中国叉车电池行业市场发展前景及趋势预测与投资分析研究报告(2026-2031版)</dc:title>
  <dc:description>中国叉车电池行业市场发展前景及趋势预测与投资分析研究报告(2026-2031版)</dc:description>
  <dc:subject>中国叉车电池行业市场发展前景及趋势预测与投资分析研究报告(2026-2031版)</dc:subject>
  <cp:keywords>研究报告</cp:keywords>
  <cp:category>研究报告</cp:category>
  <cp:lastModifiedBy>北京中道泰和信息咨询有限公司</cp:lastModifiedBy>
  <dcterms:created xsi:type="dcterms:W3CDTF">2026-03-27T08:23:42+08:00</dcterms:created>
  <dcterms:modified xsi:type="dcterms:W3CDTF">2026-03-27T08:23:42+08:00</dcterms:modified>
</cp:coreProperties>
</file>

<file path=docProps/custom.xml><?xml version="1.0" encoding="utf-8"?>
<Properties xmlns="http://schemas.openxmlformats.org/officeDocument/2006/custom-properties" xmlns:vt="http://schemas.openxmlformats.org/officeDocument/2006/docPropsVTypes"/>
</file>