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中国挖掘装载机行业市场发展前景及趋势预测与投资分析研究报告(2026-2031版)</w:t>
      </w:r>
    </w:p>
    <w:p>
      <w:pPr>
        <w:spacing w:after="150"/>
      </w:pPr>
      <w:r>
        <w:rPr>
          <w:b w:val="1"/>
          <w:bCs w:val="1"/>
        </w:rPr>
        <w:t xml:space="preserve">报告简介</w:t>
      </w:r>
    </w:p>
    <w:p>
      <w:pPr>
        <w:spacing w:after="150"/>
      </w:pPr>
      <w:r>
        <w:rPr/>
        <w:t xml:space="preserve">挖掘装载机是一种集挖掘与装载功能于一身的高效工程机械，挖掘装载机主要由挖掘系统、装载机构、液压传动、驾驶舱以及动力源等核心部件构成。其前端设计用于铲装作业，后端则配备挖掘装置。施工时，操作手只需转动一下座椅，就可以转变工作端。</w:t>
      </w:r>
    </w:p>
    <w:p>
      <w:pPr>
        <w:spacing w:after="150"/>
      </w:pPr>
      <w:r>
        <w:rPr/>
        <w:t xml:space="preserve">在矿产资源的开发中，挖掘装载机凭借其灵活性和多功能性，成为矿石挖掘、装载及运输的理想选择。特别是在小型或露天矿场中，挖掘装载机的优势尤为明显，为矿产资源的可持续利用提供了有力保障。给排水管道铺设、城市道路改造、公园建设等市政工程项目，均离不开挖掘装载机的支持。它能够快速完成各种挖掘和装载作业，为市政工程的顺利推进提供有力保障。</w:t>
      </w:r>
    </w:p>
    <w:p>
      <w:pPr>
        <w:spacing w:after="150"/>
      </w:pPr>
      <w:r>
        <w:rPr/>
        <w:t xml:space="preserve">挖掘装载机行业研究报告主要分析了挖掘装载机行业的市场规模、挖掘装载机市场供需求状况、挖掘装载机市场竞争状况和挖掘装载机主要企业经营情况，同时对挖掘装载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挖掘装载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挖掘装载机专业研究单位等公布和提供的大量资料。对我国挖掘装载机行业作了详尽深入的分析，为挖掘装载机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挖掘装载机行业发展概述</w:t>
      </w:r>
    </w:p>
    <w:p>
      <w:pPr>
        <w:spacing w:before="75" w:after="0"/>
      </w:pPr>
      <w:r>
        <w:rPr/>
        <w:t xml:space="preserve">第一节 挖掘装载机的概念</w:t>
      </w:r>
    </w:p>
    <w:p>
      <w:pPr>
        <w:spacing w:before="75" w:after="0"/>
      </w:pPr>
      <w:r>
        <w:rPr/>
        <w:t xml:space="preserve">一、挖掘装载机的定义</w:t>
      </w:r>
    </w:p>
    <w:p>
      <w:pPr>
        <w:spacing w:before="75" w:after="0"/>
      </w:pPr>
      <w:r>
        <w:rPr/>
        <w:t xml:space="preserve">二、挖掘装载机的应用</w:t>
      </w:r>
    </w:p>
    <w:p>
      <w:pPr>
        <w:spacing w:before="75" w:after="0"/>
      </w:pPr>
      <w:r>
        <w:rPr/>
        <w:t xml:space="preserve">三、挖掘装载机在国民经济中的地位</w:t>
      </w:r>
    </w:p>
    <w:p>
      <w:pPr>
        <w:spacing w:before="75" w:after="0"/>
      </w:pPr>
      <w:r>
        <w:rPr/>
        <w:t xml:space="preserve">第二节 我国挖掘装载机市场概况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中国挖掘装载机行业整体运行现状分析</w:t>
      </w:r>
    </w:p>
    <w:p>
      <w:pPr>
        <w:spacing w:before="75" w:after="0"/>
      </w:pPr>
      <w:r>
        <w:rPr/>
        <w:t xml:space="preserve">第一节 挖掘装载机行业产业链概况</w:t>
      </w:r>
    </w:p>
    <w:p>
      <w:pPr>
        <w:spacing w:before="75" w:after="0"/>
      </w:pPr>
      <w:r>
        <w:rPr/>
        <w:t xml:space="preserve">一、挖掘装载机行业上游发展现状</w:t>
      </w:r>
    </w:p>
    <w:p>
      <w:pPr>
        <w:spacing w:before="75" w:after="0"/>
      </w:pPr>
      <w:r>
        <w:rPr/>
        <w:t xml:space="preserve">二、挖掘装载机行业上游发展趋势</w:t>
      </w:r>
    </w:p>
    <w:p>
      <w:pPr>
        <w:spacing w:before="75" w:after="0"/>
      </w:pPr>
      <w:r>
        <w:rPr/>
        <w:t xml:space="preserve">三、挖掘装载机行业下游发展现状</w:t>
      </w:r>
    </w:p>
    <w:p>
      <w:pPr>
        <w:spacing w:before="75" w:after="0"/>
      </w:pPr>
      <w:r>
        <w:rPr/>
        <w:t xml:space="preserve">四、挖掘装载机行业下游发展趋势</w:t>
      </w:r>
    </w:p>
    <w:p>
      <w:pPr>
        <w:spacing w:before="75" w:after="0"/>
      </w:pPr>
      <w:r>
        <w:rPr/>
        <w:t xml:space="preserve">第二节 挖掘装载机行业市场供需情况分析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2021-2026年国内挖掘装载机行业发展现状</w:t>
      </w:r>
    </w:p>
    <w:p>
      <w:pPr>
        <w:spacing w:before="75" w:after="0"/>
      </w:pPr>
      <w:r>
        <w:rPr/>
        <w:t xml:space="preserve">一、挖掘装载机行业产销状况分析</w:t>
      </w:r>
    </w:p>
    <w:p>
      <w:pPr>
        <w:spacing w:before="75" w:after="0"/>
      </w:pPr>
      <w:r>
        <w:rPr/>
        <w:t xml:space="preserve">二、挖掘装载机行业市场盈利能力分析</w:t>
      </w:r>
    </w:p>
    <w:p>
      <w:pPr>
        <w:spacing w:before="75" w:after="0"/>
      </w:pPr>
      <w:r>
        <w:rPr>
          <w:b w:val="1"/>
          <w:bCs w:val="1"/>
        </w:rPr>
        <w:t xml:space="preserve">第四章 挖掘装载机行业区域市场分析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中国挖掘装载机行业市场竞争分析</w:t>
      </w:r>
    </w:p>
    <w:p>
      <w:pPr>
        <w:spacing w:before="75" w:after="0"/>
      </w:pPr>
      <w:r>
        <w:rPr/>
        <w:t xml:space="preserve">第一节 挖掘装载机行业上下游市场分析</w:t>
      </w:r>
    </w:p>
    <w:p>
      <w:pPr>
        <w:spacing w:before="75" w:after="0"/>
      </w:pPr>
      <w:r>
        <w:rPr/>
        <w:t xml:space="preserve">一、挖掘装载机行业产业链简介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挖掘装载机行业市场供需分析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挖掘装载机行业竞争力分析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挖掘装载机行业市场集中度分析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2021-2026年中国挖掘装载机行业竞争格局分析</w:t>
      </w:r>
    </w:p>
    <w:p>
      <w:pPr>
        <w:spacing w:before="75" w:after="0"/>
      </w:pPr>
      <w:r>
        <w:rPr/>
        <w:t xml:space="preserve">第一节 挖掘装载机行业集中度分析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2021-2026年挖掘装载机行业竞争格局分析</w:t>
      </w:r>
    </w:p>
    <w:p>
      <w:pPr>
        <w:spacing w:before="75" w:after="0"/>
      </w:pPr>
      <w:r>
        <w:rPr/>
        <w:t xml:space="preserve">一、国内外挖掘装载机竞争分析</w:t>
      </w:r>
    </w:p>
    <w:p>
      <w:pPr>
        <w:spacing w:before="75" w:after="0"/>
      </w:pPr>
      <w:r>
        <w:rPr/>
        <w:t xml:space="preserve">二、我国挖掘装载机市场竞争分析</w:t>
      </w:r>
    </w:p>
    <w:p>
      <w:pPr>
        <w:spacing w:before="75" w:after="0"/>
      </w:pPr>
      <w:r>
        <w:rPr/>
        <w:t xml:space="preserve">三、国内主要挖掘装载机企业动向</w:t>
      </w:r>
    </w:p>
    <w:p>
      <w:pPr>
        <w:spacing w:before="75" w:after="0"/>
      </w:pPr>
      <w:r>
        <w:rPr/>
        <w:t xml:space="preserve">四、国内行业竞争趋势发展分析</w:t>
      </w:r>
    </w:p>
    <w:p>
      <w:pPr>
        <w:spacing w:before="75" w:after="0"/>
      </w:pPr>
      <w:r>
        <w:rPr>
          <w:b w:val="1"/>
          <w:bCs w:val="1"/>
        </w:rPr>
        <w:t xml:space="preserve">第七章 2021-2026年挖掘装载机行业企业竞争格局分析</w:t>
      </w:r>
    </w:p>
    <w:p>
      <w:pPr>
        <w:spacing w:before="75" w:after="0"/>
      </w:pPr>
      <w:r>
        <w:rPr/>
        <w:t xml:space="preserve">第一节 徐州工程机械集团有限公司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广西柳工机械股份有限公司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杰西博工程机械(上海)有限公司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厦门厦工机械股份有限公司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凯斯纽荷兰工业(中国)管理有限公司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卡特彼勒(中国)投资有限公司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未来挖掘装载机行业发展预测分析</w:t>
      </w:r>
    </w:p>
    <w:p>
      <w:pPr>
        <w:spacing w:before="75" w:after="0"/>
      </w:pPr>
      <w:r>
        <w:rPr/>
        <w:t xml:space="preserve">第一节 2026-2031年挖掘装载机行业市场预测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2026-2031年中国挖掘装载机行业供需预测</w:t>
      </w:r>
    </w:p>
    <w:p>
      <w:pPr>
        <w:spacing w:before="75" w:after="0"/>
      </w:pPr>
      <w:r>
        <w:rPr/>
        <w:t xml:space="preserve">一、中国挖掘装载机供给预测</w:t>
      </w:r>
    </w:p>
    <w:p>
      <w:pPr>
        <w:spacing w:before="75" w:after="0"/>
      </w:pPr>
      <w:r>
        <w:rPr/>
        <w:t xml:space="preserve">二、中国挖掘装载机需求预测</w:t>
      </w:r>
    </w:p>
    <w:p>
      <w:pPr>
        <w:spacing w:before="75" w:after="0"/>
      </w:pPr>
      <w:r>
        <w:rPr/>
        <w:t xml:space="preserve">三、中国挖掘装载机供需平衡预测</w:t>
      </w:r>
    </w:p>
    <w:p>
      <w:pPr>
        <w:spacing w:before="75" w:after="0"/>
      </w:pPr>
      <w:r>
        <w:rPr/>
        <w:t xml:space="preserve">第三节 2026-2031年挖掘装载机行业发展前景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消费市场对挖掘装载机行业的影响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挖掘装载机行业投资分析与预测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对挖掘装载机行业投资机会与风险分析</w:t>
      </w:r>
    </w:p>
    <w:p>
      <w:pPr>
        <w:spacing w:before="75" w:after="0"/>
      </w:pPr>
      <w:r>
        <w:rPr/>
        <w:t xml:space="preserve">第一节 挖掘装载机行业投资机会分析</w:t>
      </w:r>
    </w:p>
    <w:p>
      <w:pPr>
        <w:spacing w:before="75" w:after="0"/>
      </w:pPr>
      <w:r>
        <w:rPr/>
        <w:t xml:space="preserve">一、挖掘装载机投资项目分析</w:t>
      </w:r>
    </w:p>
    <w:p>
      <w:pPr>
        <w:spacing w:before="75" w:after="0"/>
      </w:pPr>
      <w:r>
        <w:rPr/>
        <w:t xml:space="preserve">二、可以投资的挖掘装载机模式</w:t>
      </w:r>
    </w:p>
    <w:p>
      <w:pPr>
        <w:spacing w:before="75" w:after="0"/>
      </w:pPr>
      <w:r>
        <w:rPr/>
        <w:t xml:space="preserve">三、2025年挖掘装载机投资机会</w:t>
      </w:r>
    </w:p>
    <w:p>
      <w:pPr>
        <w:spacing w:before="75" w:after="0"/>
      </w:pPr>
      <w:r>
        <w:rPr/>
        <w:t xml:space="preserve">四、2025年挖掘装载机投资新方向</w:t>
      </w:r>
    </w:p>
    <w:p>
      <w:pPr>
        <w:spacing w:before="75" w:after="0"/>
      </w:pPr>
      <w:r>
        <w:rPr/>
        <w:t xml:space="preserve">五、2026-2031年挖掘装载机行业投资的建议</w:t>
      </w:r>
    </w:p>
    <w:p>
      <w:pPr>
        <w:spacing w:before="75" w:after="0"/>
      </w:pPr>
      <w:r>
        <w:rPr/>
        <w:t xml:space="preserve">第二节 影响挖掘装载机行业发展的主要因素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挖掘装载机行业投资风险及控制策略分析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挖掘装载机行业研究结论及建议</w:t>
      </w:r>
    </w:p>
    <w:p>
      <w:pPr>
        <w:spacing w:before="75" w:after="0"/>
      </w:pPr>
      <w:r>
        <w:rPr/>
        <w:t xml:space="preserve">第二节 挖掘装载机细分行业研究结论及建议</w:t>
      </w:r>
    </w:p>
    <w:p>
      <w:pPr>
        <w:spacing w:before="75" w:after="0"/>
      </w:pPr>
      <w:r>
        <w:rPr/>
        <w:t xml:space="preserve">第三节 挖掘装载机行业竞争策略总结及建议</w:t>
      </w:r>
    </w:p>
    <w:p>
      <w:pPr>
        <w:spacing w:before="75" w:after="0"/>
      </w:pPr>
      <w:r>
        <w:rPr>
          <w:b w:val="1"/>
          <w:bCs w:val="1"/>
        </w:rPr>
        <w:t xml:space="preserve">图表目录</w:t>
      </w:r>
    </w:p>
    <w:p>
      <w:pPr>
        <w:spacing w:before="75" w:after="0"/>
      </w:pPr>
      <w:r>
        <w:rPr/>
        <w:t xml:space="preserve">图表：挖掘装载机产业链分析</w:t>
      </w:r>
    </w:p>
    <w:p>
      <w:pPr>
        <w:spacing w:before="75" w:after="0"/>
      </w:pPr>
      <w:r>
        <w:rPr/>
        <w:t xml:space="preserve">图表：挖掘装载机行业生命周期</w:t>
      </w:r>
    </w:p>
    <w:p>
      <w:pPr>
        <w:spacing w:before="75" w:after="0"/>
      </w:pPr>
      <w:r>
        <w:rPr/>
        <w:t xml:space="preserve">图表：2021-2026年中国挖掘装载机行业市场规模</w:t>
      </w:r>
    </w:p>
    <w:p>
      <w:pPr>
        <w:spacing w:before="75" w:after="0"/>
      </w:pPr>
      <w:r>
        <w:rPr/>
        <w:t xml:space="preserve">图表：2021-2026年全球挖掘装载机产业市场规模</w:t>
      </w:r>
    </w:p>
    <w:p>
      <w:pPr>
        <w:spacing w:before="75" w:after="0"/>
      </w:pPr>
      <w:r>
        <w:rPr/>
        <w:t xml:space="preserve">图表：2021-2026年挖掘装载机重要数据指标比较</w:t>
      </w:r>
    </w:p>
    <w:p>
      <w:pPr>
        <w:spacing w:before="75" w:after="0"/>
      </w:pPr>
      <w:r>
        <w:rPr/>
        <w:t xml:space="preserve">图表：2021-2026年中国挖掘装载机行业利润情况分析</w:t>
      </w:r>
    </w:p>
    <w:p>
      <w:pPr>
        <w:spacing w:before="75" w:after="0"/>
      </w:pPr>
      <w:r>
        <w:rPr/>
        <w:t xml:space="preserve">图表：2021-2026年中国挖掘装载机行业资产情况分析</w:t>
      </w:r>
    </w:p>
    <w:p>
      <w:pPr>
        <w:spacing w:before="75" w:after="0"/>
      </w:pPr>
      <w:r>
        <w:rPr/>
        <w:t xml:space="preserve">图表：2021-2026年中国挖掘装载机竞争力分析</w:t>
      </w:r>
    </w:p>
    <w:p>
      <w:pPr>
        <w:spacing w:before="75" w:after="0"/>
      </w:pPr>
      <w:r>
        <w:rPr/>
        <w:t xml:space="preserve">图表：2026-2031年中国挖掘装载机市场前景预测</w:t>
      </w:r>
    </w:p>
    <w:p>
      <w:pPr>
        <w:spacing w:before="75" w:after="0"/>
      </w:pPr>
      <w:r>
        <w:rPr/>
        <w:t xml:space="preserve">图表：2026-2031年中国挖掘装载机发展前景预测</w:t>
      </w:r>
    </w:p>
    <w:p>
      <w:pPr>
        <w:spacing w:before="75" w:after="0"/>
      </w:pPr>
      <w:r>
        <w:rPr/>
        <w:t xml:space="preserve">图表：2021-2026年挖掘装载机行业销售成本分析</w:t>
      </w:r>
    </w:p>
    <w:p>
      <w:pPr>
        <w:spacing w:before="75" w:after="0"/>
      </w:pPr>
      <w:r>
        <w:rPr/>
        <w:t xml:space="preserve">图表：2021-2026年挖掘装载机行业销售费用分析</w:t>
      </w:r>
    </w:p>
    <w:p>
      <w:pPr>
        <w:spacing w:before="75" w:after="0"/>
      </w:pPr>
      <w:r>
        <w:rPr/>
        <w:t xml:space="preserve">图表：2021-2026年挖掘装载机行业管理费用分析</w:t>
      </w:r>
    </w:p>
    <w:p>
      <w:pPr>
        <w:spacing w:before="75" w:after="0"/>
      </w:pPr>
      <w:r>
        <w:rPr/>
        <w:t xml:space="preserve">图表：2021-2026年挖掘装载机行业财务费用分析</w:t>
      </w:r>
    </w:p>
    <w:p>
      <w:pPr>
        <w:spacing w:before="75" w:after="0"/>
      </w:pPr>
      <w:r>
        <w:rPr/>
        <w:t xml:space="preserve">图表：2021-2026年挖掘装载机行业成本费用利润率分析</w:t>
      </w:r>
    </w:p>
    <w:p>
      <w:pPr>
        <w:spacing w:before="75" w:after="0"/>
      </w:pPr>
      <w:r>
        <w:rPr/>
        <w:t xml:space="preserve">图表：2021-2026年挖掘装载机行业总资产利润率分析</w:t>
      </w:r>
    </w:p>
    <w:p>
      <w:pPr>
        <w:spacing w:before="75" w:after="0"/>
      </w:pPr>
      <w:r>
        <w:rPr/>
        <w:t xml:space="preserve">图表：2021-2026年挖掘装载机行业资产分析</w:t>
      </w:r>
    </w:p>
    <w:p>
      <w:pPr>
        <w:spacing w:before="75" w:after="0"/>
      </w:pPr>
      <w:r>
        <w:rPr/>
        <w:t xml:space="preserve">图表：2021-2026年挖掘装载机行业负债分析</w:t>
      </w:r>
    </w:p>
    <w:p>
      <w:pPr>
        <w:spacing w:before="75" w:after="0"/>
      </w:pPr>
      <w:r>
        <w:rPr/>
        <w:t xml:space="preserve">图表：2021-2026年挖掘装载机行业偿债能力分析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图表：2026-2031年挖掘装载机行业发展规模预测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本文地址：https://www.51baogao.cn/baogao/20250114/1552391.shtml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4/155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中国挖掘装载机行业市场发展前景及趋势预测与投资分析研究报告(2026-2031版)</dc:title>
  <dc:description>中国挖掘装载机行业市场发展前景及趋势预测与投资分析研究报告(2026-2031版)</dc:description>
  <dc:subject>中国挖掘装载机行业市场发展前景及趋势预测与投资分析研究报告(2026-2031版)</dc:subject>
  <cp:keywords>研究报告</cp:keywords>
  <cp:category>研究报告</cp:category>
  <cp:lastModifiedBy>北京中道泰和信息咨询有限公司</cp:lastModifiedBy>
  <dcterms:created xsi:type="dcterms:W3CDTF">2026-03-27T08:24:33+08:00</dcterms:created>
  <dcterms:modified xsi:type="dcterms:W3CDTF">2026-03-27T08:24:33+08:00</dcterms:modified>
</cp:coreProperties>
</file>

<file path=docProps/custom.xml><?xml version="1.0" encoding="utf-8"?>
<Properties xmlns="http://schemas.openxmlformats.org/officeDocument/2006/custom-properties" xmlns:vt="http://schemas.openxmlformats.org/officeDocument/2006/docPropsVTypes"/>
</file>