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中国工程船舶行业市场发展前景及趋势预测与投资分析研究报告(2026-2031版)</w:t>
      </w:r>
    </w:p>
    <w:p>
      <w:pPr>
        <w:spacing w:after="150"/>
      </w:pPr>
      <w:r>
        <w:rPr>
          <w:b w:val="1"/>
          <w:bCs w:val="1"/>
        </w:rPr>
        <w:t xml:space="preserve">报告简介</w:t>
      </w:r>
    </w:p>
    <w:p>
      <w:pPr>
        <w:spacing w:after="150"/>
      </w:pPr>
      <w:r>
        <w:rPr/>
        <w:t xml:space="preserve">工程船舶是指在港口、航道、船厂等水域从事工程作业的船舶。这些船舶装备有各种专用设备，以完成特定的工程技术作业。按功能划分，工程船舶主要包括挖泥船、起重船、打桩船、水上平台、混凝土搅拌船等，以及附属作业的船舶，如打捞船、布缆船、航标船、铺管船、钻探船、采油平台，以及配合挖泥船作业的吹泥船、泥驳等。工程船舶的类型繁多、设备复杂、专业性强，且新技术、新设备应用较多。它们一般要求具备足够的稳定性、广阔的甲板作业面积和良好的运动性能。船首中部装有横向推进器，便于转向掉头，航行动力通常由两台主机提供。这些船舶在航道保证、港口作业、水利建设、海上施工等方面发挥着重要作用。</w:t>
      </w:r>
    </w:p>
    <w:p>
      <w:pPr>
        <w:spacing w:after="150"/>
      </w:pPr>
      <w:r>
        <w:rPr/>
        <w:t xml:space="preserve">在激烈的市场竞争中，企业及投资者能否做出适时有效的市场决策是制胜的关键。工程船舶行业研究报告就是为了解行情、分析环境提供依据，是企业了解市场和把握发展方向的重要手段，是辅助企业决策的重要工具。报告根据工程船舶行业监测统计数据指标体系，研究一定时期内中国工程船舶行业现状、变化及趋势。工程船舶报告有助于企业及投资者洞察中国工程船舶行业市场供需行为，评估中国工程船舶行业投资价值，为相关企业提供第三方的决策支持。报告内容有助于工程船舶行业企业、投资者了解市场供需情况，并可以为企业市场推广计划的制定提供第三方决策支持。该报告第一时间为客户提供中国工程船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程船舶行业市场发展状况、关联行业发展状况、行业竞争状况、优势企业发展状况、消费现状以及行业营销进行了深入的分析，在总结中国工程船舶行业发展历程的基础上，结合新时期的各方面因素，对中国工程船舶行业的发展趋势给予了细致和审慎的预测论证。本报告是工程船舶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工程船舶市场特征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工程船舶行业发展的\"波特五力模型\"分析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2021-2026年全球工程船舶市场发展环境现状分析</w:t>
      </w:r>
    </w:p>
    <w:p>
      <w:pPr>
        <w:spacing w:before="75" w:after="0"/>
      </w:pPr>
      <w:r>
        <w:rPr/>
        <w:t xml:space="preserve">第一节 工程船舶发展环境分析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二、工程船舶行业相关政策分析</w:t>
      </w:r>
    </w:p>
    <w:p>
      <w:pPr>
        <w:spacing w:before="75" w:after="0"/>
      </w:pPr>
      <w:r>
        <w:rPr/>
        <w:t xml:space="preserve">第四节 工程船舶行业技术环境分析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2021-2026年全球和国内工程船舶市场供需平衡调查分析</w:t>
      </w:r>
    </w:p>
    <w:p>
      <w:pPr>
        <w:spacing w:before="75" w:after="0"/>
      </w:pPr>
      <w:r>
        <w:rPr/>
        <w:t xml:space="preserve">第一节 2021-2026年国际工程船舶市场现状分析</w:t>
      </w:r>
    </w:p>
    <w:p>
      <w:pPr>
        <w:spacing w:before="75" w:after="0"/>
      </w:pPr>
      <w:r>
        <w:rPr/>
        <w:t xml:space="preserve">一、国际工程船舶市场发展历程</w:t>
      </w:r>
    </w:p>
    <w:p>
      <w:pPr>
        <w:spacing w:before="75" w:after="0"/>
      </w:pPr>
      <w:r>
        <w:rPr/>
        <w:t xml:space="preserve">二、国际主要国家工程船舶发展情况分析</w:t>
      </w:r>
    </w:p>
    <w:p>
      <w:pPr>
        <w:spacing w:before="75" w:after="0"/>
      </w:pPr>
      <w:r>
        <w:rPr/>
        <w:t xml:space="preserve">三、国际工程船舶市场发展趋势</w:t>
      </w:r>
    </w:p>
    <w:p>
      <w:pPr>
        <w:spacing w:before="75" w:after="0"/>
      </w:pPr>
      <w:r>
        <w:rPr/>
        <w:t xml:space="preserve">第二节 2021-2026年中国工程船舶市场供需平衡分析</w:t>
      </w:r>
    </w:p>
    <w:p>
      <w:pPr>
        <w:spacing w:before="75" w:after="0"/>
      </w:pPr>
      <w:r>
        <w:rPr/>
        <w:t xml:space="preserve">一、2021-2026年中国工程船舶市场市场规模分析</w:t>
      </w:r>
    </w:p>
    <w:p>
      <w:pPr>
        <w:spacing w:before="75" w:after="0"/>
      </w:pPr>
      <w:r>
        <w:rPr/>
        <w:t xml:space="preserve">二、2021-2026年中国工程船舶市场供给统计分析</w:t>
      </w:r>
    </w:p>
    <w:p>
      <w:pPr>
        <w:spacing w:before="75" w:after="0"/>
      </w:pPr>
      <w:r>
        <w:rPr/>
        <w:t xml:space="preserve">三、2021-2026年中国工程船舶市场需求统计分析</w:t>
      </w:r>
    </w:p>
    <w:p>
      <w:pPr>
        <w:spacing w:before="75" w:after="0"/>
      </w:pPr>
      <w:r>
        <w:rPr/>
        <w:t xml:space="preserve">第三节 2021-2026年影响工程船舶市场供需平衡的因素分析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工程船舶市场发展特点分析</w:t>
      </w:r>
    </w:p>
    <w:p>
      <w:pPr>
        <w:spacing w:before="75" w:after="0"/>
      </w:pPr>
      <w:r>
        <w:rPr/>
        <w:t xml:space="preserve">第一节 工程船舶市场周期性、季节性等特点</w:t>
      </w:r>
    </w:p>
    <w:p>
      <w:pPr>
        <w:spacing w:before="75" w:after="0"/>
      </w:pPr>
      <w:r>
        <w:rPr/>
        <w:t xml:space="preserve">第二节 工程船舶行业壁垒</w:t>
      </w:r>
    </w:p>
    <w:p>
      <w:pPr>
        <w:spacing w:before="75" w:after="0"/>
      </w:pPr>
      <w:r>
        <w:rPr/>
        <w:t xml:space="preserve">一、工程船舶行业进入壁垒</w:t>
      </w:r>
    </w:p>
    <w:p>
      <w:pPr>
        <w:spacing w:before="75" w:after="0"/>
      </w:pPr>
      <w:r>
        <w:rPr/>
        <w:t xml:space="preserve">二、工程船舶行业技术壁垒</w:t>
      </w:r>
    </w:p>
    <w:p>
      <w:pPr>
        <w:spacing w:before="75" w:after="0"/>
      </w:pPr>
      <w:r>
        <w:rPr/>
        <w:t xml:space="preserve">三、工程船舶行业人才壁垒</w:t>
      </w:r>
    </w:p>
    <w:p>
      <w:pPr>
        <w:spacing w:before="75" w:after="0"/>
      </w:pPr>
      <w:r>
        <w:rPr/>
        <w:t xml:space="preserve">四、工程船舶行业政策壁垒</w:t>
      </w:r>
    </w:p>
    <w:p>
      <w:pPr>
        <w:spacing w:before="75" w:after="0"/>
      </w:pPr>
      <w:r>
        <w:rPr/>
        <w:t xml:space="preserve">第三节 工程船舶市场发展swot分析</w:t>
      </w:r>
    </w:p>
    <w:p>
      <w:pPr>
        <w:spacing w:before="75" w:after="0"/>
      </w:pPr>
      <w:r>
        <w:rPr/>
        <w:t xml:space="preserve">一、工程船舶市场发展优势分析</w:t>
      </w:r>
    </w:p>
    <w:p>
      <w:pPr>
        <w:spacing w:before="75" w:after="0"/>
      </w:pPr>
      <w:r>
        <w:rPr/>
        <w:t xml:space="preserve">二、工程船舶市场发展劣势分析</w:t>
      </w:r>
    </w:p>
    <w:p>
      <w:pPr>
        <w:spacing w:before="75" w:after="0"/>
      </w:pPr>
      <w:r>
        <w:rPr/>
        <w:t xml:space="preserve">三、工程船舶市场机遇分析</w:t>
      </w:r>
    </w:p>
    <w:p>
      <w:pPr>
        <w:spacing w:before="75" w:after="0"/>
      </w:pPr>
      <w:r>
        <w:rPr/>
        <w:t xml:space="preserve">四、工程船舶市场威胁分析</w:t>
      </w:r>
    </w:p>
    <w:p>
      <w:pPr>
        <w:spacing w:before="75" w:after="0"/>
      </w:pPr>
      <w:r>
        <w:rPr/>
        <w:t xml:space="preserve">第四节 工程船舶市场竞争程度分析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2021-2026年中国工程船舶市场重点区域运行分析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中国船舶集团有限公司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广州广船国际股份有限公司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江苏扬子江船厂有限公司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沪东中华造船(集团)有限公司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大连船舶重工集团有限公司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江苏新时代造船有限公司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南通中远川崎船舶工程有限公司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2021-2026年中国工程船舶市场竞争格局与企业竞争力评价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工程船舶行业营销渠道分析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三、各类渠道对工程船舶行业的影响</w:t>
      </w:r>
    </w:p>
    <w:p>
      <w:pPr>
        <w:spacing w:before="75" w:after="0"/>
      </w:pPr>
      <w:r>
        <w:rPr/>
        <w:t xml:space="preserve">四、主要工程船舶企业渠道策略研究</w:t>
      </w:r>
    </w:p>
    <w:p>
      <w:pPr>
        <w:spacing w:before="75" w:after="0"/>
      </w:pPr>
      <w:r>
        <w:rPr/>
        <w:t xml:space="preserve">第二节 工程船舶行业主要客户群分析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2026-2031年工程船舶市场发展分析预测</w:t>
      </w:r>
    </w:p>
    <w:p>
      <w:pPr>
        <w:spacing w:before="75" w:after="0"/>
      </w:pPr>
      <w:r>
        <w:rPr/>
        <w:t xml:space="preserve">第一节 2026-2031年中国工程船舶市场规模预测</w:t>
      </w:r>
    </w:p>
    <w:p>
      <w:pPr>
        <w:spacing w:before="75" w:after="0"/>
      </w:pPr>
      <w:r>
        <w:rPr/>
        <w:t xml:space="preserve">第二节 2026-2031年中国工程船舶行业产值规模预测</w:t>
      </w:r>
    </w:p>
    <w:p>
      <w:pPr>
        <w:spacing w:before="75" w:after="0"/>
      </w:pPr>
      <w:r>
        <w:rPr/>
        <w:t xml:space="preserve">第三节 2026-2031年中国工程船舶市场需求趋势预测</w:t>
      </w:r>
    </w:p>
    <w:p>
      <w:pPr>
        <w:spacing w:before="75" w:after="0"/>
      </w:pPr>
      <w:r>
        <w:rPr>
          <w:b w:val="1"/>
          <w:bCs w:val="1"/>
        </w:rPr>
        <w:t xml:space="preserve">第十章 工程船舶行业投资前景与投资策略分析</w:t>
      </w:r>
    </w:p>
    <w:p>
      <w:pPr>
        <w:spacing w:before="75" w:after="0"/>
      </w:pPr>
      <w:r>
        <w:rPr/>
        <w:t xml:space="preserve">第一节 工程船舶行业投资价值分析</w:t>
      </w:r>
    </w:p>
    <w:p>
      <w:pPr>
        <w:spacing w:before="75" w:after="0"/>
      </w:pPr>
      <w:r>
        <w:rPr/>
        <w:t xml:space="preserve">一、工程船舶行业发展前景分析</w:t>
      </w:r>
    </w:p>
    <w:p>
      <w:pPr>
        <w:spacing w:before="75" w:after="0"/>
      </w:pPr>
      <w:r>
        <w:rPr/>
        <w:t xml:space="preserve">二、工程船舶行业盈利能力预测</w:t>
      </w:r>
    </w:p>
    <w:p>
      <w:pPr>
        <w:spacing w:before="75" w:after="0"/>
      </w:pPr>
      <w:r>
        <w:rPr/>
        <w:t xml:space="preserve">第二节 工程船舶行业投资风险分析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工程船舶行业投资策略分析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中国工程船舶行业投资风险及对策分析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工程船舶行业投资机会与建议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业内专家对中国工程船舶行业总结及企业重点客户管理建议</w:t>
      </w:r>
    </w:p>
    <w:p>
      <w:pPr>
        <w:spacing w:before="75" w:after="0"/>
      </w:pPr>
      <w:r>
        <w:rPr/>
        <w:t xml:space="preserve">第一节 工程船舶行业企业问题总结</w:t>
      </w:r>
    </w:p>
    <w:p>
      <w:pPr>
        <w:spacing w:before="75" w:after="0"/>
      </w:pPr>
      <w:r>
        <w:rPr/>
        <w:t xml:space="preserve">第二节 工程船舶企业应对策略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工程船舶市场的重点客户战略实施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工程船舶项目投资建议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图表：国内外工程船舶市场需求情况</w:t>
      </w:r>
    </w:p>
    <w:p>
      <w:pPr>
        <w:spacing w:before="75" w:after="0"/>
      </w:pPr>
      <w:r>
        <w:rPr/>
        <w:t xml:space="preserve">图表：2021-2026年中国工程船舶行业市场规模及增速</w:t>
      </w:r>
    </w:p>
    <w:p>
      <w:pPr>
        <w:spacing w:before="75" w:after="0"/>
      </w:pPr>
      <w:r>
        <w:rPr/>
        <w:t xml:space="preserve">图表：2026-2031年中国工程船舶行业市场规模及增速预测</w:t>
      </w:r>
    </w:p>
    <w:p>
      <w:pPr>
        <w:spacing w:before="75" w:after="0"/>
      </w:pPr>
      <w:r>
        <w:rPr/>
        <w:t xml:space="preserve">图表：2021-2026年工程船舶市场规模及增速</w:t>
      </w:r>
    </w:p>
    <w:p>
      <w:pPr>
        <w:spacing w:before="75" w:after="0"/>
      </w:pPr>
      <w:r>
        <w:rPr/>
        <w:t xml:space="preserve">图表：2026-2031年工程船舶市场规模及增速预测</w:t>
      </w:r>
    </w:p>
    <w:p>
      <w:pPr>
        <w:spacing w:before="75" w:after="0"/>
      </w:pPr>
      <w:r>
        <w:rPr/>
        <w:t xml:space="preserve">图表：2021-2026年工程船舶重点企业市场份额</w:t>
      </w:r>
    </w:p>
    <w:p>
      <w:pPr>
        <w:spacing w:before="75" w:after="0"/>
      </w:pPr>
      <w:r>
        <w:rPr/>
        <w:t xml:space="preserve">图表：2026-2031年工程船舶区域结构</w:t>
      </w:r>
    </w:p>
    <w:p>
      <w:pPr>
        <w:spacing w:before="75" w:after="0"/>
      </w:pPr>
      <w:r>
        <w:rPr/>
        <w:t xml:space="preserve">图表：2026-2031年工程船舶渠道结构</w:t>
      </w:r>
    </w:p>
    <w:p>
      <w:pPr>
        <w:spacing w:before="75" w:after="0"/>
      </w:pPr>
      <w:r>
        <w:rPr/>
        <w:t xml:space="preserve">图表：2021-2026年工程船舶需求总量</w:t>
      </w:r>
    </w:p>
    <w:p>
      <w:pPr>
        <w:spacing w:before="75" w:after="0"/>
      </w:pPr>
      <w:r>
        <w:rPr/>
        <w:t xml:space="preserve">图表：2026-2031年工程船舶需求总量预测</w:t>
      </w:r>
    </w:p>
    <w:p>
      <w:pPr>
        <w:spacing w:before="75" w:after="0"/>
      </w:pPr>
      <w:r>
        <w:rPr/>
        <w:t xml:space="preserve">图表：2021-2026年工程船舶需求集中度</w:t>
      </w:r>
    </w:p>
    <w:p>
      <w:pPr>
        <w:spacing w:before="75" w:after="0"/>
      </w:pPr>
      <w:r>
        <w:rPr/>
        <w:t xml:space="preserve">图表：2021-2026年工程船舶需求增长速度</w:t>
      </w:r>
    </w:p>
    <w:p>
      <w:pPr>
        <w:spacing w:before="75" w:after="0"/>
      </w:pPr>
      <w:r>
        <w:rPr/>
        <w:t xml:space="preserve">图表：2021-2026年工程船舶产值分析</w:t>
      </w:r>
    </w:p>
    <w:p>
      <w:pPr>
        <w:spacing w:before="75" w:after="0"/>
      </w:pPr>
      <w:r>
        <w:rPr/>
        <w:t xml:space="preserve">图表：2021-2026年工程船舶供给增长速度</w:t>
      </w:r>
    </w:p>
    <w:p>
      <w:pPr>
        <w:spacing w:before="75" w:after="0"/>
      </w:pPr>
      <w:r>
        <w:rPr/>
        <w:t xml:space="preserve">图表：2026-2031年工程船舶产值规模预测</w:t>
      </w:r>
    </w:p>
    <w:p>
      <w:pPr>
        <w:spacing w:before="75" w:after="0"/>
      </w:pPr>
      <w:r>
        <w:rPr/>
        <w:t xml:space="preserve">图表：2021-2026年工程船舶市场集中度</w:t>
      </w:r>
    </w:p>
    <w:p>
      <w:pPr>
        <w:spacing w:before="75" w:after="0"/>
      </w:pPr>
      <w:r>
        <w:rPr/>
        <w:t xml:space="preserve">图表：2026-2031年工程船舶企业区域分布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中国工程船舶行业市场发展前景及趋势预测与投资分析研究报告(2026-2031版)</dc:title>
  <dc:description>中国工程船舶行业市场发展前景及趋势预测与投资分析研究报告(2026-2031版)</dc:description>
  <dc:subject>中国工程船舶行业市场发展前景及趋势预测与投资分析研究报告(2026-2031版)</dc:subject>
  <cp:keywords>研究报告</cp:keywords>
  <cp:category>研究报告</cp:category>
  <cp:lastModifiedBy>北京中道泰和信息咨询有限公司</cp:lastModifiedBy>
  <dcterms:created xsi:type="dcterms:W3CDTF">2026-03-27T08:26:16+08:00</dcterms:created>
  <dcterms:modified xsi:type="dcterms:W3CDTF">2026-03-27T08:26:16+08:00</dcterms:modified>
</cp:coreProperties>
</file>

<file path=docProps/custom.xml><?xml version="1.0" encoding="utf-8"?>
<Properties xmlns="http://schemas.openxmlformats.org/officeDocument/2006/custom-properties" xmlns:vt="http://schemas.openxmlformats.org/officeDocument/2006/docPropsVTypes"/>
</file>