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安全网关行业市场发展前景及趋势预测与投资分析研究报告(2026-2031版)</w:t>
      </w:r>
    </w:p>
    <w:p>
      <w:pPr>
        <w:spacing w:after="150"/>
      </w:pPr>
      <w:r>
        <w:rPr>
          <w:b w:val="1"/>
          <w:bCs w:val="1"/>
        </w:rPr>
        <w:t xml:space="preserve">报告简介</w:t>
      </w:r>
    </w:p>
    <w:p>
      <w:pPr>
        <w:spacing w:after="150"/>
      </w:pPr>
      <w:r>
        <w:rPr/>
        <w:t xml:space="preserve">安全网关行业作为网络安全领域的重要组成部分，其核心属性在于提供网络流量的监控、过滤和控制功能，以保护内部网络不受外部威胁的侵害，行业不仅涉及传统的企业网络和政府机构，随着物联网、云计算、大数据等新兴技术的发展，安全网关的应用场景也在不断扩展，覆盖智能家居、智慧城市、工业控制等多个领域。</w:t>
      </w:r>
    </w:p>
    <w:p>
      <w:pPr>
        <w:spacing w:after="150"/>
      </w:pPr>
      <w:r>
        <w:rPr/>
        <w:t xml:space="preserve">自《网络安全法》2017年实施以来，该法明确了网络安全的基本制度和法律责任，要求各行业加强网络安全防护，推动了企业和机构对安全网关等网络安全产品的需求。《数据安全法》规范了数据的收集、存储、使用和传输，保障了数据安全和个人隐私，进一步提升了对安全网关的需求。《关键信息基础设施保护条例》针对关键信息基础设施的安全保护提出了具体要求，促使相关企业加大安全投入，选择高性能的安全网关产品。</w:t>
      </w:r>
    </w:p>
    <w:p>
      <w:pPr>
        <w:spacing w:after="150"/>
      </w:pPr>
      <w:r>
        <w:rPr/>
        <w:t xml:space="preserve">近年来，安全网关市场规模持续扩大。例如，2022年我国安全网关行业市场规模达到了120.4亿元，同比增长4.51%。预计未来几年，随着网络攻击的频繁发生和企业对网络安全投入的增加，安全网关行业将继续保持快速增长的态势。安全网关行业在面临网络安全挑战不断升级的背景下，仍然保持了稳健的增长态势。2023年，我国安全网关行业市场规模将达到128.9亿元。</w:t>
      </w:r>
    </w:p>
    <w:p>
      <w:pPr>
        <w:spacing w:after="150"/>
      </w:pPr>
      <w:r>
        <w:rPr/>
        <w:t xml:space="preserve">各国政府纷纷出台政策支持网络安全产业的发展，并不断完善相关法律法规体系。这将为安全网关产业的发展提供良好的政策环境和法律保障。中国安全网关市场需求受到政策法规、网络攻击频发、数字化转型等多种因素的驱动，在政府、金融、能源、制造、医疗等多个行业中呈现强劲的增长势头。随着数字化转型的加速和云计算、物联网等新兴技术的普及，网络安全需求将持续增长。安全网关作为保障网络安全的重要设备，其市场需求也将随之增长。特别是在金融、政府、医疗等关键行业，对安全网关的需求将更加旺盛。</w:t>
      </w:r>
    </w:p>
    <w:p>
      <w:pPr>
        <w:spacing w:after="150"/>
      </w:pPr>
      <w:r>
        <w:rPr/>
        <w:t xml:space="preserve">本研究咨询报告由北京中道泰和信息咨询有限公司领衔撰写，在大量周密的市场调研基础上，主要依据了国家统计局、国家工信部、国家经济信息中心、中国软件行业协会、51行业报告网、全国及海外多种报纸杂志的基础信息等公布和提供的大量资料和数据，多角度地对中国安全网关市场进行了研究。报告在总结中国安全网关发展历程的基础上，结合新时期的各方面因素，对中国安全网关的发展趋势给予了细致和审慎的预测论证。报告资料详实，图表丰富，既有深入的分析，为安全网关领域投资者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安全网关产业市场概述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b w:val="1"/>
          <w:bCs w:val="1"/>
        </w:rPr>
        <w:t xml:space="preserve">第二章 中国安全网关产业链发展状况分析 </w:t>
      </w:r>
    </w:p>
    <w:p>
      <w:pPr>
        <w:spacing w:before="75" w:after="0"/>
      </w:pPr>
      <w:r>
        <w:rPr/>
        <w:t xml:space="preserve">第一节 上游行业发展状况 </w:t>
      </w:r>
    </w:p>
    <w:p>
      <w:pPr>
        <w:spacing w:before="75" w:after="0"/>
      </w:pPr>
      <w:r>
        <w:rPr/>
        <w:t xml:space="preserve">第二节 下游行业发展状况 </w:t>
      </w:r>
    </w:p>
    <w:p>
      <w:pPr>
        <w:spacing w:before="75" w:after="0"/>
      </w:pPr>
      <w:r>
        <w:rPr/>
        <w:t xml:space="preserve">第三节 相关行业发展状况 </w:t>
      </w:r>
    </w:p>
    <w:p>
      <w:pPr>
        <w:spacing w:before="75" w:after="0"/>
      </w:pPr>
      <w:r>
        <w:rPr>
          <w:b w:val="1"/>
          <w:bCs w:val="1"/>
        </w:rPr>
        <w:t xml:space="preserve">第三章 中国安全网关产业发展分析 </w:t>
      </w:r>
    </w:p>
    <w:p>
      <w:pPr>
        <w:spacing w:before="75" w:after="0"/>
      </w:pPr>
      <w:r>
        <w:rPr/>
        <w:t xml:space="preserve">第一节 中国安全网关产业发展现状 </w:t>
      </w:r>
    </w:p>
    <w:p>
      <w:pPr>
        <w:spacing w:before="75" w:after="0"/>
      </w:pPr>
      <w:r>
        <w:rPr/>
        <w:t xml:space="preserve">第二节 中国安全网关产业经济运行现状 </w:t>
      </w:r>
    </w:p>
    <w:p>
      <w:pPr>
        <w:spacing w:before="75" w:after="0"/>
      </w:pPr>
      <w:r>
        <w:rPr/>
        <w:t xml:space="preserve">第三节 中国安全网关产业存在的问题及发展障碍分析 </w:t>
      </w:r>
    </w:p>
    <w:p>
      <w:pPr>
        <w:spacing w:before="75" w:after="0"/>
      </w:pPr>
      <w:r>
        <w:rPr/>
        <w:t xml:space="preserve">第四节 中国安全网关产业发展趋势 </w:t>
      </w:r>
    </w:p>
    <w:p>
      <w:pPr>
        <w:spacing w:before="75" w:after="0"/>
      </w:pPr>
      <w:r>
        <w:rPr>
          <w:b w:val="1"/>
          <w:bCs w:val="1"/>
        </w:rPr>
        <w:t xml:space="preserve">第四章 中国安全网关市场现状及发展趋势 </w:t>
      </w:r>
    </w:p>
    <w:p>
      <w:pPr>
        <w:spacing w:before="75" w:after="0"/>
      </w:pPr>
      <w:r>
        <w:rPr/>
        <w:t xml:space="preserve">第一节 中国安全网关市场供给状况 </w:t>
      </w:r>
    </w:p>
    <w:p>
      <w:pPr>
        <w:spacing w:before="75" w:after="0"/>
      </w:pPr>
      <w:r>
        <w:rPr/>
        <w:t xml:space="preserve">第二节 中国安全网关市场需求状况 </w:t>
      </w:r>
    </w:p>
    <w:p>
      <w:pPr>
        <w:spacing w:before="75" w:after="0"/>
      </w:pPr>
      <w:r>
        <w:rPr/>
        <w:t xml:space="preserve">第三节 中国安全网关市场存在的问题及障碍 </w:t>
      </w:r>
    </w:p>
    <w:p>
      <w:pPr>
        <w:spacing w:before="75" w:after="0"/>
      </w:pPr>
      <w:r>
        <w:rPr/>
        <w:t xml:space="preserve">第四节 中国安全网关市场发展潜力及发展趋势 </w:t>
      </w:r>
    </w:p>
    <w:p>
      <w:pPr>
        <w:spacing w:before="75" w:after="0"/>
      </w:pPr>
      <w:r>
        <w:rPr>
          <w:b w:val="1"/>
          <w:bCs w:val="1"/>
        </w:rPr>
        <w:t xml:space="preserve">第五章 中国安全网关产业基本竞争战略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二、竞争战略的适用条件及组织要求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中国安全网关产业市场竞争策略分析 </w:t>
      </w:r>
    </w:p>
    <w:p>
      <w:pPr>
        <w:spacing w:before="75" w:after="0"/>
      </w:pPr>
      <w:r>
        <w:rPr/>
        <w:t xml:space="preserve">第一节 安全网关产业市场五种竞争动力模式结构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安全网关产业市场核心竞争力的塑造要素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中国安全网关产业市场营销策略竞争分析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2021-2026年中国安全网关产业竞争格局分析 </w:t>
      </w:r>
    </w:p>
    <w:p>
      <w:pPr>
        <w:spacing w:before="75" w:after="0"/>
      </w:pPr>
      <w:r>
        <w:rPr/>
        <w:t xml:space="preserve">第一节 2021-2026年中国安全网关产业竞争现状分析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2021-2026年中国安全网关产业集中度分析 </w:t>
      </w:r>
    </w:p>
    <w:p>
      <w:pPr>
        <w:spacing w:before="75" w:after="0"/>
      </w:pPr>
      <w:r>
        <w:rPr/>
        <w:t xml:space="preserve">一、安全网关企业分布分析 </w:t>
      </w:r>
    </w:p>
    <w:p>
      <w:pPr>
        <w:spacing w:before="75" w:after="0"/>
      </w:pPr>
      <w:r>
        <w:rPr/>
        <w:t xml:space="preserve">二、安全网关市场集中度分析 </w:t>
      </w:r>
    </w:p>
    <w:p>
      <w:pPr>
        <w:spacing w:before="75" w:after="0"/>
      </w:pPr>
      <w:r>
        <w:rPr>
          <w:b w:val="1"/>
          <w:bCs w:val="1"/>
        </w:rPr>
        <w:t xml:space="preserve">第九章 领先企业在中国安全网关产业市场竞争策略研究 </w:t>
      </w:r>
    </w:p>
    <w:p>
      <w:pPr>
        <w:spacing w:before="75" w:after="0"/>
      </w:pPr>
      <w:r>
        <w:rPr/>
        <w:t xml:space="preserve">第一节 深信服 </w:t>
      </w:r>
    </w:p>
    <w:p>
      <w:pPr>
        <w:spacing w:before="75" w:after="0"/>
      </w:pPr>
      <w:r>
        <w:rPr/>
        <w:t xml:space="preserve">一、公司概况 </w:t>
      </w:r>
    </w:p>
    <w:p>
      <w:pPr>
        <w:spacing w:before="75" w:after="0"/>
      </w:pPr>
      <w:r>
        <w:rPr/>
        <w:t xml:space="preserve">二、 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第二节 信安世纪 </w:t>
      </w:r>
    </w:p>
    <w:p>
      <w:pPr>
        <w:spacing w:before="75" w:after="0"/>
      </w:pPr>
      <w:r>
        <w:rPr/>
        <w:t xml:space="preserve">一、公司概况 </w:t>
      </w:r>
    </w:p>
    <w:p>
      <w:pPr>
        <w:spacing w:before="75" w:after="0"/>
      </w:pPr>
      <w:r>
        <w:rPr/>
        <w:t xml:space="preserve">二、公司经营情况分析 </w:t>
      </w:r>
    </w:p>
    <w:p>
      <w:pPr>
        <w:spacing w:before="75" w:after="0"/>
      </w:pPr>
      <w:r>
        <w:rPr/>
        <w:t xml:space="preserve">三、 公司竞争优势分析 </w:t>
      </w:r>
    </w:p>
    <w:p>
      <w:pPr>
        <w:spacing w:before="75" w:after="0"/>
      </w:pPr>
      <w:r>
        <w:rPr/>
        <w:t xml:space="preserve">四、公司未来发展策略分析 </w:t>
      </w:r>
    </w:p>
    <w:p>
      <w:pPr>
        <w:spacing w:before="75" w:after="0"/>
      </w:pPr>
      <w:r>
        <w:rPr/>
        <w:t xml:space="preserve">第三节 启明星辰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第四节 奇安信 </w:t>
      </w:r>
    </w:p>
    <w:p>
      <w:pPr>
        <w:spacing w:before="75" w:after="0"/>
      </w:pPr>
      <w:r>
        <w:rPr/>
        <w:t xml:space="preserve">一、公司概况 </w:t>
      </w:r>
    </w:p>
    <w:p>
      <w:pPr>
        <w:spacing w:before="75" w:after="0"/>
      </w:pPr>
      <w:r>
        <w:rPr/>
        <w:t xml:space="preserve">二、 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第五节 绿盟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第六节 安恒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第七节 天融信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第八节 吉大正元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第九节 北京ca </w:t>
      </w:r>
    </w:p>
    <w:p>
      <w:pPr>
        <w:spacing w:before="75" w:after="0"/>
      </w:pPr>
      <w:r>
        <w:rPr/>
        <w:t xml:space="preserve">一、公司概况 </w:t>
      </w:r>
    </w:p>
    <w:p>
      <w:pPr>
        <w:spacing w:before="75" w:after="0"/>
      </w:pPr>
      <w:r>
        <w:rPr/>
        <w:t xml:space="preserve">三、 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第十节 安博通 </w:t>
      </w:r>
    </w:p>
    <w:p>
      <w:pPr>
        <w:spacing w:before="75" w:after="0"/>
      </w:pPr>
      <w:r>
        <w:rPr/>
        <w:t xml:space="preserve">一、公司概况 </w:t>
      </w:r>
    </w:p>
    <w:p>
      <w:pPr>
        <w:spacing w:before="75" w:after="0"/>
      </w:pPr>
      <w:r>
        <w:rPr/>
        <w:t xml:space="preserve">二、公司经营情况分析 </w:t>
      </w:r>
    </w:p>
    <w:p>
      <w:pPr>
        <w:spacing w:before="75" w:after="0"/>
      </w:pPr>
      <w:r>
        <w:rPr/>
        <w:t xml:space="preserve">四、 公司竞争优势分析 </w:t>
      </w:r>
    </w:p>
    <w:p>
      <w:pPr>
        <w:spacing w:before="75" w:after="0"/>
      </w:pPr>
      <w:r>
        <w:rPr/>
        <w:t xml:space="preserve">四、公司未来发展策略分析 </w:t>
      </w:r>
    </w:p>
    <w:p>
      <w:pPr>
        <w:spacing w:before="75" w:after="0"/>
      </w:pPr>
      <w:r>
        <w:rPr/>
        <w:t xml:space="preserve">第十一节 网御星云 </w:t>
      </w:r>
    </w:p>
    <w:p>
      <w:pPr>
        <w:spacing w:before="75" w:after="0"/>
      </w:pPr>
      <w:r>
        <w:rPr/>
        <w:t xml:space="preserve">一、 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第十二节 电科网安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第十三节 格尔软件股份有限公司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b w:val="1"/>
          <w:bCs w:val="1"/>
        </w:rPr>
        <w:t xml:space="preserve">第十章 中国安全网关产业市场发展预测 </w:t>
      </w:r>
    </w:p>
    <w:p>
      <w:pPr>
        <w:spacing w:before="75" w:after="0"/>
      </w:pPr>
      <w:r>
        <w:rPr/>
        <w:t xml:space="preserve">第一节 中国安全网关产业发展环境预测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中国安全网关产业发展预测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中国安全网关市场发展预测 </w:t>
      </w:r>
    </w:p>
    <w:p>
      <w:pPr>
        <w:spacing w:before="75" w:after="0"/>
      </w:pPr>
      <w:r>
        <w:rPr/>
        <w:t xml:space="preserve">一、2026-2031年中国安全网关市场需求预测 </w:t>
      </w:r>
    </w:p>
    <w:p>
      <w:pPr>
        <w:spacing w:before="75" w:after="0"/>
      </w:pPr>
      <w:r>
        <w:rPr/>
        <w:t xml:space="preserve">二、2026-2031年中国安全网关市场结构预测 </w:t>
      </w:r>
    </w:p>
    <w:p>
      <w:pPr>
        <w:spacing w:before="75" w:after="0"/>
      </w:pPr>
      <w:r>
        <w:rPr/>
        <w:t xml:space="preserve">三、2026-2031年中国安全网关市场集中度预测 </w:t>
      </w:r>
    </w:p>
    <w:p>
      <w:pPr>
        <w:spacing w:before="75" w:after="0"/>
      </w:pPr>
      <w:r>
        <w:rPr/>
        <w:t xml:space="preserve">四、2026-2031年中国安全网关市场供给预测 </w:t>
      </w:r>
    </w:p>
    <w:p>
      <w:pPr>
        <w:spacing w:before="75" w:after="0"/>
      </w:pPr>
      <w:r>
        <w:rPr/>
        <w:t xml:space="preserve">五、2026-2031年中国安全网关市场价格预测 </w:t>
      </w:r>
    </w:p>
    <w:p>
      <w:pPr>
        <w:spacing w:before="75" w:after="0"/>
      </w:pPr>
      <w:r>
        <w:rPr>
          <w:b w:val="1"/>
          <w:bCs w:val="1"/>
        </w:rPr>
        <w:t xml:space="preserve">第十一章 中国安全网关产业市场投资机会与风险 </w:t>
      </w:r>
    </w:p>
    <w:p>
      <w:pPr>
        <w:spacing w:before="75" w:after="0"/>
      </w:pPr>
      <w:r>
        <w:rPr/>
        <w:t xml:space="preserve">第一节 中国安全网关产业市场投资优势分析 </w:t>
      </w:r>
    </w:p>
    <w:p>
      <w:pPr>
        <w:spacing w:before="75" w:after="0"/>
      </w:pPr>
      <w:r>
        <w:rPr/>
        <w:t xml:space="preserve">第二节 中国安全网关产业市场投资劣势分析 </w:t>
      </w:r>
    </w:p>
    <w:p>
      <w:pPr>
        <w:spacing w:before="75" w:after="0"/>
      </w:pPr>
      <w:r>
        <w:rPr/>
        <w:t xml:space="preserve">第三节 中国安全网关产业市场投资机会分析 </w:t>
      </w:r>
    </w:p>
    <w:p>
      <w:pPr>
        <w:spacing w:before="75" w:after="0"/>
      </w:pPr>
      <w:r>
        <w:rPr/>
        <w:t xml:space="preserve">第四节 中国安全网关产业市场投资风险分析 </w:t>
      </w:r>
    </w:p>
    <w:p>
      <w:pPr>
        <w:spacing w:before="75" w:after="0"/>
      </w:pPr>
      <w:r>
        <w:rPr>
          <w:b w:val="1"/>
          <w:bCs w:val="1"/>
        </w:rPr>
        <w:t xml:space="preserve">第十二章 中国安全网关产业市场竞争策略建议 </w:t>
      </w:r>
    </w:p>
    <w:p>
      <w:pPr>
        <w:spacing w:before="75" w:after="0"/>
      </w:pPr>
      <w:r>
        <w:rPr/>
        <w:t xml:space="preserve">第一节 中国安全网关产业竞争战略建议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中国安全网关产业竞争策略建议 </w:t>
      </w:r>
    </w:p>
    <w:p>
      <w:pPr>
        <w:spacing w:before="75" w:after="0"/>
      </w:pPr>
      <w:r>
        <w:rPr/>
        <w:t xml:space="preserve">一、核心竞争力塑造建议 </w:t>
      </w:r>
    </w:p>
    <w:p>
      <w:pPr>
        <w:spacing w:before="75" w:after="0"/>
      </w:pPr>
      <w:r>
        <w:rPr/>
        <w:t xml:space="preserve">二、并购重组策略建议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2026-2031年中国安全网关行业企业经营战略建议 </w:t>
      </w:r>
    </w:p>
    <w:p>
      <w:pPr>
        <w:spacing w:before="75" w:after="0"/>
      </w:pPr>
      <w:r>
        <w:rPr/>
        <w:t xml:space="preserve">第一节 2026-2031年安全网关行业企业的标杆管理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2026-2031年安全网关行业企业的资本运作模式 </w:t>
      </w:r>
    </w:p>
    <w:p>
      <w:pPr>
        <w:spacing w:before="75" w:after="0"/>
      </w:pPr>
      <w:r>
        <w:rPr/>
        <w:t xml:space="preserve">一、安全网关行业企业国内资本市场的运作建议 </w:t>
      </w:r>
    </w:p>
    <w:p>
      <w:pPr>
        <w:spacing w:before="75" w:after="0"/>
      </w:pPr>
      <w:r>
        <w:rPr/>
        <w:t xml:space="preserve">1、安全网关行业企业的兼并及收购建议 </w:t>
      </w:r>
    </w:p>
    <w:p>
      <w:pPr>
        <w:spacing w:before="75" w:after="0"/>
      </w:pPr>
      <w:r>
        <w:rPr/>
        <w:t xml:space="preserve">2、安全网关行业企业的融资方式选择建议 </w:t>
      </w:r>
    </w:p>
    <w:p>
      <w:pPr>
        <w:spacing w:before="75" w:after="0"/>
      </w:pPr>
      <w:r>
        <w:rPr/>
        <w:t xml:space="preserve">二、安全网关行业企业海外资本市场的运作建议 </w:t>
      </w:r>
    </w:p>
    <w:p>
      <w:pPr>
        <w:spacing w:before="75" w:after="0"/>
      </w:pPr>
      <w:r>
        <w:rPr/>
        <w:t xml:space="preserve">第三节 2026-2031年安全网关行业企业营销模式建议 </w:t>
      </w:r>
    </w:p>
    <w:p>
      <w:pPr>
        <w:spacing w:before="75" w:after="0"/>
      </w:pPr>
      <w:r>
        <w:rPr/>
        <w:t xml:space="preserve">一、安全网关行业企业的国内营销模式建议 </w:t>
      </w:r>
    </w:p>
    <w:p>
      <w:pPr>
        <w:spacing w:before="75" w:after="0"/>
      </w:pPr>
      <w:r>
        <w:rPr/>
        <w:t xml:space="preserve">1、安全网关行业企业的渠道建设 </w:t>
      </w:r>
    </w:p>
    <w:p>
      <w:pPr>
        <w:spacing w:before="75" w:after="0"/>
      </w:pPr>
      <w:r>
        <w:rPr/>
        <w:t xml:space="preserve">2、安全网关行业企业的品牌建设 </w:t>
      </w:r>
    </w:p>
    <w:p>
      <w:pPr>
        <w:spacing w:before="75" w:after="0"/>
      </w:pPr>
      <w:r>
        <w:rPr/>
        <w:t xml:space="preserve">二、安全网关行业企业海外营销模式建议 </w:t>
      </w:r>
    </w:p>
    <w:p>
      <w:pPr>
        <w:spacing w:before="75" w:after="0"/>
      </w:pPr>
      <w:r>
        <w:rPr/>
        <w:t xml:space="preserve">1、安全网关行业企业的海外细分市场选择 </w:t>
      </w:r>
    </w:p>
    <w:p>
      <w:pPr>
        <w:spacing w:before="75" w:after="0"/>
      </w:pPr>
      <w:r>
        <w:rPr/>
        <w:t xml:space="preserve">2、安全网关行业企业的海外经销商选择 </w:t>
      </w:r>
    </w:p>
    <w:p>
      <w:pPr>
        <w:spacing w:before="75" w:after="0"/>
      </w:pPr>
      <w:r>
        <w:rPr>
          <w:b w:val="1"/>
          <w:bCs w:val="1"/>
        </w:rPr>
        <w:t xml:space="preserve">第十四章 中道泰和投资的建议及观点 </w:t>
      </w:r>
    </w:p>
    <w:p>
      <w:pPr>
        <w:spacing w:before="75" w:after="0"/>
      </w:pPr>
      <w:r>
        <w:rPr/>
        <w:t xml:space="preserve">第一节 安全网关行业发展战略研究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附录 </w:t>
      </w:r>
    </w:p>
    <w:p>
      <w:pPr>
        <w:spacing w:before="75" w:after="0"/>
      </w:pPr>
      <w:r>
        <w:rPr/>
        <w:t xml:space="preserve">中华人民共和国网络安全法 </w:t>
      </w:r>
    </w:p>
    <w:p>
      <w:pPr>
        <w:spacing w:before="75" w:after="0"/>
      </w:pPr>
      <w:r>
        <w:rPr/>
        <w:t xml:space="preserve">中华人民共和国数据安全法 </w:t>
      </w:r>
    </w:p>
    <w:p>
      <w:pPr>
        <w:spacing w:before="75" w:after="0"/>
      </w:pPr>
      <w:r>
        <w:rPr/>
        <w:t xml:space="preserve">通信网络安全防护管理办法 </w:t>
      </w:r>
    </w:p>
    <w:p>
      <w:pPr>
        <w:spacing w:before="75" w:after="0"/>
      </w:pPr>
      <w:r>
        <w:rPr>
          <w:b w:val="1"/>
          <w:bCs w:val="1"/>
        </w:rPr>
        <w:t xml:space="preserve">图表目录</w:t>
      </w:r>
    </w:p>
    <w:p>
      <w:pPr>
        <w:spacing w:before="75" w:after="0"/>
      </w:pPr>
      <w:r>
        <w:rPr/>
        <w:t xml:space="preserve">图表：安全网关产业链结构图 </w:t>
      </w:r>
    </w:p>
    <w:p>
      <w:pPr>
        <w:spacing w:before="75" w:after="0"/>
      </w:pPr>
      <w:r>
        <w:rPr/>
        <w:t xml:space="preserve">图表：2021-2026年中国安全网关行业市场规模及增速 </w:t>
      </w:r>
    </w:p>
    <w:p>
      <w:pPr>
        <w:spacing w:before="75" w:after="0"/>
      </w:pPr>
      <w:r>
        <w:rPr/>
        <w:t xml:space="preserve">图表：安全网关价格竞争的影响因素 </w:t>
      </w:r>
    </w:p>
    <w:p>
      <w:pPr>
        <w:spacing w:before="75" w:after="0"/>
      </w:pPr>
      <w:r>
        <w:rPr/>
        <w:t xml:space="preserve">图表：中国部分重点安全网关企业一览 </w:t>
      </w:r>
    </w:p>
    <w:p>
      <w:pPr>
        <w:spacing w:before="75" w:after="0"/>
      </w:pPr>
      <w:r>
        <w:rPr/>
        <w:t xml:space="preserve">图表：2021-2026年深信服经营指标 </w:t>
      </w:r>
    </w:p>
    <w:p>
      <w:pPr>
        <w:spacing w:before="75" w:after="0"/>
      </w:pPr>
      <w:r>
        <w:rPr/>
        <w:t xml:space="preserve">图表：2021-2026年信安世纪经营指标 </w:t>
      </w:r>
    </w:p>
    <w:p>
      <w:pPr>
        <w:spacing w:before="75" w:after="0"/>
      </w:pPr>
      <w:r>
        <w:rPr/>
        <w:t xml:space="preserve">图表：2021-2026年启明星辰经营指标 </w:t>
      </w:r>
    </w:p>
    <w:p>
      <w:pPr>
        <w:spacing w:before="75" w:after="0"/>
      </w:pPr>
      <w:r>
        <w:rPr/>
        <w:t xml:space="preserve">图表：2021-2026年奇安信经营指标 </w:t>
      </w:r>
    </w:p>
    <w:p>
      <w:pPr>
        <w:spacing w:before="75" w:after="0"/>
      </w:pPr>
      <w:r>
        <w:rPr/>
        <w:t xml:space="preserve">图表：2021-2026年绿盟科技经营指标 </w:t>
      </w:r>
    </w:p>
    <w:p>
      <w:pPr>
        <w:spacing w:before="75" w:after="0"/>
      </w:pPr>
      <w:r>
        <w:rPr/>
        <w:t xml:space="preserve">图表：2021-2026年安恒信息经营指标 </w:t>
      </w:r>
    </w:p>
    <w:p>
      <w:pPr>
        <w:spacing w:before="75" w:after="0"/>
      </w:pPr>
      <w:r>
        <w:rPr/>
        <w:t xml:space="preserve">图表：2021-2026年经营指标 </w:t>
      </w:r>
    </w:p>
    <w:p>
      <w:pPr>
        <w:spacing w:before="75" w:after="0"/>
      </w:pPr>
      <w:r>
        <w:rPr/>
        <w:t xml:space="preserve">图表：2021-2026年吉大正元经营指标 </w:t>
      </w:r>
    </w:p>
    <w:p>
      <w:pPr>
        <w:spacing w:before="75" w:after="0"/>
      </w:pPr>
      <w:r>
        <w:rPr/>
        <w:t xml:space="preserve">图表：2021-2026年数字认证经营指标 </w:t>
      </w:r>
    </w:p>
    <w:p>
      <w:pPr>
        <w:spacing w:before="75" w:after="0"/>
      </w:pPr>
      <w:r>
        <w:rPr/>
        <w:t xml:space="preserve">图表：2021-2026年安博通经营指标 </w:t>
      </w:r>
    </w:p>
    <w:p>
      <w:pPr>
        <w:spacing w:before="75" w:after="0"/>
      </w:pPr>
      <w:r>
        <w:rPr/>
        <w:t xml:space="preserve">图表：2021-2026年北京网御星云信息技术有限公司经营指标 </w:t>
      </w:r>
    </w:p>
    <w:p>
      <w:pPr>
        <w:spacing w:before="75" w:after="0"/>
      </w:pPr>
      <w:r>
        <w:rPr/>
        <w:t xml:space="preserve">图表：2021-2026年电科网安经营指标 </w:t>
      </w:r>
    </w:p>
    <w:p>
      <w:pPr>
        <w:spacing w:before="75" w:after="0"/>
      </w:pPr>
      <w:r>
        <w:rPr/>
        <w:t xml:space="preserve">图表：2021-2026年格尔软件经营指标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图表：安全网关产业面临的外部技术挑战 </w:t>
      </w:r>
    </w:p>
    <w:p>
      <w:pPr>
        <w:spacing w:before="75" w:after="0"/>
      </w:pPr>
      <w:r>
        <w:rPr/>
        <w:t xml:space="preserve">图表：未来中国安全网关市场价格预测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安全网关行业市场发展前景及趋势预测与投资分析研究报告(2026-2031版)</dc:title>
  <dc:description>安全网关行业市场发展前景及趋势预测与投资分析研究报告(2026-2031版)</dc:description>
  <dc:subject>安全网关行业市场发展前景及趋势预测与投资分析研究报告(2026-2031版)</dc:subject>
  <cp:keywords>研究报告</cp:keywords>
  <cp:category>研究报告</cp:category>
  <cp:lastModifiedBy>北京中道泰和信息咨询有限公司</cp:lastModifiedBy>
  <dcterms:created xsi:type="dcterms:W3CDTF">2026-03-27T08:29:54+08:00</dcterms:created>
  <dcterms:modified xsi:type="dcterms:W3CDTF">2026-03-27T08:29:54+08:00</dcterms:modified>
</cp:coreProperties>
</file>

<file path=docProps/custom.xml><?xml version="1.0" encoding="utf-8"?>
<Properties xmlns="http://schemas.openxmlformats.org/officeDocument/2006/custom-properties" xmlns:vt="http://schemas.openxmlformats.org/officeDocument/2006/docPropsVTypes"/>
</file>