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重卡行业市场发展前景及趋势预测与投资分析研究报告(2026-2031版)</w:t>
      </w:r>
    </w:p>
    <w:p>
      <w:pPr>
        <w:spacing w:after="150"/>
      </w:pPr>
      <w:r>
        <w:rPr>
          <w:b w:val="1"/>
          <w:bCs w:val="1"/>
        </w:rPr>
        <w:t xml:space="preserve">报告简介</w:t>
      </w:r>
    </w:p>
    <w:p>
      <w:pPr>
        <w:spacing w:after="150"/>
      </w:pPr>
      <w:r>
        <w:rPr/>
        <w:t xml:space="preserve">重卡是重型卡车的简称，按照中国的标准，载重质量大于14吨的载货汽车称为重卡。它主要用于货物的长途运输、大型工程建设等领域，具有较大的载重量、较强的动力和较高的可靠性要求。</w:t>
      </w:r>
    </w:p>
    <w:p>
      <w:pPr>
        <w:spacing w:after="150"/>
      </w:pPr>
      <w:r>
        <w:rPr/>
        <w:t xml:space="preserve">趋势</w:t>
      </w:r>
    </w:p>
    <w:p>
      <w:pPr>
        <w:spacing w:after="150"/>
      </w:pPr>
      <w:r>
        <w:rPr/>
        <w:t xml:space="preserve">未来，重卡行业将呈现以下趋势：</w:t>
      </w:r>
    </w:p>
    <w:p>
      <w:pPr>
        <w:spacing w:after="150"/>
      </w:pPr>
      <w:r>
        <w:rPr/>
        <w:t xml:space="preserve">高端化：市场正在向次高端和高端重型卡车发展，制造商需要探索更高的可靠性、舒适性和智能性。</w:t>
      </w:r>
    </w:p>
    <w:p>
      <w:pPr>
        <w:spacing w:after="150"/>
      </w:pPr>
      <w:r>
        <w:rPr/>
        <w:t xml:space="preserve">电气化：新能源重卡将成为行业的重要发展方向，渗透率有望提升。电池电动汽车(BEV)约占国内销售量的5%，且电池交换提供了灵活的购买选择，降低了拥有卡车的门槛。</w:t>
      </w:r>
    </w:p>
    <w:p>
      <w:pPr>
        <w:spacing w:after="150"/>
      </w:pPr>
      <w:r>
        <w:rPr/>
        <w:t xml:space="preserve">自动驾驶：随着技术的进步，自动驾驶技术将在重卡领域得到更多应用。</w:t>
      </w:r>
    </w:p>
    <w:p>
      <w:pPr>
        <w:spacing w:after="150"/>
      </w:pPr>
      <w:r>
        <w:rPr/>
        <w:t xml:space="preserve">向解决方案和服务的价值转移：制造商将不仅仅提供产品，还会提供解决方案和服务，以扩大利润池。</w:t>
      </w:r>
    </w:p>
    <w:p>
      <w:pPr>
        <w:spacing w:after="150"/>
      </w:pPr>
      <w:r>
        <w:rPr/>
        <w:t xml:space="preserve">前景</w:t>
      </w:r>
    </w:p>
    <w:p>
      <w:pPr>
        <w:spacing w:after="150"/>
      </w:pPr>
      <w:r>
        <w:rPr/>
        <w:t xml:space="preserve">尽管当前市场面临一些挑战，如需求疲软和竞争激烈，但政策支持、技术进步和市场需求的增长将为重卡行业带来结构性机遇。例如，国家高层节能降碳和交通运输设备大规模更新的行动方案为行业指明了方向。此外，国四淘汰、燃气供应充足价格趋稳、城市环保进程加速等市场变化也将为企业销量的提升带来机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卡行业研究单位等公布和提供的大量资料。报告对我国重卡行业的供需状况、发展现状、子行业发展变化等进行了分析，重点分析了国内外重卡行业的发展现状、如何面对行业的发展挑战、行业的发展建议、行业竞争力，以及行业的投资分析和趋势预测等等。报告还综合了重卡行业的整体发展动态，对行业在产品方面提供了参考建议和具体解决办法。报告对于重卡产品生产企业、经销商、行业管理部门以及拟进入该行业的投资者具有重要的参考价值，对于研究我国重卡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重卡行业发展概述</w:t>
      </w:r>
    </w:p>
    <w:p>
      <w:pPr>
        <w:spacing w:before="75" w:after="0"/>
      </w:pPr>
      <w:r>
        <w:rPr/>
        <w:t xml:space="preserve">第一节 重卡的概念</w:t>
      </w:r>
    </w:p>
    <w:p>
      <w:pPr>
        <w:spacing w:before="75" w:after="0"/>
      </w:pPr>
      <w:r>
        <w:rPr/>
        <w:t xml:space="preserve">一、重卡的界定</w:t>
      </w:r>
    </w:p>
    <w:p>
      <w:pPr>
        <w:spacing w:before="75" w:after="0"/>
      </w:pPr>
      <w:r>
        <w:rPr/>
        <w:t xml:space="preserve">二、重卡的特点</w:t>
      </w:r>
    </w:p>
    <w:p>
      <w:pPr>
        <w:spacing w:before="75" w:after="0"/>
      </w:pPr>
      <w:r>
        <w:rPr/>
        <w:t xml:space="preserve">第二节 重卡行业发展成熟度</w:t>
      </w:r>
    </w:p>
    <w:p>
      <w:pPr>
        <w:spacing w:before="75" w:after="0"/>
      </w:pPr>
      <w:r>
        <w:rPr/>
        <w:t xml:space="preserve">一、重卡行业发展周期分析</w:t>
      </w:r>
    </w:p>
    <w:p>
      <w:pPr>
        <w:spacing w:before="75" w:after="0"/>
      </w:pPr>
      <w:r>
        <w:rPr/>
        <w:t xml:space="preserve">二、重卡行业中外市场成熟度对比</w:t>
      </w:r>
    </w:p>
    <w:p>
      <w:pPr>
        <w:spacing w:before="75" w:after="0"/>
      </w:pPr>
      <w:r>
        <w:rPr>
          <w:b w:val="1"/>
          <w:bCs w:val="1"/>
        </w:rPr>
        <w:t xml:space="preserve">第二章 2021-2026年中国重卡行业运行环境分析</w:t>
      </w:r>
    </w:p>
    <w:p>
      <w:pPr>
        <w:spacing w:before="75" w:after="0"/>
      </w:pPr>
      <w:r>
        <w:rPr/>
        <w:t xml:space="preserve">第一节 2021-2026年中国宏观经济环境分析</w:t>
      </w:r>
    </w:p>
    <w:p>
      <w:pPr>
        <w:spacing w:before="75" w:after="0"/>
      </w:pPr>
      <w:r>
        <w:rPr/>
        <w:t xml:space="preserve">第二节 2021-2026年中国重卡行业发展政策环境分析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二、重卡行业政策分析</w:t>
      </w:r>
    </w:p>
    <w:p>
      <w:pPr>
        <w:spacing w:before="75" w:after="0"/>
      </w:pPr>
      <w:r>
        <w:rPr/>
        <w:t xml:space="preserve">三、相关行业政策影响分析</w:t>
      </w:r>
    </w:p>
    <w:p>
      <w:pPr>
        <w:spacing w:before="75" w:after="0"/>
      </w:pPr>
      <w:r>
        <w:rPr/>
        <w:t xml:space="preserve">第三节 2021-2026年中国重卡行业发展社会环境分析</w:t>
      </w:r>
    </w:p>
    <w:p>
      <w:pPr>
        <w:spacing w:before="75" w:after="0"/>
      </w:pPr>
      <w:r>
        <w:rPr>
          <w:b w:val="1"/>
          <w:bCs w:val="1"/>
        </w:rPr>
        <w:t xml:space="preserve">第三章 2021-2026年中国重卡行业市场发展分析</w:t>
      </w:r>
    </w:p>
    <w:p>
      <w:pPr>
        <w:spacing w:before="75" w:after="0"/>
      </w:pPr>
      <w:r>
        <w:rPr/>
        <w:t xml:space="preserve">第一节 重卡行业市场发展现状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重卡行业技术发展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中国重卡行业消费市场分析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重卡行业产销数据统计分析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2026-2031年重卡行业市场发展趋势</w:t>
      </w:r>
    </w:p>
    <w:p>
      <w:pPr>
        <w:spacing w:before="75" w:after="0"/>
      </w:pPr>
      <w:r>
        <w:rPr>
          <w:b w:val="1"/>
          <w:bCs w:val="1"/>
        </w:rPr>
        <w:t xml:space="preserve">第四章 中国重卡行业供给情况分析及趋势</w:t>
      </w:r>
    </w:p>
    <w:p>
      <w:pPr>
        <w:spacing w:before="75" w:after="0"/>
      </w:pPr>
      <w:r>
        <w:rPr/>
        <w:t xml:space="preserve">第一节 2021-2026年中国重卡行业市场供给分析</w:t>
      </w:r>
    </w:p>
    <w:p>
      <w:pPr>
        <w:spacing w:before="75" w:after="0"/>
      </w:pPr>
      <w:r>
        <w:rPr/>
        <w:t xml:space="preserve">一、重卡整体供给情况分析</w:t>
      </w:r>
    </w:p>
    <w:p>
      <w:pPr>
        <w:spacing w:before="75" w:after="0"/>
      </w:pPr>
      <w:r>
        <w:rPr/>
        <w:t xml:space="preserve">二、重卡重点区域供给分析</w:t>
      </w:r>
    </w:p>
    <w:p>
      <w:pPr>
        <w:spacing w:before="75" w:after="0"/>
      </w:pPr>
      <w:r>
        <w:rPr/>
        <w:t xml:space="preserve">第二节 重卡行业供给关系因素分析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2026-2031年中国重卡行业市场供给趋势</w:t>
      </w:r>
    </w:p>
    <w:p>
      <w:pPr>
        <w:spacing w:before="75" w:after="0"/>
      </w:pPr>
      <w:r>
        <w:rPr/>
        <w:t xml:space="preserve">一、重卡整体供给情况趋势分析</w:t>
      </w:r>
    </w:p>
    <w:p>
      <w:pPr>
        <w:spacing w:before="75" w:after="0"/>
      </w:pPr>
      <w:r>
        <w:rPr/>
        <w:t xml:space="preserve">二、重卡重点区域供给趋势分析</w:t>
      </w:r>
    </w:p>
    <w:p>
      <w:pPr>
        <w:spacing w:before="75" w:after="0"/>
      </w:pPr>
      <w:r>
        <w:rPr/>
        <w:t xml:space="preserve">三、影响未来重卡供给的因素分析</w:t>
      </w:r>
    </w:p>
    <w:p>
      <w:pPr>
        <w:spacing w:before="75" w:after="0"/>
      </w:pPr>
      <w:r>
        <w:rPr>
          <w:b w:val="1"/>
          <w:bCs w:val="1"/>
        </w:rPr>
        <w:t xml:space="preserve">第五章 重卡行业产品价格分析</w:t>
      </w:r>
    </w:p>
    <w:p>
      <w:pPr>
        <w:spacing w:before="75" w:after="0"/>
      </w:pPr>
      <w:r>
        <w:rPr/>
        <w:t xml:space="preserve">第一节 中国重卡行业产品历年价格回顾</w:t>
      </w:r>
    </w:p>
    <w:p>
      <w:pPr>
        <w:spacing w:before="75" w:after="0"/>
      </w:pPr>
      <w:r>
        <w:rPr/>
        <w:t xml:space="preserve">第二节 中国重卡行业产品当前市场价格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中国重卡行业产品价格影响因素分析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重卡主要上下游产品分析</w:t>
      </w:r>
    </w:p>
    <w:p>
      <w:pPr>
        <w:spacing w:before="75" w:after="0"/>
      </w:pPr>
      <w:r>
        <w:rPr/>
        <w:t xml:space="preserve">第一节 重卡上下游分析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重卡行业产业链分析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2021-2026年中国重卡行业渠道分析及策略</w:t>
      </w:r>
    </w:p>
    <w:p>
      <w:pPr>
        <w:spacing w:before="75" w:after="0"/>
      </w:pPr>
      <w:r>
        <w:rPr/>
        <w:t xml:space="preserve">第一节 重卡行业渠道分析</w:t>
      </w:r>
    </w:p>
    <w:p>
      <w:pPr>
        <w:spacing w:before="75" w:after="0"/>
      </w:pPr>
      <w:r>
        <w:rPr/>
        <w:t xml:space="preserve">一、渠道形式及对比</w:t>
      </w:r>
    </w:p>
    <w:p>
      <w:pPr>
        <w:spacing w:before="75" w:after="0"/>
      </w:pPr>
      <w:r>
        <w:rPr/>
        <w:t xml:space="preserve">二、各类渠道对重卡行业的影响</w:t>
      </w:r>
    </w:p>
    <w:p>
      <w:pPr>
        <w:spacing w:before="75" w:after="0"/>
      </w:pPr>
      <w:r>
        <w:rPr/>
        <w:t xml:space="preserve">三、主要重卡企业渠道策略研究</w:t>
      </w:r>
    </w:p>
    <w:p>
      <w:pPr>
        <w:spacing w:before="75" w:after="0"/>
      </w:pPr>
      <w:r>
        <w:rPr/>
        <w:t xml:space="preserve">第二节 重卡行业用户分析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重卡行业营销策略分析</w:t>
      </w:r>
    </w:p>
    <w:p>
      <w:pPr>
        <w:spacing w:before="75" w:after="0"/>
      </w:pPr>
      <w:r>
        <w:rPr/>
        <w:t xml:space="preserve">一、中国重卡营销概况</w:t>
      </w:r>
    </w:p>
    <w:p>
      <w:pPr>
        <w:spacing w:before="75" w:after="0"/>
      </w:pPr>
      <w:r>
        <w:rPr/>
        <w:t xml:space="preserve">二、重卡营销策略探讨</w:t>
      </w:r>
    </w:p>
    <w:p>
      <w:pPr>
        <w:spacing w:before="75" w:after="0"/>
      </w:pPr>
      <w:r>
        <w:rPr/>
        <w:t xml:space="preserve">三、重卡营销发展趋势</w:t>
      </w:r>
    </w:p>
    <w:p>
      <w:pPr>
        <w:spacing w:before="75" w:after="0"/>
      </w:pPr>
      <w:r>
        <w:rPr>
          <w:b w:val="1"/>
          <w:bCs w:val="1"/>
        </w:rPr>
        <w:t xml:space="preserve">第八章 2021-2026年中国重卡行业主要指标监测分析</w:t>
      </w:r>
    </w:p>
    <w:p>
      <w:pPr>
        <w:spacing w:before="75" w:after="0"/>
      </w:pPr>
      <w:r>
        <w:rPr/>
        <w:t xml:space="preserve">第一节 2021-2026年中国重卡产业工业总产值分析</w:t>
      </w:r>
    </w:p>
    <w:p>
      <w:pPr>
        <w:spacing w:before="75" w:after="0"/>
      </w:pPr>
      <w:r>
        <w:rPr/>
        <w:t xml:space="preserve">一、2021-2026年中国重卡产业工业总产值分析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2021-2026年中国重卡产业主营业务收入分析</w:t>
      </w:r>
    </w:p>
    <w:p>
      <w:pPr>
        <w:spacing w:before="75" w:after="0"/>
      </w:pPr>
      <w:r>
        <w:rPr/>
        <w:t xml:space="preserve">一、2021-2026年中国重卡产业主营业务收入分析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2021-2026年中国重卡产业产品成本费用分析</w:t>
      </w:r>
    </w:p>
    <w:p>
      <w:pPr>
        <w:spacing w:before="75" w:after="0"/>
      </w:pPr>
      <w:r>
        <w:rPr/>
        <w:t xml:space="preserve">一、2021-2026年中国重卡产业销售成本分析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2021-2026年中国重卡产业利润总额分析</w:t>
      </w:r>
    </w:p>
    <w:p>
      <w:pPr>
        <w:spacing w:before="75" w:after="0"/>
      </w:pPr>
      <w:r>
        <w:rPr/>
        <w:t xml:space="preserve">一、2021-2026年中国重卡产业利润总额分析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2021-2026年中国重卡产业资产负债分析</w:t>
      </w:r>
    </w:p>
    <w:p>
      <w:pPr>
        <w:spacing w:before="75" w:after="0"/>
      </w:pPr>
      <w:r>
        <w:rPr/>
        <w:t xml:space="preserve">一、2021-2026年中国重卡产业资产负债分析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2021-2026年中国重卡行业财务指标分析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中国重卡行业区域市场分析</w:t>
      </w:r>
    </w:p>
    <w:p>
      <w:pPr>
        <w:spacing w:before="75" w:after="0"/>
      </w:pPr>
      <w:r>
        <w:rPr/>
        <w:t xml:space="preserve">第一节 华北地区重卡行业分析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西北地区重卡行业分析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公司对重卡行业竞争格局分析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2021-2026年重卡行业竞争格局分析</w:t>
      </w:r>
    </w:p>
    <w:p>
      <w:pPr>
        <w:spacing w:before="75" w:after="0"/>
      </w:pPr>
      <w:r>
        <w:rPr/>
        <w:t xml:space="preserve">一、2021-2026年国内外重卡竞争分析</w:t>
      </w:r>
    </w:p>
    <w:p>
      <w:pPr>
        <w:spacing w:before="75" w:after="0"/>
      </w:pPr>
      <w:r>
        <w:rPr/>
        <w:t xml:space="preserve">二、2021-2026年我国重卡市场竞争分析</w:t>
      </w:r>
    </w:p>
    <w:p>
      <w:pPr>
        <w:spacing w:before="75" w:after="0"/>
      </w:pPr>
      <w:r>
        <w:rPr/>
        <w:t xml:space="preserve">三、2026-2031年国内主要重卡企业动向</w:t>
      </w:r>
    </w:p>
    <w:p>
      <w:pPr>
        <w:spacing w:before="75" w:after="0"/>
      </w:pPr>
      <w:r>
        <w:rPr>
          <w:b w:val="1"/>
          <w:bCs w:val="1"/>
        </w:rPr>
        <w:t xml:space="preserve">第十一章 重卡企业竞争策略分析</w:t>
      </w:r>
    </w:p>
    <w:p>
      <w:pPr>
        <w:spacing w:before="75" w:after="0"/>
      </w:pPr>
      <w:r>
        <w:rPr/>
        <w:t xml:space="preserve">第一节 重卡市场竞争策略分析</w:t>
      </w:r>
    </w:p>
    <w:p>
      <w:pPr>
        <w:spacing w:before="75" w:after="0"/>
      </w:pPr>
      <w:r>
        <w:rPr/>
        <w:t xml:space="preserve">一、2025年重卡市场增长潜力分析</w:t>
      </w:r>
    </w:p>
    <w:p>
      <w:pPr>
        <w:spacing w:before="75" w:after="0"/>
      </w:pPr>
      <w:r>
        <w:rPr/>
        <w:t xml:space="preserve">二、2025年重卡主要潜力品种分析</w:t>
      </w:r>
    </w:p>
    <w:p>
      <w:pPr>
        <w:spacing w:before="75" w:after="0"/>
      </w:pPr>
      <w:r>
        <w:rPr/>
        <w:t xml:space="preserve">三、现有重卡产品竞争策略分析</w:t>
      </w:r>
    </w:p>
    <w:p>
      <w:pPr>
        <w:spacing w:before="75" w:after="0"/>
      </w:pPr>
      <w:r>
        <w:rPr/>
        <w:t xml:space="preserve">四、潜力重卡品种竞争策略选择</w:t>
      </w:r>
    </w:p>
    <w:p>
      <w:pPr>
        <w:spacing w:before="75" w:after="0"/>
      </w:pPr>
      <w:r>
        <w:rPr/>
        <w:t xml:space="preserve">五、典型企业产品竞争策略分析</w:t>
      </w:r>
    </w:p>
    <w:p>
      <w:pPr>
        <w:spacing w:before="75" w:after="0"/>
      </w:pPr>
      <w:r>
        <w:rPr/>
        <w:t xml:space="preserve">第二节 重卡企业竞争策略分析</w:t>
      </w:r>
    </w:p>
    <w:p>
      <w:pPr>
        <w:spacing w:before="75" w:after="0"/>
      </w:pPr>
      <w:r>
        <w:rPr/>
        <w:t xml:space="preserve">第三节 重卡行业产品定位及市场推广策略分析</w:t>
      </w:r>
    </w:p>
    <w:p>
      <w:pPr>
        <w:spacing w:before="75" w:after="0"/>
      </w:pPr>
      <w:r>
        <w:rPr/>
        <w:t xml:space="preserve">一、重卡行业产品市场定位</w:t>
      </w:r>
    </w:p>
    <w:p>
      <w:pPr>
        <w:spacing w:before="75" w:after="0"/>
      </w:pPr>
      <w:r>
        <w:rPr/>
        <w:t xml:space="preserve">二、重卡行业广告推广策略</w:t>
      </w:r>
    </w:p>
    <w:p>
      <w:pPr>
        <w:spacing w:before="75" w:after="0"/>
      </w:pPr>
      <w:r>
        <w:rPr/>
        <w:t xml:space="preserve">三、重卡行业产品促销策略</w:t>
      </w:r>
    </w:p>
    <w:p>
      <w:pPr>
        <w:spacing w:before="75" w:after="0"/>
      </w:pPr>
      <w:r>
        <w:rPr/>
        <w:t xml:space="preserve">四、重卡行业招商加盟策略</w:t>
      </w:r>
    </w:p>
    <w:p>
      <w:pPr>
        <w:spacing w:before="75" w:after="0"/>
      </w:pPr>
      <w:r>
        <w:rPr/>
        <w:t xml:space="preserve">五、重卡行业网络推广策略</w:t>
      </w:r>
    </w:p>
    <w:p>
      <w:pPr>
        <w:spacing w:before="75" w:after="0"/>
      </w:pPr>
      <w:r>
        <w:rPr>
          <w:b w:val="1"/>
          <w:bCs w:val="1"/>
        </w:rPr>
        <w:t xml:space="preserve">第十二章 重卡企业竞争分析</w:t>
      </w:r>
    </w:p>
    <w:p>
      <w:pPr>
        <w:spacing w:before="75" w:after="0"/>
      </w:pPr>
      <w:r>
        <w:rPr/>
        <w:t xml:space="preserve">第一节 中国重汽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一汽解放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‌陕汽集团</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东风公司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福田汽车</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大运重卡</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徐工汽车</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江淮汽车</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北奔重汽</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北汽重卡</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重卡行业投资战略研究</w:t>
      </w:r>
    </w:p>
    <w:p>
      <w:pPr>
        <w:spacing w:before="75" w:after="0"/>
      </w:pPr>
      <w:r>
        <w:rPr/>
        <w:t xml:space="preserve">第一节 重卡行业发展战略研究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对我国重卡品牌的战略思考</w:t>
      </w:r>
    </w:p>
    <w:p>
      <w:pPr>
        <w:spacing w:before="75" w:after="0"/>
      </w:pPr>
      <w:r>
        <w:rPr/>
        <w:t xml:space="preserve">一、企业品牌的重要性</w:t>
      </w:r>
    </w:p>
    <w:p>
      <w:pPr>
        <w:spacing w:before="75" w:after="0"/>
      </w:pPr>
      <w:r>
        <w:rPr/>
        <w:t xml:space="preserve">二、重卡实施品牌战略的意义</w:t>
      </w:r>
    </w:p>
    <w:p>
      <w:pPr>
        <w:spacing w:before="75" w:after="0"/>
      </w:pPr>
      <w:r>
        <w:rPr/>
        <w:t xml:space="preserve">三、重卡企业品牌的现状分析</w:t>
      </w:r>
    </w:p>
    <w:p>
      <w:pPr>
        <w:spacing w:before="75" w:after="0"/>
      </w:pPr>
      <w:r>
        <w:rPr/>
        <w:t xml:space="preserve">四、我国重卡企业的品牌战略</w:t>
      </w:r>
    </w:p>
    <w:p>
      <w:pPr>
        <w:spacing w:before="75" w:after="0"/>
      </w:pPr>
      <w:r>
        <w:rPr/>
        <w:t xml:space="preserve">五、重卡品牌战略管理的策略</w:t>
      </w:r>
    </w:p>
    <w:p>
      <w:pPr>
        <w:spacing w:before="75" w:after="0"/>
      </w:pPr>
      <w:r>
        <w:rPr/>
        <w:t xml:space="preserve">第三节 重卡行业投资战略研究</w:t>
      </w:r>
    </w:p>
    <w:p>
      <w:pPr>
        <w:spacing w:before="75" w:after="0"/>
      </w:pPr>
      <w:r>
        <w:rPr>
          <w:b w:val="1"/>
          <w:bCs w:val="1"/>
        </w:rPr>
        <w:t xml:space="preserve">图表目录</w:t>
      </w:r>
    </w:p>
    <w:p>
      <w:pPr>
        <w:spacing w:before="75" w:after="0"/>
      </w:pPr>
      <w:r>
        <w:rPr/>
        <w:t xml:space="preserve">图表：重卡行业生命周期图</w:t>
      </w:r>
    </w:p>
    <w:p>
      <w:pPr>
        <w:spacing w:before="75" w:after="0"/>
      </w:pPr>
      <w:r>
        <w:rPr/>
        <w:t xml:space="preserve">图表：重卡产品国内、国际市场成熟度对比</w:t>
      </w:r>
    </w:p>
    <w:p>
      <w:pPr>
        <w:spacing w:before="75" w:after="0"/>
      </w:pPr>
      <w:r>
        <w:rPr/>
        <w:t xml:space="preserve">图表：重卡产品行业主要竞争因素分析</w:t>
      </w:r>
    </w:p>
    <w:p>
      <w:pPr>
        <w:spacing w:before="75" w:after="0"/>
      </w:pPr>
      <w:r>
        <w:rPr/>
        <w:t xml:space="preserve">图表：2021-2026年重卡产品消费量变化图</w:t>
      </w:r>
    </w:p>
    <w:p>
      <w:pPr>
        <w:spacing w:before="75" w:after="0"/>
      </w:pPr>
      <w:r>
        <w:rPr/>
        <w:t xml:space="preserve">图表：2021-2026年重卡企业品牌集中度分析</w:t>
      </w:r>
    </w:p>
    <w:p>
      <w:pPr>
        <w:spacing w:before="75" w:after="0"/>
      </w:pPr>
      <w:r>
        <w:rPr/>
        <w:t xml:space="preserve">图表：2021-2026年重卡产品产能分析</w:t>
      </w:r>
    </w:p>
    <w:p>
      <w:pPr>
        <w:spacing w:before="75" w:after="0"/>
      </w:pPr>
      <w:r>
        <w:rPr/>
        <w:t xml:space="preserve">图表：2021-2026年中国重卡产业工业总产值分析</w:t>
      </w:r>
    </w:p>
    <w:p>
      <w:pPr>
        <w:spacing w:before="75" w:after="0"/>
      </w:pPr>
      <w:r>
        <w:rPr/>
        <w:t xml:space="preserve">图表：2021-2026年重卡不同规模企业工业总产值分析</w:t>
      </w:r>
    </w:p>
    <w:p>
      <w:pPr>
        <w:spacing w:before="75" w:after="0"/>
      </w:pPr>
      <w:r>
        <w:rPr/>
        <w:t xml:space="preserve">图表：2021-2026年重卡不同所有制企业工业总产值比较</w:t>
      </w:r>
    </w:p>
    <w:p>
      <w:pPr>
        <w:spacing w:before="75" w:after="0"/>
      </w:pPr>
      <w:r>
        <w:rPr/>
        <w:t xml:space="preserve">图表：2021-2026年中国重卡产业主营业务收入分析</w:t>
      </w:r>
    </w:p>
    <w:p>
      <w:pPr>
        <w:spacing w:before="75" w:after="0"/>
      </w:pPr>
      <w:r>
        <w:rPr/>
        <w:t xml:space="preserve">图表：2021-2026年重卡不同规模企业主营业务收入分析</w:t>
      </w:r>
    </w:p>
    <w:p>
      <w:pPr>
        <w:spacing w:before="75" w:after="0"/>
      </w:pPr>
      <w:r>
        <w:rPr/>
        <w:t xml:space="preserve">图表：2021-2026年重卡不同所有制企业主营业务收入比较</w:t>
      </w:r>
    </w:p>
    <w:p>
      <w:pPr>
        <w:spacing w:before="75" w:after="0"/>
      </w:pPr>
      <w:r>
        <w:rPr/>
        <w:t xml:space="preserve">图表：2021-2026年中国重卡产业销售成本分析</w:t>
      </w:r>
    </w:p>
    <w:p>
      <w:pPr>
        <w:spacing w:before="75" w:after="0"/>
      </w:pPr>
      <w:r>
        <w:rPr/>
        <w:t xml:space="preserve">图表：2021-2026年重卡不同规模企业销售成本比较分析</w:t>
      </w:r>
    </w:p>
    <w:p>
      <w:pPr>
        <w:spacing w:before="75" w:after="0"/>
      </w:pPr>
      <w:r>
        <w:rPr/>
        <w:t xml:space="preserve">图表：2021-2026年重卡不同所有制企业销售成本比较分析</w:t>
      </w:r>
    </w:p>
    <w:p>
      <w:pPr>
        <w:spacing w:before="75" w:after="0"/>
      </w:pPr>
      <w:r>
        <w:rPr/>
        <w:t xml:space="preserve">图表：2021-2026年中国重卡产业利润总额分析</w:t>
      </w:r>
    </w:p>
    <w:p>
      <w:pPr>
        <w:spacing w:before="75" w:after="0"/>
      </w:pPr>
      <w:r>
        <w:rPr/>
        <w:t xml:space="preserve">图表：2021-2026年重卡不同规模企业利润总额比较分析</w:t>
      </w:r>
    </w:p>
    <w:p>
      <w:pPr>
        <w:spacing w:before="75" w:after="0"/>
      </w:pPr>
      <w:r>
        <w:rPr/>
        <w:t xml:space="preserve">图表：2021-2026年重卡不同所有制企业利润总额比较分析</w:t>
      </w:r>
    </w:p>
    <w:p>
      <w:pPr>
        <w:spacing w:before="75" w:after="0"/>
      </w:pPr>
      <w:r>
        <w:rPr/>
        <w:t xml:space="preserve">图表：2021-2026年中国重卡产业资产负债分析</w:t>
      </w:r>
    </w:p>
    <w:p>
      <w:pPr>
        <w:spacing w:before="75" w:after="0"/>
      </w:pPr>
      <w:r>
        <w:rPr/>
        <w:t xml:space="preserve">图表：2021-2026年重卡不同规模企业资产比较分析</w:t>
      </w:r>
    </w:p>
    <w:p>
      <w:pPr>
        <w:spacing w:before="75" w:after="0"/>
      </w:pPr>
      <w:r>
        <w:rPr/>
        <w:t xml:space="preserve">图表：2021-2026年重卡不同规模企业负债比较分析</w:t>
      </w:r>
    </w:p>
    <w:p>
      <w:pPr>
        <w:spacing w:before="75" w:after="0"/>
      </w:pPr>
      <w:r>
        <w:rPr/>
        <w:t xml:space="preserve">图表：2021-2026年重卡不同所有制企业资产比较分析</w:t>
      </w:r>
    </w:p>
    <w:p>
      <w:pPr>
        <w:spacing w:before="75" w:after="0"/>
      </w:pPr>
      <w:r>
        <w:rPr/>
        <w:t xml:space="preserve">图表：2021-2026年重卡不同所有制企业负债比较分析</w:t>
      </w:r>
    </w:p>
    <w:p>
      <w:pPr>
        <w:spacing w:before="75" w:after="0"/>
      </w:pPr>
      <w:r>
        <w:rPr/>
        <w:t xml:space="preserve">图表：2021-2026年我国重卡行业销售利润率</w:t>
      </w:r>
    </w:p>
    <w:p>
      <w:pPr>
        <w:spacing w:before="75" w:after="0"/>
      </w:pPr>
      <w:r>
        <w:rPr/>
        <w:t xml:space="preserve">图表：2021-2026年我国重卡行业偿债能力情况</w:t>
      </w:r>
    </w:p>
    <w:p>
      <w:pPr>
        <w:spacing w:before="75" w:after="0"/>
      </w:pPr>
      <w:r>
        <w:rPr/>
        <w:t xml:space="preserve">图表：2021-2026年我国重卡行业营运能力情况</w:t>
      </w:r>
    </w:p>
    <w:p>
      <w:pPr>
        <w:spacing w:before="75" w:after="0"/>
      </w:pPr>
      <w:r>
        <w:rPr/>
        <w:t xml:space="preserve">图表：2021-2026年我国重卡行业资产增长率</w:t>
      </w:r>
    </w:p>
    <w:p>
      <w:pPr>
        <w:spacing w:before="75" w:after="0"/>
      </w:pPr>
      <w:r>
        <w:rPr/>
        <w:t xml:space="preserve">图表：2021-2026年我国重卡行业利润增长率</w:t>
      </w:r>
    </w:p>
    <w:p>
      <w:pPr>
        <w:spacing w:before="75" w:after="0"/>
      </w:pPr>
      <w:r>
        <w:rPr/>
        <w:t xml:space="preserve">图表：重卡行业\"波特五力\"分析</w:t>
      </w:r>
    </w:p>
    <w:p>
      <w:pPr>
        <w:spacing w:before="75" w:after="0"/>
      </w:pPr>
      <w:r>
        <w:rPr/>
        <w:t xml:space="preserve">图表：生命周期各发展阶段的影响</w:t>
      </w:r>
    </w:p>
    <w:p>
      <w:pPr>
        <w:spacing w:before="75" w:after="0"/>
      </w:pPr>
      <w:r>
        <w:rPr/>
        <w:t xml:space="preserve">图表：2026-2031年重卡产品消费预测</w:t>
      </w:r>
    </w:p>
    <w:p>
      <w:pPr>
        <w:spacing w:before="75" w:after="0"/>
      </w:pPr>
      <w:r>
        <w:rPr/>
        <w:t xml:space="preserve">图表：2026-2031年重卡市场规模预测</w:t>
      </w:r>
    </w:p>
    <w:p>
      <w:pPr>
        <w:spacing w:before="75" w:after="0"/>
      </w:pPr>
      <w:r>
        <w:rPr/>
        <w:t xml:space="preserve">图表：2026-2031年重卡行业总产值预测</w:t>
      </w:r>
    </w:p>
    <w:p>
      <w:pPr>
        <w:spacing w:before="75" w:after="0"/>
      </w:pPr>
      <w:r>
        <w:rPr/>
        <w:t xml:space="preserve">图表：2026-2031年重卡行业销售收入预测</w:t>
      </w:r>
    </w:p>
    <w:p>
      <w:pPr>
        <w:spacing w:before="75" w:after="0"/>
      </w:pPr>
      <w:r>
        <w:rPr/>
        <w:t xml:space="preserve">图表：2026-2031年重卡行业总资产预测</w:t>
      </w:r>
    </w:p>
    <w:p>
      <w:pPr>
        <w:spacing w:before="75" w:after="0"/>
      </w:pPr>
      <w:r>
        <w:rPr/>
        <w:t xml:space="preserve">图表：2026-2031年中国重卡供给量预测</w:t>
      </w:r>
    </w:p>
    <w:p>
      <w:pPr>
        <w:spacing w:before="75" w:after="0"/>
      </w:pPr>
      <w:r>
        <w:rPr/>
        <w:t xml:space="preserve">图表：2026-2031年中国重卡产量预测</w:t>
      </w:r>
    </w:p>
    <w:p>
      <w:pPr>
        <w:spacing w:before="75" w:after="0"/>
      </w:pPr>
      <w:r>
        <w:rPr/>
        <w:t xml:space="preserve">图表：2026-2031年中国重卡需求量预测</w:t>
      </w:r>
    </w:p>
    <w:p>
      <w:pPr>
        <w:spacing w:before="75" w:after="0"/>
      </w:pPr>
      <w:r>
        <w:rPr/>
        <w:t xml:space="preserve">图表：2026-2031年中国重卡供需平衡预测</w:t>
      </w:r>
    </w:p>
    <w:p>
      <w:pPr>
        <w:spacing w:before="75" w:after="0"/>
      </w:pPr>
      <w:r>
        <w:rPr/>
        <w:t xml:space="preserve">图表：重卡行业新进入者应注意的障碍分析</w:t>
      </w:r>
    </w:p>
    <w:p>
      <w:pPr>
        <w:spacing w:before="75" w:after="0"/>
      </w:pPr>
      <w:r>
        <w:rPr/>
        <w:t xml:space="preserve">图表：2026-2031年影响重卡行业运行的有利因素</w:t>
      </w:r>
    </w:p>
    <w:p>
      <w:pPr>
        <w:spacing w:before="75" w:after="0"/>
      </w:pPr>
      <w:r>
        <w:rPr/>
        <w:t xml:space="preserve">图表：2026-2031年影响重卡行业运行的稳定因素</w:t>
      </w:r>
    </w:p>
    <w:p>
      <w:pPr>
        <w:spacing w:before="75" w:after="0"/>
      </w:pPr>
      <w:r>
        <w:rPr/>
        <w:t xml:space="preserve">图表：2026-2031年影响重卡行业运行的不利因素</w:t>
      </w:r>
    </w:p>
    <w:p>
      <w:pPr>
        <w:spacing w:before="75" w:after="0"/>
      </w:pPr>
      <w:r>
        <w:rPr/>
        <w:t xml:space="preserve">图表：2026-2031年我国重卡行业发展面临的挑战</w:t>
      </w:r>
    </w:p>
    <w:p>
      <w:pPr>
        <w:spacing w:before="75" w:after="0"/>
      </w:pPr>
      <w:r>
        <w:rPr/>
        <w:t xml:space="preserve">图表：2026-2031年我国重卡行业发展面临机遇</w:t>
      </w:r>
    </w:p>
    <w:p>
      <w:pPr>
        <w:spacing w:before="75" w:after="0"/>
      </w:pPr>
      <w:r>
        <w:rPr/>
        <w:t xml:space="preserve">图表：2026-2031年重卡行业经营风险及控制策略</w:t>
      </w:r>
    </w:p>
    <w:p>
      <w:pPr>
        <w:spacing w:before="75" w:after="0"/>
      </w:pPr>
      <w:r>
        <w:rPr/>
        <w:t xml:space="preserve">图表：2026-2031年重卡行业同业竞争风险及控制策略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本文地址：https://www.51baogao.cn/baogao/20250117/1552517.shtml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17/1552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重卡行业市场发展前景及趋势预测与投资分析研究报告(2026-2031版)</dc:title>
  <dc:description>重卡行业市场发展前景及趋势预测与投资分析研究报告(2026-2031版)</dc:description>
  <dc:subject>重卡行业市场发展前景及趋势预测与投资分析研究报告(2026-2031版)</dc:subject>
  <cp:keywords>研究报告</cp:keywords>
  <cp:category>研究报告</cp:category>
  <cp:lastModifiedBy>北京中道泰和信息咨询有限公司</cp:lastModifiedBy>
  <dcterms:created xsi:type="dcterms:W3CDTF">2026-03-27T08:30:41+08:00</dcterms:created>
  <dcterms:modified xsi:type="dcterms:W3CDTF">2026-03-27T08:30:41+08:00</dcterms:modified>
</cp:coreProperties>
</file>

<file path=docProps/custom.xml><?xml version="1.0" encoding="utf-8"?>
<Properties xmlns="http://schemas.openxmlformats.org/officeDocument/2006/custom-properties" xmlns:vt="http://schemas.openxmlformats.org/officeDocument/2006/docPropsVTypes"/>
</file>