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中国无花果行业市场发展前景及趋势预测与投资分析研究报告(2026-2031版)</w:t>
      </w:r>
    </w:p>
    <w:p>
      <w:pPr>
        <w:spacing w:after="150"/>
      </w:pPr>
      <w:r>
        <w:rPr>
          <w:b w:val="1"/>
          <w:bCs w:val="1"/>
        </w:rPr>
        <w:t xml:space="preserve">报告简介</w:t>
      </w:r>
    </w:p>
    <w:p>
      <w:pPr>
        <w:spacing w:after="150"/>
      </w:pPr>
      <w:r>
        <w:rPr/>
        <w:t xml:space="preserve">无花果是一种独特的植物及其果实，花为淡红色，生在花托内，外面不易看见，因此得名无花果。果实由肉质的花托形成，扁球形或卵形，熟时呈紫红色，味甜可食。无花果不仅作为水果食用，还可入药。其果实具有清热生津、健脾开胃、解毒消肿等功效，主治咽喉肿痛、燥咳声嘶、乳汁稀少、肠热便秘等症状。</w:t>
      </w:r>
    </w:p>
    <w:p>
      <w:pPr>
        <w:spacing w:after="150"/>
      </w:pPr>
      <w:r>
        <w:rPr/>
        <w:t xml:space="preserve">中道泰和通过对无花果行业长期跟踪监测，分析无花果行业需求、供给、经营特性、获取能力、产业链和价值链等多方面的内容，整合行业、市场、企业、用户等多层面数据和信息资源，为客户提供深度的无花果行业研究报告，以专业的研究方法帮助客户深入的了解无花果行业，发现投资价值和投资机会，规避经营风险，提高管理和运营能力。无花果行业报告是从事无花果行业投资之前，对无花果行业相关各种因素进行具体调查、研究、分析，评估项目可行性、效果效益程度，提出建设性意见建议对策等，为无花果行业投资决策者和主管机关审批的研究性报告。以阐述对无花果行业的理论认识为主要内容，重在研究无花果行业本质及规律性认识的研究。无花果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无花果专业研究单位等公布和提供的大量资料。对我国无花果的行业现状、市场各类经营指标的情况、重点企业状况、区域市场发展情况等内容进行详细的阐述和深入的分析，着重对无花果业务的发展进行详尽深入的分析，并根据无花果行业的政策经济发展环境对无花果行业潜在的风险和防范建议进行分析。最后提出研究者对无花果行业的研究观点，以供投资决策者参考。 本报告也可以用于专精特新“小巨人”申请申报。</w:t>
      </w:r>
    </w:p>
    <w:p>
      <w:pPr>
        <w:spacing w:after="150"/>
      </w:pPr>
      <w:r>
        <w:rPr>
          <w:b w:val="1"/>
          <w:bCs w:val="1"/>
        </w:rPr>
        <w:t xml:space="preserve">报告目录</w:t>
      </w:r>
    </w:p>
    <w:p>
      <w:pPr>
        <w:spacing w:before="75" w:after="0"/>
      </w:pPr>
      <w:r>
        <w:rPr>
          <w:b w:val="1"/>
          <w:bCs w:val="1"/>
        </w:rPr>
        <w:t xml:space="preserve">第一章 无花果行业发展概述</w:t>
      </w:r>
    </w:p>
    <w:p>
      <w:pPr>
        <w:spacing w:before="75" w:after="0"/>
      </w:pPr>
      <w:r>
        <w:rPr/>
        <w:t xml:space="preserve">第一节 无花果的概念</w:t>
      </w:r>
    </w:p>
    <w:p>
      <w:pPr>
        <w:spacing w:before="75" w:after="0"/>
      </w:pPr>
      <w:r>
        <w:rPr/>
        <w:t xml:space="preserve">一、无花果的定义</w:t>
      </w:r>
    </w:p>
    <w:p>
      <w:pPr>
        <w:spacing w:before="75" w:after="0"/>
      </w:pPr>
      <w:r>
        <w:rPr/>
        <w:t xml:space="preserve">二、无花果的应用</w:t>
      </w:r>
    </w:p>
    <w:p>
      <w:pPr>
        <w:spacing w:before="75" w:after="0"/>
      </w:pPr>
      <w:r>
        <w:rPr/>
        <w:t xml:space="preserve">三、无花果在国民经济中的地位</w:t>
      </w:r>
    </w:p>
    <w:p>
      <w:pPr>
        <w:spacing w:before="75" w:after="0"/>
      </w:pPr>
      <w:r>
        <w:rPr/>
        <w:t xml:space="preserve">第二节 我国无花果市场概况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中国无花果行业整体运行现状分析</w:t>
      </w:r>
    </w:p>
    <w:p>
      <w:pPr>
        <w:spacing w:before="75" w:after="0"/>
      </w:pPr>
      <w:r>
        <w:rPr/>
        <w:t xml:space="preserve">第一节 无花果行业产业链概况</w:t>
      </w:r>
    </w:p>
    <w:p>
      <w:pPr>
        <w:spacing w:before="75" w:after="0"/>
      </w:pPr>
      <w:r>
        <w:rPr/>
        <w:t xml:space="preserve">一、无花果行业上游发展现状</w:t>
      </w:r>
    </w:p>
    <w:p>
      <w:pPr>
        <w:spacing w:before="75" w:after="0"/>
      </w:pPr>
      <w:r>
        <w:rPr/>
        <w:t xml:space="preserve">二、无花果行业上游发展趋势</w:t>
      </w:r>
    </w:p>
    <w:p>
      <w:pPr>
        <w:spacing w:before="75" w:after="0"/>
      </w:pPr>
      <w:r>
        <w:rPr/>
        <w:t xml:space="preserve">三、无花果行业下游发展现状</w:t>
      </w:r>
    </w:p>
    <w:p>
      <w:pPr>
        <w:spacing w:before="75" w:after="0"/>
      </w:pPr>
      <w:r>
        <w:rPr/>
        <w:t xml:space="preserve">四、无花果行业下游发展趋势</w:t>
      </w:r>
    </w:p>
    <w:p>
      <w:pPr>
        <w:spacing w:before="75" w:after="0"/>
      </w:pPr>
      <w:r>
        <w:rPr/>
        <w:t xml:space="preserve">第二节 无花果行业市场供需情况分析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2021-2026年国内无花果行业发展现状</w:t>
      </w:r>
    </w:p>
    <w:p>
      <w:pPr>
        <w:spacing w:before="75" w:after="0"/>
      </w:pPr>
      <w:r>
        <w:rPr/>
        <w:t xml:space="preserve">一、无花果行业产销状况分析</w:t>
      </w:r>
    </w:p>
    <w:p>
      <w:pPr>
        <w:spacing w:before="75" w:after="0"/>
      </w:pPr>
      <w:r>
        <w:rPr/>
        <w:t xml:space="preserve">二、无花果行业市场盈利能力分析</w:t>
      </w:r>
    </w:p>
    <w:p>
      <w:pPr>
        <w:spacing w:before="75" w:after="0"/>
      </w:pPr>
      <w:r>
        <w:rPr>
          <w:b w:val="1"/>
          <w:bCs w:val="1"/>
        </w:rPr>
        <w:t xml:space="preserve">第四章 无花果行业区域市场分析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中国无花果行业市场竞争分析</w:t>
      </w:r>
    </w:p>
    <w:p>
      <w:pPr>
        <w:spacing w:before="75" w:after="0"/>
      </w:pPr>
      <w:r>
        <w:rPr/>
        <w:t xml:space="preserve">第一节 无花果行业上下游市场分析</w:t>
      </w:r>
    </w:p>
    <w:p>
      <w:pPr>
        <w:spacing w:before="75" w:after="0"/>
      </w:pPr>
      <w:r>
        <w:rPr/>
        <w:t xml:space="preserve">一、无花果行业产业链简介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无花果行业市场供需分析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无花果行业竞争力分析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无花果行业市场集中度分析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2021-2026年中国无花果行业竞争格局分析</w:t>
      </w:r>
    </w:p>
    <w:p>
      <w:pPr>
        <w:spacing w:before="75" w:after="0"/>
      </w:pPr>
      <w:r>
        <w:rPr/>
        <w:t xml:space="preserve">第一节 无花果行业集中度分析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2021-2026年无花果行业竞争格局分析</w:t>
      </w:r>
    </w:p>
    <w:p>
      <w:pPr>
        <w:spacing w:before="75" w:after="0"/>
      </w:pPr>
      <w:r>
        <w:rPr/>
        <w:t xml:space="preserve">一、国内外无花果竞争分析</w:t>
      </w:r>
    </w:p>
    <w:p>
      <w:pPr>
        <w:spacing w:before="75" w:after="0"/>
      </w:pPr>
      <w:r>
        <w:rPr/>
        <w:t xml:space="preserve">二、我国无花果市场竞争分析</w:t>
      </w:r>
    </w:p>
    <w:p>
      <w:pPr>
        <w:spacing w:before="75" w:after="0"/>
      </w:pPr>
      <w:r>
        <w:rPr/>
        <w:t xml:space="preserve">三、国内主要无花果企业动向</w:t>
      </w:r>
    </w:p>
    <w:p>
      <w:pPr>
        <w:spacing w:before="75" w:after="0"/>
      </w:pPr>
      <w:r>
        <w:rPr/>
        <w:t xml:space="preserve">四、国内行业竞争趋势发展分析</w:t>
      </w:r>
    </w:p>
    <w:p>
      <w:pPr>
        <w:spacing w:before="75" w:after="0"/>
      </w:pPr>
      <w:r>
        <w:rPr>
          <w:b w:val="1"/>
          <w:bCs w:val="1"/>
        </w:rPr>
        <w:t xml:space="preserve">第七章 2021-2026年无花果行业企业竞争格局分析</w:t>
      </w:r>
    </w:p>
    <w:p>
      <w:pPr>
        <w:spacing w:before="75" w:after="0"/>
      </w:pPr>
      <w:r>
        <w:rPr/>
        <w:t xml:space="preserve">第一节 青岛海德坤生态农业有限公司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四川金四方果业有限责任公司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中广九品(上海)酒业有限公司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kirdag</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重庆蜜心无花果有限公司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未来无花果行业发展预测分析</w:t>
      </w:r>
    </w:p>
    <w:p>
      <w:pPr>
        <w:spacing w:before="75" w:after="0"/>
      </w:pPr>
      <w:r>
        <w:rPr/>
        <w:t xml:space="preserve">第一节 2026-2031年无花果行业市场预测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2026-2031年中国无花果行业供需预测</w:t>
      </w:r>
    </w:p>
    <w:p>
      <w:pPr>
        <w:spacing w:before="75" w:after="0"/>
      </w:pPr>
      <w:r>
        <w:rPr/>
        <w:t xml:space="preserve">一、中国无花果供给预测</w:t>
      </w:r>
    </w:p>
    <w:p>
      <w:pPr>
        <w:spacing w:before="75" w:after="0"/>
      </w:pPr>
      <w:r>
        <w:rPr/>
        <w:t xml:space="preserve">二、中国无花果需求预测</w:t>
      </w:r>
    </w:p>
    <w:p>
      <w:pPr>
        <w:spacing w:before="75" w:after="0"/>
      </w:pPr>
      <w:r>
        <w:rPr/>
        <w:t xml:space="preserve">三、中国无花果供需平衡预测</w:t>
      </w:r>
    </w:p>
    <w:p>
      <w:pPr>
        <w:spacing w:before="75" w:after="0"/>
      </w:pPr>
      <w:r>
        <w:rPr/>
        <w:t xml:space="preserve">第三节 2026-2031年无花果行业发展前景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消费市场对无花果行业的影响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无花果行业投资分析与预测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对无花果行业投资机会与风险分析</w:t>
      </w:r>
    </w:p>
    <w:p>
      <w:pPr>
        <w:spacing w:before="75" w:after="0"/>
      </w:pPr>
      <w:r>
        <w:rPr/>
        <w:t xml:space="preserve">第一节 无花果行业投资机会分析</w:t>
      </w:r>
    </w:p>
    <w:p>
      <w:pPr>
        <w:spacing w:before="75" w:after="0"/>
      </w:pPr>
      <w:r>
        <w:rPr/>
        <w:t xml:space="preserve">一、无花果投资项目分析</w:t>
      </w:r>
    </w:p>
    <w:p>
      <w:pPr>
        <w:spacing w:before="75" w:after="0"/>
      </w:pPr>
      <w:r>
        <w:rPr/>
        <w:t xml:space="preserve">二、可以投资的无花果模式</w:t>
      </w:r>
    </w:p>
    <w:p>
      <w:pPr>
        <w:spacing w:before="75" w:after="0"/>
      </w:pPr>
      <w:r>
        <w:rPr/>
        <w:t xml:space="preserve">三、2025年无花果投资机会</w:t>
      </w:r>
    </w:p>
    <w:p>
      <w:pPr>
        <w:spacing w:before="75" w:after="0"/>
      </w:pPr>
      <w:r>
        <w:rPr/>
        <w:t xml:space="preserve">四、2025年无花果投资新方向</w:t>
      </w:r>
    </w:p>
    <w:p>
      <w:pPr>
        <w:spacing w:before="75" w:after="0"/>
      </w:pPr>
      <w:r>
        <w:rPr/>
        <w:t xml:space="preserve">五、2026-2031年无花果行业投资的建议</w:t>
      </w:r>
    </w:p>
    <w:p>
      <w:pPr>
        <w:spacing w:before="75" w:after="0"/>
      </w:pPr>
      <w:r>
        <w:rPr/>
        <w:t xml:space="preserve">第二节 影响无花果行业发展的主要因素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无花果行业投资风险及控制策略分析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无花果行业研究结论及建议</w:t>
      </w:r>
    </w:p>
    <w:p>
      <w:pPr>
        <w:spacing w:before="75" w:after="0"/>
      </w:pPr>
      <w:r>
        <w:rPr/>
        <w:t xml:space="preserve">第二节 无花果细分行业研究结论及建议</w:t>
      </w:r>
    </w:p>
    <w:p>
      <w:pPr>
        <w:spacing w:before="75" w:after="0"/>
      </w:pPr>
      <w:r>
        <w:rPr/>
        <w:t xml:space="preserve">第三节 无花果行业竞争策略总结及建议</w:t>
      </w:r>
    </w:p>
    <w:p>
      <w:pPr>
        <w:spacing w:before="75" w:after="0"/>
      </w:pPr>
      <w:r>
        <w:rPr>
          <w:b w:val="1"/>
          <w:bCs w:val="1"/>
        </w:rPr>
        <w:t xml:space="preserve">图表目录</w:t>
      </w:r>
    </w:p>
    <w:p>
      <w:pPr>
        <w:spacing w:before="75" w:after="0"/>
      </w:pPr>
      <w:r>
        <w:rPr/>
        <w:t xml:space="preserve">图表：无花果产业链分析</w:t>
      </w:r>
    </w:p>
    <w:p>
      <w:pPr>
        <w:spacing w:before="75" w:after="0"/>
      </w:pPr>
      <w:r>
        <w:rPr/>
        <w:t xml:space="preserve">图表：无花果行业生命周期</w:t>
      </w:r>
    </w:p>
    <w:p>
      <w:pPr>
        <w:spacing w:before="75" w:after="0"/>
      </w:pPr>
      <w:r>
        <w:rPr/>
        <w:t xml:space="preserve">图表：2021-2026年中国无花果行业市场规模</w:t>
      </w:r>
    </w:p>
    <w:p>
      <w:pPr>
        <w:spacing w:before="75" w:after="0"/>
      </w:pPr>
      <w:r>
        <w:rPr/>
        <w:t xml:space="preserve">图表：2021-2026年全球无花果产业市场规模</w:t>
      </w:r>
    </w:p>
    <w:p>
      <w:pPr>
        <w:spacing w:before="75" w:after="0"/>
      </w:pPr>
      <w:r>
        <w:rPr/>
        <w:t xml:space="preserve">图表：2021-2026年无花果重要数据指标比较</w:t>
      </w:r>
    </w:p>
    <w:p>
      <w:pPr>
        <w:spacing w:before="75" w:after="0"/>
      </w:pPr>
      <w:r>
        <w:rPr/>
        <w:t xml:space="preserve">图表：2021-2026年中国无花果行业利润情况分析</w:t>
      </w:r>
    </w:p>
    <w:p>
      <w:pPr>
        <w:spacing w:before="75" w:after="0"/>
      </w:pPr>
      <w:r>
        <w:rPr/>
        <w:t xml:space="preserve">图表：2021-2026年中国无花果行业资产情况分析</w:t>
      </w:r>
    </w:p>
    <w:p>
      <w:pPr>
        <w:spacing w:before="75" w:after="0"/>
      </w:pPr>
      <w:r>
        <w:rPr/>
        <w:t xml:space="preserve">图表：2021-2026年中国无花果竞争力分析</w:t>
      </w:r>
    </w:p>
    <w:p>
      <w:pPr>
        <w:spacing w:before="75" w:after="0"/>
      </w:pPr>
      <w:r>
        <w:rPr/>
        <w:t xml:space="preserve">图表：2026-2031年中国无花果市场前景预测</w:t>
      </w:r>
    </w:p>
    <w:p>
      <w:pPr>
        <w:spacing w:before="75" w:after="0"/>
      </w:pPr>
      <w:r>
        <w:rPr/>
        <w:t xml:space="preserve">图表：2026-2031年中国无花果发展前景预测</w:t>
      </w:r>
    </w:p>
    <w:p>
      <w:pPr>
        <w:spacing w:before="75" w:after="0"/>
      </w:pPr>
      <w:r>
        <w:rPr/>
        <w:t xml:space="preserve">图表：2021-2026年无花果行业销售成本分析</w:t>
      </w:r>
    </w:p>
    <w:p>
      <w:pPr>
        <w:spacing w:before="75" w:after="0"/>
      </w:pPr>
      <w:r>
        <w:rPr/>
        <w:t xml:space="preserve">图表：2021-2026年无花果行业销售费用分析</w:t>
      </w:r>
    </w:p>
    <w:p>
      <w:pPr>
        <w:spacing w:before="75" w:after="0"/>
      </w:pPr>
      <w:r>
        <w:rPr/>
        <w:t xml:space="preserve">图表：2021-2026年无花果行业管理费用分析</w:t>
      </w:r>
    </w:p>
    <w:p>
      <w:pPr>
        <w:spacing w:before="75" w:after="0"/>
      </w:pPr>
      <w:r>
        <w:rPr/>
        <w:t xml:space="preserve">图表：2021-2026年无花果行业财务费用分析</w:t>
      </w:r>
    </w:p>
    <w:p>
      <w:pPr>
        <w:spacing w:before="75" w:after="0"/>
      </w:pPr>
      <w:r>
        <w:rPr/>
        <w:t xml:space="preserve">图表：2021-2026年无花果行业成本费用利润率分析</w:t>
      </w:r>
    </w:p>
    <w:p>
      <w:pPr>
        <w:spacing w:before="75" w:after="0"/>
      </w:pPr>
      <w:r>
        <w:rPr/>
        <w:t xml:space="preserve">图表：2021-2026年无花果行业总资产利润率分析</w:t>
      </w:r>
    </w:p>
    <w:p>
      <w:pPr>
        <w:spacing w:before="75" w:after="0"/>
      </w:pPr>
      <w:r>
        <w:rPr/>
        <w:t xml:space="preserve">图表：2021-2026年无花果行业资产分析</w:t>
      </w:r>
    </w:p>
    <w:p>
      <w:pPr>
        <w:spacing w:before="75" w:after="0"/>
      </w:pPr>
      <w:r>
        <w:rPr/>
        <w:t xml:space="preserve">图表：2021-2026年无花果行业负债分析</w:t>
      </w:r>
    </w:p>
    <w:p>
      <w:pPr>
        <w:spacing w:before="75" w:after="0"/>
      </w:pPr>
      <w:r>
        <w:rPr/>
        <w:t xml:space="preserve">图表：2021-2026年无花果行业偿债能力分析</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图表：2026-2031年无花果行业发展规模预测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本文地址：https://www.51baogao.cn/baogao/20250120/1552553.shtml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120/1552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中国无花果行业市场发展前景及趋势预测与投资分析研究报告(2026-2031版)</dc:title>
  <dc:description>中国无花果行业市场发展前景及趋势预测与投资分析研究报告(2026-2031版)</dc:description>
  <dc:subject>中国无花果行业市场发展前景及趋势预测与投资分析研究报告(2026-2031版)</dc:subject>
  <cp:keywords>研究报告</cp:keywords>
  <cp:category>研究报告</cp:category>
  <cp:lastModifiedBy>北京中道泰和信息咨询有限公司</cp:lastModifiedBy>
  <dcterms:created xsi:type="dcterms:W3CDTF">2026-03-24T16:37:52+08:00</dcterms:created>
  <dcterms:modified xsi:type="dcterms:W3CDTF">2026-03-24T16:37:52+08:00</dcterms:modified>
</cp:coreProperties>
</file>

<file path=docProps/custom.xml><?xml version="1.0" encoding="utf-8"?>
<Properties xmlns="http://schemas.openxmlformats.org/officeDocument/2006/custom-properties" xmlns:vt="http://schemas.openxmlformats.org/officeDocument/2006/docPropsVTypes"/>
</file>