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中国棉毯行业市场发展前景及趋势预测与投资分析研究报告(2026-2031版)</w:t>
      </w:r>
    </w:p>
    <w:p>
      <w:pPr>
        <w:spacing w:after="150"/>
      </w:pPr>
      <w:r>
        <w:rPr>
          <w:b w:val="1"/>
          <w:bCs w:val="1"/>
        </w:rPr>
        <w:t xml:space="preserve">报告简介</w:t>
      </w:r>
    </w:p>
    <w:p>
      <w:pPr>
        <w:spacing w:after="150"/>
      </w:pPr>
      <w:r>
        <w:rPr/>
        <w:t xml:space="preserve">棉毯是以优质的全棉作为原料制作的毯子，它两面有绒毛，质地较厚实。起绒部分常用100%天然棉花制作，并采用国际高品质的染化料剂及进口染色设备，辅以先进的工艺技术生产，因此色泽鲜艳、色牢固度好、透气性好。棉毯的用途广泛，冬季可以替代床单使用，春夏季节则可以替代薄被，亦可铺垫在床、炕上，或者作为夹被盖用。</w:t>
      </w:r>
    </w:p>
    <w:p>
      <w:pPr>
        <w:spacing w:after="150"/>
      </w:pPr>
      <w:r>
        <w:rPr/>
        <w:t xml:space="preserve">棉毯行业研究报告主要分析了棉毯行业的市场规模、棉毯市场供需求状况、棉毯市场竞争状况和棉毯主要企业经营情况，同时对棉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棉毯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棉毯专业研究单位等公布和提供的大量资料。对我国棉毯行业作了详尽深入的分析，为棉毯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棉毯行业发展概述</w:t>
      </w:r>
    </w:p>
    <w:p>
      <w:pPr>
        <w:spacing w:before="75" w:after="0"/>
      </w:pPr>
      <w:r>
        <w:rPr/>
        <w:t xml:space="preserve">第一节 棉毯的概念</w:t>
      </w:r>
    </w:p>
    <w:p>
      <w:pPr>
        <w:spacing w:before="75" w:after="0"/>
      </w:pPr>
      <w:r>
        <w:rPr/>
        <w:t xml:space="preserve">一、棉毯的定义</w:t>
      </w:r>
    </w:p>
    <w:p>
      <w:pPr>
        <w:spacing w:before="75" w:after="0"/>
      </w:pPr>
      <w:r>
        <w:rPr/>
        <w:t xml:space="preserve">二、棉毯的应用</w:t>
      </w:r>
    </w:p>
    <w:p>
      <w:pPr>
        <w:spacing w:before="75" w:after="0"/>
      </w:pPr>
      <w:r>
        <w:rPr/>
        <w:t xml:space="preserve">三、棉毯在国民经济中的地位</w:t>
      </w:r>
    </w:p>
    <w:p>
      <w:pPr>
        <w:spacing w:before="75" w:after="0"/>
      </w:pPr>
      <w:r>
        <w:rPr/>
        <w:t xml:space="preserve">第二节 我国棉毯市场概况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中国棉毯行业整体运行现状分析</w:t>
      </w:r>
    </w:p>
    <w:p>
      <w:pPr>
        <w:spacing w:before="75" w:after="0"/>
      </w:pPr>
      <w:r>
        <w:rPr/>
        <w:t xml:space="preserve">第一节 棉毯行业产业链概况</w:t>
      </w:r>
    </w:p>
    <w:p>
      <w:pPr>
        <w:spacing w:before="75" w:after="0"/>
      </w:pPr>
      <w:r>
        <w:rPr/>
        <w:t xml:space="preserve">一、棉毯行业上游发展现状</w:t>
      </w:r>
    </w:p>
    <w:p>
      <w:pPr>
        <w:spacing w:before="75" w:after="0"/>
      </w:pPr>
      <w:r>
        <w:rPr/>
        <w:t xml:space="preserve">二、棉毯行业上游发展趋势</w:t>
      </w:r>
    </w:p>
    <w:p>
      <w:pPr>
        <w:spacing w:before="75" w:after="0"/>
      </w:pPr>
      <w:r>
        <w:rPr/>
        <w:t xml:space="preserve">三、棉毯行业下游发展现状</w:t>
      </w:r>
    </w:p>
    <w:p>
      <w:pPr>
        <w:spacing w:before="75" w:after="0"/>
      </w:pPr>
      <w:r>
        <w:rPr/>
        <w:t xml:space="preserve">四、棉毯行业下游发展趋势</w:t>
      </w:r>
    </w:p>
    <w:p>
      <w:pPr>
        <w:spacing w:before="75" w:after="0"/>
      </w:pPr>
      <w:r>
        <w:rPr/>
        <w:t xml:space="preserve">第二节 棉毯行业市场供需情况分析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2021-2026年国内棉毯行业发展现状</w:t>
      </w:r>
    </w:p>
    <w:p>
      <w:pPr>
        <w:spacing w:before="75" w:after="0"/>
      </w:pPr>
      <w:r>
        <w:rPr/>
        <w:t xml:space="preserve">一、棉毯行业产销状况分析</w:t>
      </w:r>
    </w:p>
    <w:p>
      <w:pPr>
        <w:spacing w:before="75" w:after="0"/>
      </w:pPr>
      <w:r>
        <w:rPr/>
        <w:t xml:space="preserve">二、棉毯行业市场盈利能力分析</w:t>
      </w:r>
    </w:p>
    <w:p>
      <w:pPr>
        <w:spacing w:before="75" w:after="0"/>
      </w:pPr>
      <w:r>
        <w:rPr>
          <w:b w:val="1"/>
          <w:bCs w:val="1"/>
        </w:rPr>
        <w:t xml:space="preserve">第四章 棉毯行业区域市场分析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中国棉毯行业市场竞争分析</w:t>
      </w:r>
    </w:p>
    <w:p>
      <w:pPr>
        <w:spacing w:before="75" w:after="0"/>
      </w:pPr>
      <w:r>
        <w:rPr/>
        <w:t xml:space="preserve">第一节 棉毯行业上下游市场分析</w:t>
      </w:r>
    </w:p>
    <w:p>
      <w:pPr>
        <w:spacing w:before="75" w:after="0"/>
      </w:pPr>
      <w:r>
        <w:rPr/>
        <w:t xml:space="preserve">一、棉毯行业产业链简介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棉毯行业市场供需分析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棉毯行业竞争力分析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棉毯行业市场集中度分析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2021-2026年中国棉毯行业竞争格局分析</w:t>
      </w:r>
    </w:p>
    <w:p>
      <w:pPr>
        <w:spacing w:before="75" w:after="0"/>
      </w:pPr>
      <w:r>
        <w:rPr/>
        <w:t xml:space="preserve">第一节 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2021-2026年棉毯行业竞争格局分析</w:t>
      </w:r>
    </w:p>
    <w:p>
      <w:pPr>
        <w:spacing w:before="75" w:after="0"/>
      </w:pPr>
      <w:r>
        <w:rPr/>
        <w:t xml:space="preserve">一、国内外棉毯竞争分析</w:t>
      </w:r>
    </w:p>
    <w:p>
      <w:pPr>
        <w:spacing w:before="75" w:after="0"/>
      </w:pPr>
      <w:r>
        <w:rPr/>
        <w:t xml:space="preserve">二、我国棉毯市场竞争分析</w:t>
      </w:r>
    </w:p>
    <w:p>
      <w:pPr>
        <w:spacing w:before="75" w:after="0"/>
      </w:pPr>
      <w:r>
        <w:rPr/>
        <w:t xml:space="preserve">三、国内主要棉毯企业动向</w:t>
      </w:r>
    </w:p>
    <w:p>
      <w:pPr>
        <w:spacing w:before="75" w:after="0"/>
      </w:pPr>
      <w:r>
        <w:rPr/>
        <w:t xml:space="preserve">四、国内行业竞争趋势发展分析</w:t>
      </w:r>
    </w:p>
    <w:p>
      <w:pPr>
        <w:spacing w:before="75" w:after="0"/>
      </w:pPr>
      <w:r>
        <w:rPr>
          <w:b w:val="1"/>
          <w:bCs w:val="1"/>
        </w:rPr>
        <w:t xml:space="preserve">第七章 2021-2026年棉毯行业企业竞争格局分析</w:t>
      </w:r>
    </w:p>
    <w:p>
      <w:pPr>
        <w:spacing w:before="75" w:after="0"/>
      </w:pPr>
      <w:r>
        <w:rPr/>
        <w:t xml:space="preserve">第一节 恒源祥集团</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真爱集团有限公司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上海龙头(集团)股份有限公司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维科控股集团股份有限公司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罗莱生活科技股份有限公司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威海毛纺织集团有限公司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未来棉毯行业发展预测分析</w:t>
      </w:r>
    </w:p>
    <w:p>
      <w:pPr>
        <w:spacing w:before="75" w:after="0"/>
      </w:pPr>
      <w:r>
        <w:rPr/>
        <w:t xml:space="preserve">第一节 2026-2031年棉毯行业市场预测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2026-2031年中国棉毯行业供需预测</w:t>
      </w:r>
    </w:p>
    <w:p>
      <w:pPr>
        <w:spacing w:before="75" w:after="0"/>
      </w:pPr>
      <w:r>
        <w:rPr/>
        <w:t xml:space="preserve">一、中国棉毯供给预测</w:t>
      </w:r>
    </w:p>
    <w:p>
      <w:pPr>
        <w:spacing w:before="75" w:after="0"/>
      </w:pPr>
      <w:r>
        <w:rPr/>
        <w:t xml:space="preserve">二、中国棉毯需求预测</w:t>
      </w:r>
    </w:p>
    <w:p>
      <w:pPr>
        <w:spacing w:before="75" w:after="0"/>
      </w:pPr>
      <w:r>
        <w:rPr/>
        <w:t xml:space="preserve">三、中国棉毯供需平衡预测</w:t>
      </w:r>
    </w:p>
    <w:p>
      <w:pPr>
        <w:spacing w:before="75" w:after="0"/>
      </w:pPr>
      <w:r>
        <w:rPr/>
        <w:t xml:space="preserve">第三节 2026-2031年棉毯行业发展前景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消费市场对棉毯行业的影响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棉毯行业投资分析与预测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对棉毯行业投资机会与风险分析</w:t>
      </w:r>
    </w:p>
    <w:p>
      <w:pPr>
        <w:spacing w:before="75" w:after="0"/>
      </w:pPr>
      <w:r>
        <w:rPr/>
        <w:t xml:space="preserve">第一节 棉毯行业投资机会分析</w:t>
      </w:r>
    </w:p>
    <w:p>
      <w:pPr>
        <w:spacing w:before="75" w:after="0"/>
      </w:pPr>
      <w:r>
        <w:rPr/>
        <w:t xml:space="preserve">一、棉毯投资项目分析</w:t>
      </w:r>
    </w:p>
    <w:p>
      <w:pPr>
        <w:spacing w:before="75" w:after="0"/>
      </w:pPr>
      <w:r>
        <w:rPr/>
        <w:t xml:space="preserve">二、可以投资的棉毯模式</w:t>
      </w:r>
    </w:p>
    <w:p>
      <w:pPr>
        <w:spacing w:before="75" w:after="0"/>
      </w:pPr>
      <w:r>
        <w:rPr/>
        <w:t xml:space="preserve">三、2025年棉毯投资机会</w:t>
      </w:r>
    </w:p>
    <w:p>
      <w:pPr>
        <w:spacing w:before="75" w:after="0"/>
      </w:pPr>
      <w:r>
        <w:rPr/>
        <w:t xml:space="preserve">四、2025年棉毯投资新方向</w:t>
      </w:r>
    </w:p>
    <w:p>
      <w:pPr>
        <w:spacing w:before="75" w:after="0"/>
      </w:pPr>
      <w:r>
        <w:rPr/>
        <w:t xml:space="preserve">五、2026-2031年棉毯行业投资的建议</w:t>
      </w:r>
    </w:p>
    <w:p>
      <w:pPr>
        <w:spacing w:before="75" w:after="0"/>
      </w:pPr>
      <w:r>
        <w:rPr/>
        <w:t xml:space="preserve">第二节 影响棉毯行业发展的主要因素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棉毯行业投资风险及控制策略分析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棉毯行业研究结论及建议</w:t>
      </w:r>
    </w:p>
    <w:p>
      <w:pPr>
        <w:spacing w:before="75" w:after="0"/>
      </w:pPr>
      <w:r>
        <w:rPr/>
        <w:t xml:space="preserve">第二节 棉毯细分行业研究结论及建议</w:t>
      </w:r>
    </w:p>
    <w:p>
      <w:pPr>
        <w:spacing w:before="75" w:after="0"/>
      </w:pPr>
      <w:r>
        <w:rPr/>
        <w:t xml:space="preserve">第三节 棉毯行业竞争策略总结及建议</w:t>
      </w:r>
    </w:p>
    <w:p>
      <w:pPr>
        <w:spacing w:before="75" w:after="0"/>
      </w:pPr>
      <w:r>
        <w:rPr>
          <w:b w:val="1"/>
          <w:bCs w:val="1"/>
        </w:rPr>
        <w:t xml:space="preserve">图表目录</w:t>
      </w:r>
    </w:p>
    <w:p>
      <w:pPr>
        <w:spacing w:before="75" w:after="0"/>
      </w:pPr>
      <w:r>
        <w:rPr/>
        <w:t xml:space="preserve">图表：棉毯产业链分析</w:t>
      </w:r>
    </w:p>
    <w:p>
      <w:pPr>
        <w:spacing w:before="75" w:after="0"/>
      </w:pPr>
      <w:r>
        <w:rPr/>
        <w:t xml:space="preserve">图表：棉毯行业生命周期</w:t>
      </w:r>
    </w:p>
    <w:p>
      <w:pPr>
        <w:spacing w:before="75" w:after="0"/>
      </w:pPr>
      <w:r>
        <w:rPr/>
        <w:t xml:space="preserve">图表：2021-2026年中国棉毯行业市场规模</w:t>
      </w:r>
    </w:p>
    <w:p>
      <w:pPr>
        <w:spacing w:before="75" w:after="0"/>
      </w:pPr>
      <w:r>
        <w:rPr/>
        <w:t xml:space="preserve">图表：2021-2026年全球棉毯产业市场规模</w:t>
      </w:r>
    </w:p>
    <w:p>
      <w:pPr>
        <w:spacing w:before="75" w:after="0"/>
      </w:pPr>
      <w:r>
        <w:rPr/>
        <w:t xml:space="preserve">图表：2021-2026年棉毯重要数据指标比较</w:t>
      </w:r>
    </w:p>
    <w:p>
      <w:pPr>
        <w:spacing w:before="75" w:after="0"/>
      </w:pPr>
      <w:r>
        <w:rPr/>
        <w:t xml:space="preserve">图表：2021-2026年中国棉毯行业利润情况分析</w:t>
      </w:r>
    </w:p>
    <w:p>
      <w:pPr>
        <w:spacing w:before="75" w:after="0"/>
      </w:pPr>
      <w:r>
        <w:rPr/>
        <w:t xml:space="preserve">图表：2021-2026年中国棉毯行业资产情况分析</w:t>
      </w:r>
    </w:p>
    <w:p>
      <w:pPr>
        <w:spacing w:before="75" w:after="0"/>
      </w:pPr>
      <w:r>
        <w:rPr/>
        <w:t xml:space="preserve">图表：2021-2026年中国棉毯竞争力分析</w:t>
      </w:r>
    </w:p>
    <w:p>
      <w:pPr>
        <w:spacing w:before="75" w:after="0"/>
      </w:pPr>
      <w:r>
        <w:rPr/>
        <w:t xml:space="preserve">图表：2026-2031年中国棉毯市场前景预测</w:t>
      </w:r>
    </w:p>
    <w:p>
      <w:pPr>
        <w:spacing w:before="75" w:after="0"/>
      </w:pPr>
      <w:r>
        <w:rPr/>
        <w:t xml:space="preserve">图表：2026-2031年中国棉毯发展前景预测</w:t>
      </w:r>
    </w:p>
    <w:p>
      <w:pPr>
        <w:spacing w:before="75" w:after="0"/>
      </w:pPr>
      <w:r>
        <w:rPr/>
        <w:t xml:space="preserve">图表：2021-2026年棉毯行业销售成本分析</w:t>
      </w:r>
    </w:p>
    <w:p>
      <w:pPr>
        <w:spacing w:before="75" w:after="0"/>
      </w:pPr>
      <w:r>
        <w:rPr/>
        <w:t xml:space="preserve">图表：2021-2026年棉毯行业销售费用分析</w:t>
      </w:r>
    </w:p>
    <w:p>
      <w:pPr>
        <w:spacing w:before="75" w:after="0"/>
      </w:pPr>
      <w:r>
        <w:rPr/>
        <w:t xml:space="preserve">图表：2021-2026年棉毯行业管理费用分析</w:t>
      </w:r>
    </w:p>
    <w:p>
      <w:pPr>
        <w:spacing w:before="75" w:after="0"/>
      </w:pPr>
      <w:r>
        <w:rPr/>
        <w:t xml:space="preserve">图表：2021-2026年棉毯行业财务费用分析</w:t>
      </w:r>
    </w:p>
    <w:p>
      <w:pPr>
        <w:spacing w:before="75" w:after="0"/>
      </w:pPr>
      <w:r>
        <w:rPr/>
        <w:t xml:space="preserve">图表：2021-2026年棉毯行业成本费用利润率分析</w:t>
      </w:r>
    </w:p>
    <w:p>
      <w:pPr>
        <w:spacing w:before="75" w:after="0"/>
      </w:pPr>
      <w:r>
        <w:rPr/>
        <w:t xml:space="preserve">图表：2021-2026年棉毯行业总资产利润率分析</w:t>
      </w:r>
    </w:p>
    <w:p>
      <w:pPr>
        <w:spacing w:before="75" w:after="0"/>
      </w:pPr>
      <w:r>
        <w:rPr/>
        <w:t xml:space="preserve">图表：2021-2026年棉毯行业资产分析</w:t>
      </w:r>
    </w:p>
    <w:p>
      <w:pPr>
        <w:spacing w:before="75" w:after="0"/>
      </w:pPr>
      <w:r>
        <w:rPr/>
        <w:t xml:space="preserve">图表：2021-2026年棉毯行业负债分析</w:t>
      </w:r>
    </w:p>
    <w:p>
      <w:pPr>
        <w:spacing w:before="75" w:after="0"/>
      </w:pPr>
      <w:r>
        <w:rPr/>
        <w:t xml:space="preserve">图表：2021-2026年棉毯行业偿债能力分析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图表：2026-2031年棉毯行业发展规模预测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中国棉毯行业市场发展前景及趋势预测与投资分析研究报告(2026-2031版)</dc:title>
  <dc:description>中国棉毯行业市场发展前景及趋势预测与投资分析研究报告(2026-2031版)</dc:description>
  <dc:subject>中国棉毯行业市场发展前景及趋势预测与投资分析研究报告(2026-2031版)</dc:subject>
  <cp:keywords>研究报告</cp:keywords>
  <cp:category>研究报告</cp:category>
  <cp:lastModifiedBy>北京中道泰和信息咨询有限公司</cp:lastModifiedBy>
  <dcterms:created xsi:type="dcterms:W3CDTF">2026-03-27T08:32:20+08:00</dcterms:created>
  <dcterms:modified xsi:type="dcterms:W3CDTF">2026-03-27T08:32:20+08:00</dcterms:modified>
</cp:coreProperties>
</file>

<file path=docProps/custom.xml><?xml version="1.0" encoding="utf-8"?>
<Properties xmlns="http://schemas.openxmlformats.org/officeDocument/2006/custom-properties" xmlns:vt="http://schemas.openxmlformats.org/officeDocument/2006/docPropsVTypes"/>
</file>