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中国风电制动行业市场发展前景及趋势预测与投资分析研究报告(2026-2031版)</w:t>
      </w:r>
    </w:p>
    <w:p>
      <w:pPr>
        <w:spacing w:after="150"/>
      </w:pPr>
      <w:r>
        <w:rPr>
          <w:b w:val="1"/>
          <w:bCs w:val="1"/>
        </w:rPr>
        <w:t xml:space="preserve">报告简介</w:t>
      </w:r>
    </w:p>
    <w:p>
      <w:pPr>
        <w:spacing w:after="150"/>
      </w:pPr>
      <w:r>
        <w:rPr/>
        <w:t xml:space="preserve">风电制动是指在强制停机过程中，利用机械摩擦或电磁力将发电机转子减速并最终停下来的过程，以确保发电机及机组的安全性。风电制动的主要目的是在紧急情况下快速、安全地停止风力发电机的运行。</w:t>
      </w:r>
    </w:p>
    <w:p>
      <w:pPr>
        <w:spacing w:after="150"/>
      </w:pPr>
      <w:r>
        <w:rPr/>
        <w:t xml:space="preserve">风电制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电制动市场进行了分析研究。报告在总结中国风电制动行业发展历程的基础上，结合新时期的各方面因素，对中国风电制动行业的发展趋势给予了细致和审慎的预测论证。报告资料详实，图表丰富，既有深入的分析，又有直观的比较，为风电制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风电制动行业概述</w:t>
      </w:r>
    </w:p>
    <w:p>
      <w:pPr>
        <w:spacing w:before="75" w:after="0"/>
      </w:pPr>
      <w:r>
        <w:rPr/>
        <w:t xml:space="preserve">第一节 风电制动定义</w:t>
      </w:r>
    </w:p>
    <w:p>
      <w:pPr>
        <w:spacing w:before="75" w:after="0"/>
      </w:pPr>
      <w:r>
        <w:rPr/>
        <w:t xml:space="preserve">第二节 风电制动分类</w:t>
      </w:r>
    </w:p>
    <w:p>
      <w:pPr>
        <w:spacing w:before="75" w:after="0"/>
      </w:pPr>
      <w:r>
        <w:rPr/>
        <w:t xml:space="preserve">第三节 风电制动应用领域</w:t>
      </w:r>
    </w:p>
    <w:p>
      <w:pPr>
        <w:spacing w:before="75" w:after="0"/>
      </w:pPr>
      <w:r>
        <w:rPr/>
        <w:t xml:space="preserve">第四节 风电制动产业链结构</w:t>
      </w:r>
    </w:p>
    <w:p>
      <w:pPr>
        <w:spacing w:before="75" w:after="0"/>
      </w:pPr>
      <w:r>
        <w:rPr/>
        <w:t xml:space="preserve">第五节 风电制动行业新闻动态分析</w:t>
      </w:r>
    </w:p>
    <w:p>
      <w:pPr>
        <w:spacing w:before="75" w:after="0"/>
      </w:pPr>
      <w:r>
        <w:rPr>
          <w:b w:val="1"/>
          <w:bCs w:val="1"/>
        </w:rPr>
        <w:t xml:space="preserve">第二章 风电制动行业运行环境</w:t>
      </w:r>
    </w:p>
    <w:p>
      <w:pPr>
        <w:spacing w:before="75" w:after="0"/>
      </w:pPr>
      <w:r>
        <w:rPr/>
        <w:t xml:space="preserve">第一节 风电制动行业发展经济环境分析</w:t>
      </w:r>
    </w:p>
    <w:p>
      <w:pPr>
        <w:spacing w:before="75" w:after="0"/>
      </w:pPr>
      <w:r>
        <w:rPr/>
        <w:t xml:space="preserve">第二节 风电制动行业发展社会环境分析</w:t>
      </w:r>
    </w:p>
    <w:p>
      <w:pPr>
        <w:spacing w:before="75" w:after="0"/>
      </w:pPr>
      <w:r>
        <w:rPr/>
        <w:t xml:space="preserve">第三节 风电制动行业发展政策环境分析</w:t>
      </w:r>
    </w:p>
    <w:p>
      <w:pPr>
        <w:spacing w:before="75" w:after="0"/>
      </w:pPr>
      <w:r>
        <w:rPr/>
        <w:t xml:space="preserve">第四节 风电制动行业发展技术环境分析</w:t>
      </w:r>
    </w:p>
    <w:p>
      <w:pPr>
        <w:spacing w:before="75" w:after="0"/>
      </w:pPr>
      <w:r>
        <w:rPr/>
        <w:t xml:space="preserve">第五节 风电制动行业发展产业环境分析</w:t>
      </w:r>
    </w:p>
    <w:p>
      <w:pPr>
        <w:spacing w:before="75" w:after="0"/>
      </w:pPr>
      <w:r>
        <w:rPr>
          <w:b w:val="1"/>
          <w:bCs w:val="1"/>
        </w:rPr>
        <w:t xml:space="preserve">第三章 全球风电制动行业供需情况分析、预测</w:t>
      </w:r>
    </w:p>
    <w:p>
      <w:pPr>
        <w:spacing w:before="75" w:after="0"/>
      </w:pPr>
      <w:r>
        <w:rPr/>
        <w:t xml:space="preserve">第一节 全球主要地区风电制动供应情况统计</w:t>
      </w:r>
    </w:p>
    <w:p>
      <w:pPr>
        <w:spacing w:before="75" w:after="0"/>
      </w:pPr>
      <w:r>
        <w:rPr/>
        <w:t xml:space="preserve">第二节 全球主要地区风电制动需求情况分析</w:t>
      </w:r>
    </w:p>
    <w:p>
      <w:pPr>
        <w:spacing w:before="75" w:after="0"/>
      </w:pPr>
      <w:r>
        <w:rPr/>
        <w:t xml:space="preserve">第三节 全球主要地区风电制动供应情况预测分析</w:t>
      </w:r>
    </w:p>
    <w:p>
      <w:pPr>
        <w:spacing w:before="75" w:after="0"/>
      </w:pPr>
      <w:r>
        <w:rPr/>
        <w:t xml:space="preserve">第四节 全球主要地区风电制动需求情况预测分析</w:t>
      </w:r>
    </w:p>
    <w:p>
      <w:pPr>
        <w:spacing w:before="75" w:after="0"/>
      </w:pPr>
      <w:r>
        <w:rPr>
          <w:b w:val="1"/>
          <w:bCs w:val="1"/>
        </w:rPr>
        <w:t xml:space="preserve">第四章 中国风电制动行业供需情况分析、预测</w:t>
      </w:r>
    </w:p>
    <w:p>
      <w:pPr>
        <w:spacing w:before="75" w:after="0"/>
      </w:pPr>
      <w:r>
        <w:rPr/>
        <w:t xml:space="preserve">第一节 中国风电制动行业供应情况统计</w:t>
      </w:r>
    </w:p>
    <w:p>
      <w:pPr>
        <w:spacing w:before="75" w:after="0"/>
      </w:pPr>
      <w:r>
        <w:rPr/>
        <w:t xml:space="preserve">第二节 中国风电制动行业需求情况分析</w:t>
      </w:r>
    </w:p>
    <w:p>
      <w:pPr>
        <w:spacing w:before="75" w:after="0"/>
      </w:pPr>
      <w:r>
        <w:rPr/>
        <w:t xml:space="preserve">第三节 中国风电制动行业供应情况预测分析</w:t>
      </w:r>
    </w:p>
    <w:p>
      <w:pPr>
        <w:spacing w:before="75" w:after="0"/>
      </w:pPr>
      <w:r>
        <w:rPr/>
        <w:t xml:space="preserve">第四节 中国风电制动行业需求情况预测分析</w:t>
      </w:r>
    </w:p>
    <w:p>
      <w:pPr>
        <w:spacing w:before="75" w:after="0"/>
      </w:pPr>
      <w:r>
        <w:rPr>
          <w:b w:val="1"/>
          <w:bCs w:val="1"/>
        </w:rPr>
        <w:t xml:space="preserve">第五章 中国风电制动所属行业进出口情况分析、预测</w:t>
      </w:r>
    </w:p>
    <w:p>
      <w:pPr>
        <w:spacing w:before="75" w:after="0"/>
      </w:pPr>
      <w:r>
        <w:rPr/>
        <w:t xml:space="preserve">第一节 中国风电制动所属行业进出口情况分析</w:t>
      </w:r>
    </w:p>
    <w:p>
      <w:pPr>
        <w:spacing w:before="75" w:after="0"/>
      </w:pPr>
      <w:r>
        <w:rPr/>
        <w:t xml:space="preserve">一、风电制动所属行业进口状况分析</w:t>
      </w:r>
    </w:p>
    <w:p>
      <w:pPr>
        <w:spacing w:before="75" w:after="0"/>
      </w:pPr>
      <w:r>
        <w:rPr/>
        <w:t xml:space="preserve">二、风电制动所属行业出口状况分析</w:t>
      </w:r>
    </w:p>
    <w:p>
      <w:pPr>
        <w:spacing w:before="75" w:after="0"/>
      </w:pPr>
      <w:r>
        <w:rPr/>
        <w:t xml:space="preserve">第二节 中国风电制动所属行业进出口情况预测分析</w:t>
      </w:r>
    </w:p>
    <w:p>
      <w:pPr>
        <w:spacing w:before="75" w:after="0"/>
      </w:pPr>
      <w:r>
        <w:rPr/>
        <w:t xml:space="preserve">一、风电制动所属行业进口预测分析</w:t>
      </w:r>
    </w:p>
    <w:p>
      <w:pPr>
        <w:spacing w:before="75" w:after="0"/>
      </w:pPr>
      <w:r>
        <w:rPr/>
        <w:t xml:space="preserve">二、风电制动所属行业出口预测分析</w:t>
      </w:r>
    </w:p>
    <w:p>
      <w:pPr>
        <w:spacing w:before="75" w:after="0"/>
      </w:pPr>
      <w:r>
        <w:rPr/>
        <w:t xml:space="preserve">第三节 影响风电制动所属行业进出口变化的主要因素</w:t>
      </w:r>
    </w:p>
    <w:p>
      <w:pPr>
        <w:spacing w:before="75" w:after="0"/>
      </w:pPr>
      <w:r>
        <w:rPr>
          <w:b w:val="1"/>
          <w:bCs w:val="1"/>
        </w:rPr>
        <w:t xml:space="preserve">第六章 中国风电制动所属行业总体发展情况分析</w:t>
      </w:r>
    </w:p>
    <w:p>
      <w:pPr>
        <w:spacing w:before="75" w:after="0"/>
      </w:pPr>
      <w:r>
        <w:rPr/>
        <w:t xml:space="preserve">第一节 中国风电制动所属行业规模情况分析</w:t>
      </w:r>
    </w:p>
    <w:p>
      <w:pPr>
        <w:spacing w:before="75" w:after="0"/>
      </w:pPr>
      <w:r>
        <w:rPr/>
        <w:t xml:space="preserve">第二节 中国风电制动所属行业财务能力分析</w:t>
      </w:r>
    </w:p>
    <w:p>
      <w:pPr>
        <w:spacing w:before="75" w:after="0"/>
      </w:pPr>
      <w:r>
        <w:rPr>
          <w:b w:val="1"/>
          <w:bCs w:val="1"/>
        </w:rPr>
        <w:t xml:space="preserve">第七章 中国风电制动行业重点区域发展分析</w:t>
      </w:r>
    </w:p>
    <w:p>
      <w:pPr>
        <w:spacing w:before="75" w:after="0"/>
      </w:pPr>
      <w:r>
        <w:rPr/>
        <w:t xml:space="preserve">第一节 华北区域风电制动行业发展分析</w:t>
      </w:r>
    </w:p>
    <w:p>
      <w:pPr>
        <w:spacing w:before="75" w:after="0"/>
      </w:pPr>
      <w:r>
        <w:rPr/>
        <w:t xml:space="preserve">第二节 华东区域风电制动行业发展分析</w:t>
      </w:r>
    </w:p>
    <w:p>
      <w:pPr>
        <w:spacing w:before="75" w:after="0"/>
      </w:pPr>
      <w:r>
        <w:rPr/>
        <w:t xml:space="preserve">第三节 东北区域风电制动行业发展分析</w:t>
      </w:r>
    </w:p>
    <w:p>
      <w:pPr>
        <w:spacing w:before="75" w:after="0"/>
      </w:pPr>
      <w:r>
        <w:rPr/>
        <w:t xml:space="preserve">第四节 华中区域风电制动行业发展分析</w:t>
      </w:r>
    </w:p>
    <w:p>
      <w:pPr>
        <w:spacing w:before="75" w:after="0"/>
      </w:pPr>
      <w:r>
        <w:rPr/>
        <w:t xml:space="preserve">第五节 华南区域风电制动行业发展分析</w:t>
      </w:r>
    </w:p>
    <w:p>
      <w:pPr>
        <w:spacing w:before="75" w:after="0"/>
      </w:pPr>
      <w:r>
        <w:rPr/>
        <w:t xml:space="preserve">第六节 西南区域风电制动行业发展分析</w:t>
      </w:r>
    </w:p>
    <w:p>
      <w:pPr>
        <w:spacing w:before="75" w:after="0"/>
      </w:pPr>
      <w:r>
        <w:rPr/>
        <w:t xml:space="preserve">第七节 西北区域风电制动行业发展分析</w:t>
      </w:r>
    </w:p>
    <w:p>
      <w:pPr>
        <w:spacing w:before="75" w:after="0"/>
      </w:pPr>
      <w:r>
        <w:rPr>
          <w:b w:val="1"/>
          <w:bCs w:val="1"/>
        </w:rPr>
        <w:t xml:space="preserve">第八章 风电制动行业上、下游市场调研分析</w:t>
      </w:r>
    </w:p>
    <w:p>
      <w:pPr>
        <w:spacing w:before="75" w:after="0"/>
      </w:pPr>
      <w:r>
        <w:rPr/>
        <w:t xml:space="preserve">第一节 风电制动行业上游调研</w:t>
      </w:r>
    </w:p>
    <w:p>
      <w:pPr>
        <w:spacing w:before="75" w:after="0"/>
      </w:pPr>
      <w:r>
        <w:rPr/>
        <w:t xml:space="preserve">一、行业发展现状调研</w:t>
      </w:r>
    </w:p>
    <w:p>
      <w:pPr>
        <w:spacing w:before="75" w:after="0"/>
      </w:pPr>
      <w:r>
        <w:rPr/>
        <w:t xml:space="preserve">二、行业集中度分析</w:t>
      </w:r>
    </w:p>
    <w:p>
      <w:pPr>
        <w:spacing w:before="75" w:after="0"/>
      </w:pPr>
      <w:r>
        <w:rPr/>
        <w:t xml:space="preserve">三、行业发展趋势预测分析</w:t>
      </w:r>
    </w:p>
    <w:p>
      <w:pPr>
        <w:spacing w:before="75" w:after="0"/>
      </w:pPr>
      <w:r>
        <w:rPr/>
        <w:t xml:space="preserve">第二节 风电制动行业下游调研</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第九章 中国风电制动行业产品价格监测</w:t>
      </w:r>
    </w:p>
    <w:p>
      <w:pPr>
        <w:spacing w:before="75" w:after="0"/>
      </w:pPr>
      <w:r>
        <w:rPr/>
        <w:t xml:space="preserve">第一节 风电制动市场价格特征</w:t>
      </w:r>
    </w:p>
    <w:p>
      <w:pPr>
        <w:spacing w:before="75" w:after="0"/>
      </w:pPr>
      <w:r>
        <w:rPr/>
        <w:t xml:space="preserve">第二节 当前风电制动市场价格评述</w:t>
      </w:r>
    </w:p>
    <w:p>
      <w:pPr>
        <w:spacing w:before="75" w:after="0"/>
      </w:pPr>
      <w:r>
        <w:rPr/>
        <w:t xml:space="preserve">第三节 影响风电制动市场价格因素分析</w:t>
      </w:r>
    </w:p>
    <w:p>
      <w:pPr>
        <w:spacing w:before="75" w:after="0"/>
      </w:pPr>
      <w:r>
        <w:rPr/>
        <w:t xml:space="preserve">第四节 未来风电制动市场价格走势预测分析</w:t>
      </w:r>
    </w:p>
    <w:p>
      <w:pPr>
        <w:spacing w:before="75" w:after="0"/>
      </w:pPr>
      <w:r>
        <w:rPr>
          <w:b w:val="1"/>
          <w:bCs w:val="1"/>
        </w:rPr>
        <w:t xml:space="preserve">第十章 风电制动行业重点企业发展情况分析</w:t>
      </w:r>
    </w:p>
    <w:p>
      <w:pPr>
        <w:spacing w:before="75" w:after="0"/>
      </w:pPr>
      <w:r>
        <w:rPr/>
        <w:t xml:space="preserve">第一节 远景科技集团</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第二节 维斯塔斯风力技术集团</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第三节 运达能源科技集团股份有限公司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第四节 东方电气风电股份有限公司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第五节 金风科技股份有限公司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b w:val="1"/>
          <w:bCs w:val="1"/>
        </w:rPr>
        <w:t xml:space="preserve">第十一章 风电制动企业发展策略分析</w:t>
      </w:r>
    </w:p>
    <w:p>
      <w:pPr>
        <w:spacing w:before="75" w:after="0"/>
      </w:pPr>
      <w:r>
        <w:rPr/>
        <w:t xml:space="preserve">第一节 风电制动市场策略分析</w:t>
      </w:r>
    </w:p>
    <w:p>
      <w:pPr>
        <w:spacing w:before="75" w:after="0"/>
      </w:pPr>
      <w:r>
        <w:rPr/>
        <w:t xml:space="preserve">第二节 风电制动销售策略分析</w:t>
      </w:r>
    </w:p>
    <w:p>
      <w:pPr>
        <w:spacing w:before="75" w:after="0"/>
      </w:pPr>
      <w:r>
        <w:rPr/>
        <w:t xml:space="preserve">第三节 提高风电制动企业竞争力的策略</w:t>
      </w:r>
    </w:p>
    <w:p>
      <w:pPr>
        <w:spacing w:before="75" w:after="0"/>
      </w:pPr>
      <w:r>
        <w:rPr/>
        <w:t xml:space="preserve">一、提高中国风电制动企业核心竞争力的对策</w:t>
      </w:r>
    </w:p>
    <w:p>
      <w:pPr>
        <w:spacing w:before="75" w:after="0"/>
      </w:pPr>
      <w:r>
        <w:rPr/>
        <w:t xml:space="preserve">二、风电制动企业提升竞争力的主要方向</w:t>
      </w:r>
    </w:p>
    <w:p>
      <w:pPr>
        <w:spacing w:before="75" w:after="0"/>
      </w:pPr>
      <w:r>
        <w:rPr/>
        <w:t xml:space="preserve">三、影响风电制动企业核心竞争力的因素及提升途径</w:t>
      </w:r>
    </w:p>
    <w:p>
      <w:pPr>
        <w:spacing w:before="75" w:after="0"/>
      </w:pPr>
      <w:r>
        <w:rPr/>
        <w:t xml:space="preserve">四、提高风电制动企业竞争力的策略</w:t>
      </w:r>
    </w:p>
    <w:p>
      <w:pPr>
        <w:spacing w:before="75" w:after="0"/>
      </w:pPr>
      <w:r>
        <w:rPr/>
        <w:t xml:space="preserve">第四节 对我国风电制动品牌的战略思考</w:t>
      </w:r>
    </w:p>
    <w:p>
      <w:pPr>
        <w:spacing w:before="75" w:after="0"/>
      </w:pPr>
      <w:r>
        <w:rPr/>
        <w:t xml:space="preserve">一、风电制动实施品牌战略的意义</w:t>
      </w:r>
    </w:p>
    <w:p>
      <w:pPr>
        <w:spacing w:before="75" w:after="0"/>
      </w:pPr>
      <w:r>
        <w:rPr/>
        <w:t xml:space="preserve">二、风电制动企业品牌的现状分析</w:t>
      </w:r>
    </w:p>
    <w:p>
      <w:pPr>
        <w:spacing w:before="75" w:after="0"/>
      </w:pPr>
      <w:r>
        <w:rPr/>
        <w:t xml:space="preserve">三、我国风电制动企业的品牌战略</w:t>
      </w:r>
    </w:p>
    <w:p>
      <w:pPr>
        <w:spacing w:before="75" w:after="0"/>
      </w:pPr>
      <w:r>
        <w:rPr/>
        <w:t xml:space="preserve">四、风电制动品牌战略管理的策略</w:t>
      </w:r>
    </w:p>
    <w:p>
      <w:pPr>
        <w:spacing w:before="75" w:after="0"/>
      </w:pPr>
      <w:r>
        <w:rPr>
          <w:b w:val="1"/>
          <w:bCs w:val="1"/>
        </w:rPr>
        <w:t xml:space="preserve">第十二章 风电制动行业投资情况与发展前景预测</w:t>
      </w:r>
    </w:p>
    <w:p>
      <w:pPr>
        <w:spacing w:before="75" w:after="0"/>
      </w:pPr>
      <w:r>
        <w:rPr/>
        <w:t xml:space="preserve">第一节 风电制动行业投资情况分析</w:t>
      </w:r>
    </w:p>
    <w:p>
      <w:pPr>
        <w:spacing w:before="75" w:after="0"/>
      </w:pPr>
      <w:r>
        <w:rPr/>
        <w:t xml:space="preserve">第二节 风电制动行业投资机会分析</w:t>
      </w:r>
    </w:p>
    <w:p>
      <w:pPr>
        <w:spacing w:before="75" w:after="0"/>
      </w:pPr>
      <w:r>
        <w:rPr/>
        <w:t xml:space="preserve">一、风电制动投资项目分析</w:t>
      </w:r>
    </w:p>
    <w:p>
      <w:pPr>
        <w:spacing w:before="75" w:after="0"/>
      </w:pPr>
      <w:r>
        <w:rPr/>
        <w:t xml:space="preserve">二、可以投资的风电制动模式</w:t>
      </w:r>
    </w:p>
    <w:p>
      <w:pPr>
        <w:spacing w:before="75" w:after="0"/>
      </w:pPr>
      <w:r>
        <w:rPr/>
        <w:t xml:space="preserve">三、风电制动投资机会分析</w:t>
      </w:r>
    </w:p>
    <w:p>
      <w:pPr>
        <w:spacing w:before="75" w:after="0"/>
      </w:pPr>
      <w:r>
        <w:rPr/>
        <w:t xml:space="preserve">四、风电制动投资新方向</w:t>
      </w:r>
    </w:p>
    <w:p>
      <w:pPr>
        <w:spacing w:before="75" w:after="0"/>
      </w:pPr>
      <w:r>
        <w:rPr>
          <w:b w:val="1"/>
          <w:bCs w:val="1"/>
        </w:rPr>
        <w:t xml:space="preserve">第十三章 风电制动行业进入壁垒及风险控制策略</w:t>
      </w:r>
    </w:p>
    <w:p>
      <w:pPr>
        <w:spacing w:before="75" w:after="0"/>
      </w:pPr>
      <w:r>
        <w:rPr/>
        <w:t xml:space="preserve">第一节 风电制动行业进入壁垒分析</w:t>
      </w:r>
    </w:p>
    <w:p>
      <w:pPr>
        <w:spacing w:before="75" w:after="0"/>
      </w:pPr>
      <w:r>
        <w:rPr/>
        <w:t xml:space="preserve">第二节 风电制动行业投资风险及应对措施</w:t>
      </w:r>
    </w:p>
    <w:p>
      <w:pPr>
        <w:spacing w:before="75" w:after="0"/>
      </w:pPr>
      <w:r>
        <w:rPr/>
        <w:t xml:space="preserve">一、风电制动市场风险及应对措施</w:t>
      </w:r>
    </w:p>
    <w:p>
      <w:pPr>
        <w:spacing w:before="75" w:after="0"/>
      </w:pPr>
      <w:r>
        <w:rPr/>
        <w:t xml:space="preserve">二、风电制动行业政策风险及应对措施</w:t>
      </w:r>
    </w:p>
    <w:p>
      <w:pPr>
        <w:spacing w:before="75" w:after="0"/>
      </w:pPr>
      <w:r>
        <w:rPr/>
        <w:t xml:space="preserve">三、风电制动行业经营风险及应对措施</w:t>
      </w:r>
    </w:p>
    <w:p>
      <w:pPr>
        <w:spacing w:before="75" w:after="0"/>
      </w:pPr>
      <w:r>
        <w:rPr/>
        <w:t xml:space="preserve">四、风电制动同业竞争风险及应对措施</w:t>
      </w:r>
    </w:p>
    <w:p>
      <w:pPr>
        <w:spacing w:before="75" w:after="0"/>
      </w:pPr>
      <w:r>
        <w:rPr/>
        <w:t xml:space="preserve">五、风电制动行业其他风险及应对措施</w:t>
      </w:r>
    </w:p>
    <w:p>
      <w:pPr>
        <w:spacing w:before="75" w:after="0"/>
      </w:pPr>
      <w:r>
        <w:rPr>
          <w:b w:val="1"/>
          <w:bCs w:val="1"/>
        </w:rPr>
        <w:t xml:space="preserve">图表目录</w:t>
      </w:r>
    </w:p>
    <w:p>
      <w:pPr>
        <w:spacing w:before="75" w:after="0"/>
      </w:pPr>
      <w:r>
        <w:rPr/>
        <w:t xml:space="preserve">图表：风电制动产业链分析</w:t>
      </w:r>
    </w:p>
    <w:p>
      <w:pPr>
        <w:spacing w:before="75" w:after="0"/>
      </w:pPr>
      <w:r>
        <w:rPr/>
        <w:t xml:space="preserve">图表：国际风电制动市场规模</w:t>
      </w:r>
    </w:p>
    <w:p>
      <w:pPr>
        <w:spacing w:before="75" w:after="0"/>
      </w:pPr>
      <w:r>
        <w:rPr/>
        <w:t xml:space="preserve">图表：国际风电制动生命周期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图表：2021-2026年中国风电制动市场规模</w:t>
      </w:r>
    </w:p>
    <w:p>
      <w:pPr>
        <w:spacing w:before="75" w:after="0"/>
      </w:pPr>
      <w:r>
        <w:rPr/>
        <w:t xml:space="preserve">图表：2021-2026年中国风电制动供应情况</w:t>
      </w:r>
    </w:p>
    <w:p>
      <w:pPr>
        <w:spacing w:before="75" w:after="0"/>
      </w:pPr>
      <w:r>
        <w:rPr/>
        <w:t xml:space="preserve">图表：2021-2026年中国风电制动需求情况</w:t>
      </w:r>
    </w:p>
    <w:p>
      <w:pPr>
        <w:spacing w:before="75" w:after="0"/>
      </w:pPr>
      <w:r>
        <w:rPr/>
        <w:t xml:space="preserve">图表：2026-2031年中国风电制动市场规模预测</w:t>
      </w:r>
    </w:p>
    <w:p>
      <w:pPr>
        <w:spacing w:before="75" w:after="0"/>
      </w:pPr>
      <w:r>
        <w:rPr/>
        <w:t xml:space="preserve">图表：2026-2031年中国风电制动供应情况预测</w:t>
      </w:r>
    </w:p>
    <w:p>
      <w:pPr>
        <w:spacing w:before="75" w:after="0"/>
      </w:pPr>
      <w:r>
        <w:rPr/>
        <w:t xml:space="preserve">图表：2026-2031年中国风电制动需求情况预测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中国风电制动行业市场发展前景及趋势预测与投资分析研究报告(2026-2031版)</dc:title>
  <dc:description>中国风电制动行业市场发展前景及趋势预测与投资分析研究报告(2026-2031版)</dc:description>
  <dc:subject>中国风电制动行业市场发展前景及趋势预测与投资分析研究报告(2026-2031版)</dc:subject>
  <cp:keywords>研究报告</cp:keywords>
  <cp:category>研究报告</cp:category>
  <cp:lastModifiedBy>北京中道泰和信息咨询有限公司</cp:lastModifiedBy>
  <dcterms:created xsi:type="dcterms:W3CDTF">2026-03-27T08:33:42+08:00</dcterms:created>
  <dcterms:modified xsi:type="dcterms:W3CDTF">2026-03-27T08:33:42+08:00</dcterms:modified>
</cp:coreProperties>
</file>

<file path=docProps/custom.xml><?xml version="1.0" encoding="utf-8"?>
<Properties xmlns="http://schemas.openxmlformats.org/officeDocument/2006/custom-properties" xmlns:vt="http://schemas.openxmlformats.org/officeDocument/2006/docPropsVTypes"/>
</file>