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电动汽车行业市场发展前景及趋势预测与投资分析研究报告(2026-2031版)</w:t>
      </w:r>
    </w:p>
    <w:p>
      <w:pPr>
        <w:spacing w:after="150"/>
      </w:pPr>
      <w:r>
        <w:rPr>
          <w:b w:val="1"/>
          <w:bCs w:val="1"/>
        </w:rPr>
        <w:t xml:space="preserve">报告简介</w:t>
      </w:r>
    </w:p>
    <w:p>
      <w:pPr>
        <w:spacing w:after="150"/>
      </w:pPr>
      <w:r>
        <w:rPr/>
        <w:t xml:space="preserve">经过多年努力，电动汽车在技术研发、市场推广和基础设施建设等方面取得成就，续航里程不断提升，充电设施不断完善，电动汽车行业供给能力不断增强，2024年中国电动汽车市场供给规模达到774.3万辆，满足消费者的需求。政策支持与市场需求是中国电动汽车再创纪录的重要因素，从国家到地方政府，出台一系列积极政策，包括购车补贴、免税优惠、基础设施建设等;随着“碳中和”目标的提出，传统燃油车逐步被淘汰，消费者对电动汽车的认同度逐步提升，2024年中国电动汽车市场需求规模达到772万辆，市场需求蓬勃扩展。</w:t>
      </w:r>
    </w:p>
    <w:p>
      <w:pPr>
        <w:spacing w:after="150"/>
      </w:pPr>
      <w:r>
        <w:rPr/>
        <w:t xml:space="preserve">电池技术不断取得突破，磷酸铁锂电池能量密度提高、成本降低，三元锂电池高镍化趋势明显，固态电池、氢燃料电池等前沿技术的研发也取得阶段性成果，使得电动汽车的续航里程增加、充电时间缩短、安全性提高。此外，智能驾驶、智能座舱等智能化技术的发展，提升驾驶体验和车辆的附加值，吸引更多消费者选择电动汽车;充电桩数量不断增加，分布更加广泛，充电速度也在逐步提升。</w:t>
      </w:r>
    </w:p>
    <w:p>
      <w:pPr>
        <w:spacing w:after="150"/>
      </w:pPr>
      <w:r>
        <w:rPr/>
        <w:t xml:space="preserve">通过国内第三方工商注册信息查询机构-“企查查”查询“电动汽车”结果显示，通过选择“登记状态：存续，在业，经营范围”选项，截止2025年1月中旬电动汽车行业企业数量达到851156家，其中广东省90865家、山东省72161家、江苏省64941家、浙江省52731家、河南省49670家，因此电动汽车行业区域集中度CR5约为39%。</w:t>
      </w:r>
    </w:p>
    <w:p>
      <w:pPr>
        <w:spacing w:after="150"/>
      </w:pPr>
      <w:r>
        <w:rPr/>
        <w:t xml:space="preserve">随着汽车行业转型步入“深水区”，价格战、价值战、智驾之争、动力之争等越来越复杂的市场竞争环境，令新能源车企间的马太效应愈发明显。弱势企业的生存空间越来越小，甚至越来越多品牌完败出局。工信部将进一步优化发展环境，鼓励优质新能源车企业兼并重组，做大做强，推动提高产业的集中度。近年来，在先后取消新能源汽车整车制造外资股比限制与乘用车外资股比限制后，特斯拉、大众、宝马等车企纷纷在华加大布局投资建设电动汽车生产，为中国汽车产业带来不小的推动作用。</w:t>
      </w:r>
    </w:p>
    <w:p>
      <w:pPr>
        <w:spacing w:after="150"/>
      </w:pPr>
      <w:r>
        <w:rPr/>
        <w:t xml:space="preserve">报告对中国电动汽车行业的内外部环境、行业发展现状、产业链发展状况、市场供需、竞争格局、标杆企业、发展趋势、机会风险、发展策略与投资建议等进行了分析，并重点分析了我国电动汽车行业将面临的机遇与挑战。报告将帮助电动汽车企业、学术科研单位、投资企业准确了解电动汽车行业最新发展动向，及早发现电动汽车行业市场的空白点，机会点，准确把握电动汽车行业未被满足的市场需求和趋势，有效规避电动汽车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电动汽车产业市场概述 </w:t>
      </w:r>
    </w:p>
    <w:p>
      <w:pPr>
        <w:spacing w:before="75" w:after="0"/>
      </w:pPr>
      <w:r>
        <w:rPr/>
        <w:t xml:space="preserve">第一节 行业定义 </w:t>
      </w:r>
    </w:p>
    <w:p>
      <w:pPr>
        <w:spacing w:before="75" w:after="0"/>
      </w:pPr>
      <w:r>
        <w:rPr/>
        <w:t xml:space="preserve">第二节 行业属性 </w:t>
      </w:r>
    </w:p>
    <w:p>
      <w:pPr>
        <w:spacing w:before="75" w:after="0"/>
      </w:pPr>
      <w:r>
        <w:rPr/>
        <w:t xml:space="preserve">第三节 行业关键成功要素 </w:t>
      </w:r>
    </w:p>
    <w:p>
      <w:pPr>
        <w:spacing w:before="75" w:after="0"/>
      </w:pPr>
      <w:r>
        <w:rPr/>
        <w:t xml:space="preserve">第四节 产业链分析 </w:t>
      </w:r>
    </w:p>
    <w:p>
      <w:pPr>
        <w:spacing w:before="75" w:after="0"/>
      </w:pPr>
      <w:r>
        <w:rPr>
          <w:b w:val="1"/>
          <w:bCs w:val="1"/>
        </w:rPr>
        <w:t xml:space="preserve">第二章 中国电动汽车产业链发展状况分析 </w:t>
      </w:r>
    </w:p>
    <w:p>
      <w:pPr>
        <w:spacing w:before="75" w:after="0"/>
      </w:pPr>
      <w:r>
        <w:rPr/>
        <w:t xml:space="preserve">第一节 上游行业发展状况 </w:t>
      </w:r>
    </w:p>
    <w:p>
      <w:pPr>
        <w:spacing w:before="75" w:after="0"/>
      </w:pPr>
      <w:r>
        <w:rPr/>
        <w:t xml:space="preserve">第二节 下游行业发展状况 </w:t>
      </w:r>
    </w:p>
    <w:p>
      <w:pPr>
        <w:spacing w:before="75" w:after="0"/>
      </w:pPr>
      <w:r>
        <w:rPr/>
        <w:t xml:space="preserve">第三节 相关行业发展状况 </w:t>
      </w:r>
    </w:p>
    <w:p>
      <w:pPr>
        <w:spacing w:before="75" w:after="0"/>
      </w:pPr>
      <w:r>
        <w:rPr>
          <w:b w:val="1"/>
          <w:bCs w:val="1"/>
        </w:rPr>
        <w:t xml:space="preserve">第三章 中国电动汽车产业发展分析 </w:t>
      </w:r>
    </w:p>
    <w:p>
      <w:pPr>
        <w:spacing w:before="75" w:after="0"/>
      </w:pPr>
      <w:r>
        <w:rPr/>
        <w:t xml:space="preserve">第一节 中国电动汽车产业发展现状 </w:t>
      </w:r>
    </w:p>
    <w:p>
      <w:pPr>
        <w:spacing w:before="75" w:after="0"/>
      </w:pPr>
      <w:r>
        <w:rPr/>
        <w:t xml:space="preserve">第二节 中国电动汽车产业经济运行现状 </w:t>
      </w:r>
    </w:p>
    <w:p>
      <w:pPr>
        <w:spacing w:before="75" w:after="0"/>
      </w:pPr>
      <w:r>
        <w:rPr/>
        <w:t xml:space="preserve">第三节 中国电动汽车产业存在的问题及发展障碍分析 </w:t>
      </w:r>
    </w:p>
    <w:p>
      <w:pPr>
        <w:spacing w:before="75" w:after="0"/>
      </w:pPr>
      <w:r>
        <w:rPr>
          <w:b w:val="1"/>
          <w:bCs w:val="1"/>
        </w:rPr>
        <w:t xml:space="preserve">第四章 中国电动汽车市场现状及发展趋势 </w:t>
      </w:r>
    </w:p>
    <w:p>
      <w:pPr>
        <w:spacing w:before="75" w:after="0"/>
      </w:pPr>
      <w:r>
        <w:rPr/>
        <w:t xml:space="preserve">第一节 中国电动汽车市场供给状况 </w:t>
      </w:r>
    </w:p>
    <w:p>
      <w:pPr>
        <w:spacing w:before="75" w:after="0"/>
      </w:pPr>
      <w:r>
        <w:rPr/>
        <w:t xml:space="preserve">第二节 中国电动汽车市场需求状况 </w:t>
      </w:r>
    </w:p>
    <w:p>
      <w:pPr>
        <w:spacing w:before="75" w:after="0"/>
      </w:pPr>
      <w:r>
        <w:rPr/>
        <w:t xml:space="preserve">第三节 中国电动汽车市场发展潜力及发展趋势 </w:t>
      </w:r>
    </w:p>
    <w:p>
      <w:pPr>
        <w:spacing w:before="75" w:after="0"/>
      </w:pPr>
      <w:r>
        <w:rPr>
          <w:b w:val="1"/>
          <w:bCs w:val="1"/>
        </w:rPr>
        <w:t xml:space="preserve">第五章 中国电动汽车产业基本竞争战略 </w:t>
      </w:r>
    </w:p>
    <w:p>
      <w:pPr>
        <w:spacing w:before="75" w:after="0"/>
      </w:pPr>
      <w:r>
        <w:rPr/>
        <w:t xml:space="preserve">第一节 成本领先战略 </w:t>
      </w:r>
    </w:p>
    <w:p>
      <w:pPr>
        <w:spacing w:before="75" w:after="0"/>
      </w:pPr>
      <w:r>
        <w:rPr/>
        <w:t xml:space="preserve">一、竞争战略的类型 </w:t>
      </w:r>
    </w:p>
    <w:p>
      <w:pPr>
        <w:spacing w:before="75" w:after="0"/>
      </w:pPr>
      <w:r>
        <w:rPr/>
        <w:t xml:space="preserve">二、竞争战略的实施条件市场情况及企业资源能力 </w:t>
      </w:r>
    </w:p>
    <w:p>
      <w:pPr>
        <w:spacing w:before="75" w:after="0"/>
      </w:pPr>
      <w:r>
        <w:rPr/>
        <w:t xml:space="preserve">三、竞争战略的收益及风险 </w:t>
      </w:r>
    </w:p>
    <w:p>
      <w:pPr>
        <w:spacing w:before="75" w:after="0"/>
      </w:pPr>
      <w:r>
        <w:rPr/>
        <w:t xml:space="preserve">第二节 差异化竞争战略 </w:t>
      </w:r>
    </w:p>
    <w:p>
      <w:pPr>
        <w:spacing w:before="75" w:after="0"/>
      </w:pPr>
      <w:r>
        <w:rPr/>
        <w:t xml:space="preserve">第三节 集中化竞争战略 </w:t>
      </w:r>
    </w:p>
    <w:p>
      <w:pPr>
        <w:spacing w:before="75" w:after="0"/>
      </w:pPr>
      <w:r>
        <w:rPr>
          <w:b w:val="1"/>
          <w:bCs w:val="1"/>
        </w:rPr>
        <w:t xml:space="preserve">第六章 中国电动汽车产业市场竞争策略分析 </w:t>
      </w:r>
    </w:p>
    <w:p>
      <w:pPr>
        <w:spacing w:before="75" w:after="0"/>
      </w:pPr>
      <w:r>
        <w:rPr/>
        <w:t xml:space="preserve">第一节 电动汽车产业市场五种竞争动力模式结构 </w:t>
      </w:r>
    </w:p>
    <w:p>
      <w:pPr>
        <w:spacing w:before="75" w:after="0"/>
      </w:pPr>
      <w:r>
        <w:rPr/>
        <w:t xml:space="preserve">一、行业内现有企业的竞争 </w:t>
      </w:r>
    </w:p>
    <w:p>
      <w:pPr>
        <w:spacing w:before="75" w:after="0"/>
      </w:pPr>
      <w:r>
        <w:rPr/>
        <w:t xml:space="preserve">二、新进入者的威胁 </w:t>
      </w:r>
    </w:p>
    <w:p>
      <w:pPr>
        <w:spacing w:before="75" w:after="0"/>
      </w:pPr>
      <w:r>
        <w:rPr/>
        <w:t xml:space="preserve">三、替代品的威胁 </w:t>
      </w:r>
    </w:p>
    <w:p>
      <w:pPr>
        <w:spacing w:before="75" w:after="0"/>
      </w:pPr>
      <w:r>
        <w:rPr/>
        <w:t xml:space="preserve">四、供应商的讨价还价能力 </w:t>
      </w:r>
    </w:p>
    <w:p>
      <w:pPr>
        <w:spacing w:before="75" w:after="0"/>
      </w:pPr>
      <w:r>
        <w:rPr/>
        <w:t xml:space="preserve">五、购买者的讨价还价能力 </w:t>
      </w:r>
    </w:p>
    <w:p>
      <w:pPr>
        <w:spacing w:before="75" w:after="0"/>
      </w:pPr>
      <w:r>
        <w:rPr/>
        <w:t xml:space="preserve">第二节 电动汽车产业市场核心竞争力的塑造要素 </w:t>
      </w:r>
    </w:p>
    <w:p>
      <w:pPr>
        <w:spacing w:before="75" w:after="0"/>
      </w:pPr>
      <w:r>
        <w:rPr/>
        <w:t xml:space="preserve">一、反应速度 </w:t>
      </w:r>
    </w:p>
    <w:p>
      <w:pPr>
        <w:spacing w:before="75" w:after="0"/>
      </w:pPr>
      <w:r>
        <w:rPr/>
        <w:t xml:space="preserve">二、一贯性 </w:t>
      </w:r>
    </w:p>
    <w:p>
      <w:pPr>
        <w:spacing w:before="75" w:after="0"/>
      </w:pPr>
      <w:r>
        <w:rPr/>
        <w:t xml:space="preserve">三、弹性 </w:t>
      </w:r>
    </w:p>
    <w:p>
      <w:pPr>
        <w:spacing w:before="75" w:after="0"/>
      </w:pPr>
      <w:r>
        <w:rPr/>
        <w:t xml:space="preserve">四、敏锐性 </w:t>
      </w:r>
    </w:p>
    <w:p>
      <w:pPr>
        <w:spacing w:before="75" w:after="0"/>
      </w:pPr>
      <w:r>
        <w:rPr/>
        <w:t xml:space="preserve">五、创造性 </w:t>
      </w:r>
    </w:p>
    <w:p>
      <w:pPr>
        <w:spacing w:before="75" w:after="0"/>
      </w:pPr>
      <w:r>
        <w:rPr>
          <w:b w:val="1"/>
          <w:bCs w:val="1"/>
        </w:rPr>
        <w:t xml:space="preserve">第七章 中国电动汽车产业市场营销策略竞争分析 </w:t>
      </w:r>
    </w:p>
    <w:p>
      <w:pPr>
        <w:spacing w:before="75" w:after="0"/>
      </w:pPr>
      <w:r>
        <w:rPr/>
        <w:t xml:space="preserve">第一节 市场产品策略 </w:t>
      </w:r>
    </w:p>
    <w:p>
      <w:pPr>
        <w:spacing w:before="75" w:after="0"/>
      </w:pPr>
      <w:r>
        <w:rPr/>
        <w:t xml:space="preserve">第二节 市场渠道策略 </w:t>
      </w:r>
    </w:p>
    <w:p>
      <w:pPr>
        <w:spacing w:before="75" w:after="0"/>
      </w:pPr>
      <w:r>
        <w:rPr/>
        <w:t xml:space="preserve">第三节 市场价格策略 </w:t>
      </w:r>
    </w:p>
    <w:p>
      <w:pPr>
        <w:spacing w:before="75" w:after="0"/>
      </w:pPr>
      <w:r>
        <w:rPr/>
        <w:t xml:space="preserve">第四节 广告媒体策略 </w:t>
      </w:r>
    </w:p>
    <w:p>
      <w:pPr>
        <w:spacing w:before="75" w:after="0"/>
      </w:pPr>
      <w:r>
        <w:rPr/>
        <w:t xml:space="preserve">第五节 客户服务策略 </w:t>
      </w:r>
    </w:p>
    <w:p>
      <w:pPr>
        <w:spacing w:before="75" w:after="0"/>
      </w:pPr>
      <w:r>
        <w:rPr>
          <w:b w:val="1"/>
          <w:bCs w:val="1"/>
        </w:rPr>
        <w:t xml:space="preserve">第八章 2021-2026年中国电动汽车产业竞争格局分析 </w:t>
      </w:r>
    </w:p>
    <w:p>
      <w:pPr>
        <w:spacing w:before="75" w:after="0"/>
      </w:pPr>
      <w:r>
        <w:rPr/>
        <w:t xml:space="preserve">第一节 2021-2026年中国电动汽车产业竞争现状分析 </w:t>
      </w:r>
    </w:p>
    <w:p>
      <w:pPr>
        <w:spacing w:before="75" w:after="0"/>
      </w:pPr>
      <w:r>
        <w:rPr/>
        <w:t xml:space="preserve">一、技术竞争分析 </w:t>
      </w:r>
    </w:p>
    <w:p>
      <w:pPr>
        <w:spacing w:before="75" w:after="0"/>
      </w:pPr>
      <w:r>
        <w:rPr/>
        <w:t xml:space="preserve">二、成本竞争分析 </w:t>
      </w:r>
    </w:p>
    <w:p>
      <w:pPr>
        <w:spacing w:before="75" w:after="0"/>
      </w:pPr>
      <w:r>
        <w:rPr/>
        <w:t xml:space="preserve">三、价格竞争分析 </w:t>
      </w:r>
    </w:p>
    <w:p>
      <w:pPr>
        <w:spacing w:before="75" w:after="0"/>
      </w:pPr>
      <w:r>
        <w:rPr/>
        <w:t xml:space="preserve">第二节 2021-2026年中国电动汽车产业集中度分析 </w:t>
      </w:r>
    </w:p>
    <w:p>
      <w:pPr>
        <w:spacing w:before="75" w:after="0"/>
      </w:pPr>
      <w:r>
        <w:rPr/>
        <w:t xml:space="preserve">一、电动汽车企业分布分析 </w:t>
      </w:r>
    </w:p>
    <w:p>
      <w:pPr>
        <w:spacing w:before="75" w:after="0"/>
      </w:pPr>
      <w:r>
        <w:rPr/>
        <w:t xml:space="preserve">二、电动汽车市场集中度分析 </w:t>
      </w:r>
    </w:p>
    <w:p>
      <w:pPr>
        <w:spacing w:before="75" w:after="0"/>
      </w:pPr>
      <w:r>
        <w:rPr>
          <w:b w:val="1"/>
          <w:bCs w:val="1"/>
        </w:rPr>
        <w:t xml:space="preserve">第九章 领先企业在中国电动汽车产业市场竞争策略研究 </w:t>
      </w:r>
    </w:p>
    <w:p>
      <w:pPr>
        <w:spacing w:before="75" w:after="0"/>
      </w:pPr>
      <w:r>
        <w:rPr/>
        <w:t xml:space="preserve">第一节 特斯拉汽车(北京)有限公司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第二节 比亚迪股份有限公司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第三节 长城汽车股份有限公司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第四节 上海蔚来汽车有限公司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第五节 华为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第六节 小鹏汽车有限公司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第七节 百度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第八节 小米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第九节 上海汽车集团股份有限公司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第十节 长安汽车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b w:val="1"/>
          <w:bCs w:val="1"/>
        </w:rPr>
        <w:t xml:space="preserve">第十章 中国电动汽车产业市场发展预测 </w:t>
      </w:r>
    </w:p>
    <w:p>
      <w:pPr>
        <w:spacing w:before="75" w:after="0"/>
      </w:pPr>
      <w:r>
        <w:rPr/>
        <w:t xml:space="preserve">第一节 中国电动汽车产业发展环境预测 </w:t>
      </w:r>
    </w:p>
    <w:p>
      <w:pPr>
        <w:spacing w:before="75" w:after="0"/>
      </w:pPr>
      <w:r>
        <w:rPr/>
        <w:t xml:space="preserve">一、经济环境预测 </w:t>
      </w:r>
    </w:p>
    <w:p>
      <w:pPr>
        <w:spacing w:before="75" w:after="0"/>
      </w:pPr>
      <w:r>
        <w:rPr/>
        <w:t xml:space="preserve">二、社会环境预测 </w:t>
      </w:r>
    </w:p>
    <w:p>
      <w:pPr>
        <w:spacing w:before="75" w:after="0"/>
      </w:pPr>
      <w:r>
        <w:rPr/>
        <w:t xml:space="preserve">三、政策环境预测 </w:t>
      </w:r>
    </w:p>
    <w:p>
      <w:pPr>
        <w:spacing w:before="75" w:after="0"/>
      </w:pPr>
      <w:r>
        <w:rPr/>
        <w:t xml:space="preserve">四、技术环境预测 </w:t>
      </w:r>
    </w:p>
    <w:p>
      <w:pPr>
        <w:spacing w:before="75" w:after="0"/>
      </w:pPr>
      <w:r>
        <w:rPr/>
        <w:t xml:space="preserve">第二节 中国电动汽车产业发展预测 </w:t>
      </w:r>
    </w:p>
    <w:p>
      <w:pPr>
        <w:spacing w:before="75" w:after="0"/>
      </w:pPr>
      <w:r>
        <w:rPr/>
        <w:t xml:space="preserve">一、产业竞争要素预测 </w:t>
      </w:r>
    </w:p>
    <w:p>
      <w:pPr>
        <w:spacing w:before="75" w:after="0"/>
      </w:pPr>
      <w:r>
        <w:rPr/>
        <w:t xml:space="preserve">二、产业结构预测 </w:t>
      </w:r>
    </w:p>
    <w:p>
      <w:pPr>
        <w:spacing w:before="75" w:after="0"/>
      </w:pPr>
      <w:r>
        <w:rPr/>
        <w:t xml:space="preserve">三、产业转移趋势 </w:t>
      </w:r>
    </w:p>
    <w:p>
      <w:pPr>
        <w:spacing w:before="75" w:after="0"/>
      </w:pPr>
      <w:r>
        <w:rPr/>
        <w:t xml:space="preserve">四、产业一体化预测 </w:t>
      </w:r>
    </w:p>
    <w:p>
      <w:pPr>
        <w:spacing w:before="75" w:after="0"/>
      </w:pPr>
      <w:r>
        <w:rPr/>
        <w:t xml:space="preserve">五、产业运营模式预测 </w:t>
      </w:r>
    </w:p>
    <w:p>
      <w:pPr>
        <w:spacing w:before="75" w:after="0"/>
      </w:pPr>
      <w:r>
        <w:rPr/>
        <w:t xml:space="preserve">第三节 中国电动汽车市场发展预测 </w:t>
      </w:r>
    </w:p>
    <w:p>
      <w:pPr>
        <w:spacing w:before="75" w:after="0"/>
      </w:pPr>
      <w:r>
        <w:rPr/>
        <w:t xml:space="preserve">一、2026-2031年中国电动汽车市场需求预测 </w:t>
      </w:r>
    </w:p>
    <w:p>
      <w:pPr>
        <w:spacing w:before="75" w:after="0"/>
      </w:pPr>
      <w:r>
        <w:rPr/>
        <w:t xml:space="preserve">二、2026-2031年中国电动汽车市场结构预测 </w:t>
      </w:r>
    </w:p>
    <w:p>
      <w:pPr>
        <w:spacing w:before="75" w:after="0"/>
      </w:pPr>
      <w:r>
        <w:rPr/>
        <w:t xml:space="preserve">三、2026-2031年中国电动汽车市场集中度预测 </w:t>
      </w:r>
    </w:p>
    <w:p>
      <w:pPr>
        <w:spacing w:before="75" w:after="0"/>
      </w:pPr>
      <w:r>
        <w:rPr/>
        <w:t xml:space="preserve">四、2026-2031年中国电动汽车市场供给预测 </w:t>
      </w:r>
    </w:p>
    <w:p>
      <w:pPr>
        <w:spacing w:before="75" w:after="0"/>
      </w:pPr>
      <w:r>
        <w:rPr/>
        <w:t xml:space="preserve">五、2026-2031年中国电动汽车市场价格预测 </w:t>
      </w:r>
    </w:p>
    <w:p>
      <w:pPr>
        <w:spacing w:before="75" w:after="0"/>
      </w:pPr>
      <w:r>
        <w:rPr>
          <w:b w:val="1"/>
          <w:bCs w:val="1"/>
        </w:rPr>
        <w:t xml:space="preserve">第十一章 中国电动汽车产业市场投资机会与风险 </w:t>
      </w:r>
    </w:p>
    <w:p>
      <w:pPr>
        <w:spacing w:before="75" w:after="0"/>
      </w:pPr>
      <w:r>
        <w:rPr/>
        <w:t xml:space="preserve">第一节 中国电动汽车产业市场投资优势分析 </w:t>
      </w:r>
    </w:p>
    <w:p>
      <w:pPr>
        <w:spacing w:before="75" w:after="0"/>
      </w:pPr>
      <w:r>
        <w:rPr/>
        <w:t xml:space="preserve">第二节 中国电动汽车产业市场投资劣势分析 </w:t>
      </w:r>
    </w:p>
    <w:p>
      <w:pPr>
        <w:spacing w:before="75" w:after="0"/>
      </w:pPr>
      <w:r>
        <w:rPr/>
        <w:t xml:space="preserve">第三节 中国电动汽车产业市场投资机会分析 </w:t>
      </w:r>
    </w:p>
    <w:p>
      <w:pPr>
        <w:spacing w:before="75" w:after="0"/>
      </w:pPr>
      <w:r>
        <w:rPr/>
        <w:t xml:space="preserve">第四节 中国电动汽车产业市场投资风险分析 </w:t>
      </w:r>
    </w:p>
    <w:p>
      <w:pPr>
        <w:spacing w:before="75" w:after="0"/>
      </w:pPr>
      <w:r>
        <w:rPr>
          <w:b w:val="1"/>
          <w:bCs w:val="1"/>
        </w:rPr>
        <w:t xml:space="preserve">第十二章 中国电动汽车产业市场竞争策略建议 </w:t>
      </w:r>
    </w:p>
    <w:p>
      <w:pPr>
        <w:spacing w:before="75" w:after="0"/>
      </w:pPr>
      <w:r>
        <w:rPr/>
        <w:t xml:space="preserve">第一节 中国电动汽车产业竞争战略建议 </w:t>
      </w:r>
    </w:p>
    <w:p>
      <w:pPr>
        <w:spacing w:before="75" w:after="0"/>
      </w:pPr>
      <w:r>
        <w:rPr/>
        <w:t xml:space="preserve">一、竞争战略选择建议 </w:t>
      </w:r>
    </w:p>
    <w:p>
      <w:pPr>
        <w:spacing w:before="75" w:after="0"/>
      </w:pPr>
      <w:r>
        <w:rPr/>
        <w:t xml:space="preserve">二、产业升级策略建议 </w:t>
      </w:r>
    </w:p>
    <w:p>
      <w:pPr>
        <w:spacing w:before="75" w:after="0"/>
      </w:pPr>
      <w:r>
        <w:rPr/>
        <w:t xml:space="preserve">三、产业转移策略建议 </w:t>
      </w:r>
    </w:p>
    <w:p>
      <w:pPr>
        <w:spacing w:before="75" w:after="0"/>
      </w:pPr>
      <w:r>
        <w:rPr/>
        <w:t xml:space="preserve">四、价值链定位建议 </w:t>
      </w:r>
    </w:p>
    <w:p>
      <w:pPr>
        <w:spacing w:before="75" w:after="0"/>
      </w:pPr>
      <w:r>
        <w:rPr/>
        <w:t xml:space="preserve">第二节 中国电动汽车产业竞争策略建议 </w:t>
      </w:r>
    </w:p>
    <w:p>
      <w:pPr>
        <w:spacing w:before="75" w:after="0"/>
      </w:pPr>
      <w:r>
        <w:rPr/>
        <w:t xml:space="preserve">一、核心竞争力塑造建议 </w:t>
      </w:r>
    </w:p>
    <w:p>
      <w:pPr>
        <w:spacing w:before="75" w:after="0"/>
      </w:pPr>
      <w:r>
        <w:rPr/>
        <w:t xml:space="preserve">二、兼并重组策略建议 </w:t>
      </w:r>
    </w:p>
    <w:p>
      <w:pPr>
        <w:spacing w:before="75" w:after="0"/>
      </w:pPr>
      <w:r>
        <w:rPr/>
        <w:t xml:space="preserve">三、经营模式策略建议 </w:t>
      </w:r>
    </w:p>
    <w:p>
      <w:pPr>
        <w:spacing w:before="75" w:after="0"/>
      </w:pPr>
      <w:r>
        <w:rPr/>
        <w:t xml:space="preserve">四、产业资源整合建议 </w:t>
      </w:r>
    </w:p>
    <w:p>
      <w:pPr>
        <w:spacing w:before="75" w:after="0"/>
      </w:pPr>
      <w:r>
        <w:rPr/>
        <w:t xml:space="preserve">五、产业联盟策略建议 </w:t>
      </w:r>
    </w:p>
    <w:p>
      <w:pPr>
        <w:spacing w:before="75" w:after="0"/>
      </w:pPr>
      <w:r>
        <w:rPr>
          <w:b w:val="1"/>
          <w:bCs w:val="1"/>
        </w:rPr>
        <w:t xml:space="preserve">第十三章 2026-2031年中国电动汽车行业企业经营战略建议 </w:t>
      </w:r>
    </w:p>
    <w:p>
      <w:pPr>
        <w:spacing w:before="75" w:after="0"/>
      </w:pPr>
      <w:r>
        <w:rPr/>
        <w:t xml:space="preserve">第一节 2026-2031年电动汽车行业企业的标杆管理 </w:t>
      </w:r>
    </w:p>
    <w:p>
      <w:pPr>
        <w:spacing w:before="75" w:after="0"/>
      </w:pPr>
      <w:r>
        <w:rPr/>
        <w:t xml:space="preserve">一、国内企业的经验借鉴 </w:t>
      </w:r>
    </w:p>
    <w:p>
      <w:pPr>
        <w:spacing w:before="75" w:after="0"/>
      </w:pPr>
      <w:r>
        <w:rPr/>
        <w:t xml:space="preserve">二、国外企业的经验借鉴 </w:t>
      </w:r>
    </w:p>
    <w:p>
      <w:pPr>
        <w:spacing w:before="75" w:after="0"/>
      </w:pPr>
      <w:r>
        <w:rPr/>
        <w:t xml:space="preserve">第二节 2026-2031年电动汽车行业企业的资本运作模式 </w:t>
      </w:r>
    </w:p>
    <w:p>
      <w:pPr>
        <w:spacing w:before="75" w:after="0"/>
      </w:pPr>
      <w:r>
        <w:rPr/>
        <w:t xml:space="preserve">一、电动汽车行业企业国内资本市场的运作建议 </w:t>
      </w:r>
    </w:p>
    <w:p>
      <w:pPr>
        <w:spacing w:before="75" w:after="0"/>
      </w:pPr>
      <w:r>
        <w:rPr/>
        <w:t xml:space="preserve">1、电动汽车行业企业的兼并及收购建议 </w:t>
      </w:r>
    </w:p>
    <w:p>
      <w:pPr>
        <w:spacing w:before="75" w:after="0"/>
      </w:pPr>
      <w:r>
        <w:rPr/>
        <w:t xml:space="preserve">2、电动汽车行业企业的融资方式选择建议 </w:t>
      </w:r>
    </w:p>
    <w:p>
      <w:pPr>
        <w:spacing w:before="75" w:after="0"/>
      </w:pPr>
      <w:r>
        <w:rPr/>
        <w:t xml:space="preserve">二、电动汽车行业企业资本市场的运作建议 </w:t>
      </w:r>
    </w:p>
    <w:p>
      <w:pPr>
        <w:spacing w:before="75" w:after="0"/>
      </w:pPr>
      <w:r>
        <w:rPr/>
        <w:t xml:space="preserve">第三节 2026-2031年电动汽车行业企业营销模式建议 </w:t>
      </w:r>
    </w:p>
    <w:p>
      <w:pPr>
        <w:spacing w:before="75" w:after="0"/>
      </w:pPr>
      <w:r>
        <w:rPr/>
        <w:t xml:space="preserve">一、电动汽车行业企业的国内营销模式建议 </w:t>
      </w:r>
    </w:p>
    <w:p>
      <w:pPr>
        <w:spacing w:before="75" w:after="0"/>
      </w:pPr>
      <w:r>
        <w:rPr/>
        <w:t xml:space="preserve">1、电动汽车行业企业的渠道建设 </w:t>
      </w:r>
    </w:p>
    <w:p>
      <w:pPr>
        <w:spacing w:before="75" w:after="0"/>
      </w:pPr>
      <w:r>
        <w:rPr/>
        <w:t xml:space="preserve">2、电动汽车行业企业的品牌建设 </w:t>
      </w:r>
    </w:p>
    <w:p>
      <w:pPr>
        <w:spacing w:before="75" w:after="0"/>
      </w:pPr>
      <w:r>
        <w:rPr/>
        <w:t xml:space="preserve">二、电动汽车行业企业海外营销模式建议 </w:t>
      </w:r>
    </w:p>
    <w:p>
      <w:pPr>
        <w:spacing w:before="75" w:after="0"/>
      </w:pPr>
      <w:r>
        <w:rPr/>
        <w:t xml:space="preserve">1、电动汽车行业企业的海外细分市场选择 </w:t>
      </w:r>
    </w:p>
    <w:p>
      <w:pPr>
        <w:spacing w:before="75" w:after="0"/>
      </w:pPr>
      <w:r>
        <w:rPr/>
        <w:t xml:space="preserve">2、电动汽车行业企业的海外经销商选择 </w:t>
      </w:r>
    </w:p>
    <w:p>
      <w:pPr>
        <w:spacing w:before="75" w:after="0"/>
      </w:pPr>
      <w:r>
        <w:rPr>
          <w:b w:val="1"/>
          <w:bCs w:val="1"/>
        </w:rPr>
        <w:t xml:space="preserve">第十四章 中道泰和投资的建议及观点 </w:t>
      </w:r>
    </w:p>
    <w:p>
      <w:pPr>
        <w:spacing w:before="75" w:after="0"/>
      </w:pPr>
      <w:r>
        <w:rPr/>
        <w:t xml:space="preserve">第一节 电动汽车行业发展战略研究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图表：电动汽车分类 </w:t>
      </w:r>
    </w:p>
    <w:p>
      <w:pPr>
        <w:spacing w:before="75" w:after="0"/>
      </w:pPr>
      <w:r>
        <w:rPr/>
        <w:t xml:space="preserve">图表：电动汽车行业产业链分析 </w:t>
      </w:r>
    </w:p>
    <w:p>
      <w:pPr>
        <w:spacing w:before="75" w:after="0"/>
      </w:pPr>
      <w:r>
        <w:rPr/>
        <w:t xml:space="preserve">图表：2021-2026年中国电动汽车行业市场规模 </w:t>
      </w:r>
    </w:p>
    <w:p>
      <w:pPr>
        <w:spacing w:before="75" w:after="0"/>
      </w:pPr>
      <w:r>
        <w:rPr/>
        <w:t xml:space="preserve">图表：2021-2026年中国电动汽车市场供给状况 </w:t>
      </w:r>
    </w:p>
    <w:p>
      <w:pPr>
        <w:spacing w:before="75" w:after="0"/>
      </w:pPr>
      <w:r>
        <w:rPr/>
        <w:t xml:space="preserve">图表：2021-2026年中国电动汽车市场需求状况 </w:t>
      </w:r>
    </w:p>
    <w:p>
      <w:pPr>
        <w:spacing w:before="75" w:after="0"/>
      </w:pPr>
      <w:r>
        <w:rPr/>
        <w:t xml:space="preserve">图表：电动汽车产业成本领先战略的适用条件市场情况 </w:t>
      </w:r>
    </w:p>
    <w:p>
      <w:pPr>
        <w:spacing w:before="75" w:after="0"/>
      </w:pPr>
      <w:r>
        <w:rPr/>
        <w:t xml:space="preserve">图表：成本领先战略的实施条件企业资源和能力 </w:t>
      </w:r>
    </w:p>
    <w:p>
      <w:pPr>
        <w:spacing w:before="75" w:after="0"/>
      </w:pPr>
      <w:r>
        <w:rPr/>
        <w:t xml:space="preserve">图表：电动汽车行业内现有企业的竞争 </w:t>
      </w:r>
    </w:p>
    <w:p>
      <w:pPr>
        <w:spacing w:before="75" w:after="0"/>
      </w:pPr>
      <w:r>
        <w:rPr/>
        <w:t xml:space="preserve">图表：截至2025年中旬电动汽车行业企业分布 </w:t>
      </w:r>
    </w:p>
    <w:p>
      <w:pPr>
        <w:spacing w:before="75" w:after="0"/>
      </w:pPr>
      <w:r>
        <w:rPr/>
        <w:t xml:space="preserve">图表：2021-2026年特斯拉汽车有限公司主要经济指标分析 </w:t>
      </w:r>
    </w:p>
    <w:p>
      <w:pPr>
        <w:spacing w:before="75" w:after="0"/>
      </w:pPr>
      <w:r>
        <w:rPr/>
        <w:t xml:space="preserve">图表：2021-2026年比亚迪股份有限公司主要经济指标 </w:t>
      </w:r>
    </w:p>
    <w:p>
      <w:pPr>
        <w:spacing w:before="75" w:after="0"/>
      </w:pPr>
      <w:r>
        <w:rPr/>
        <w:t xml:space="preserve">图表：2021-2026年长城汽车股份有限公司主要经济指标 </w:t>
      </w:r>
    </w:p>
    <w:p>
      <w:pPr>
        <w:spacing w:before="75" w:after="0"/>
      </w:pPr>
      <w:r>
        <w:rPr/>
        <w:t xml:space="preserve">图表：2021-2026年蔚来集团主要经济指标 </w:t>
      </w:r>
    </w:p>
    <w:p>
      <w:pPr>
        <w:spacing w:before="75" w:after="0"/>
      </w:pPr>
      <w:r>
        <w:rPr/>
        <w:t xml:space="preserve">图表：2021-2026年华为营业收入 </w:t>
      </w:r>
    </w:p>
    <w:p>
      <w:pPr>
        <w:spacing w:before="75" w:after="0"/>
      </w:pPr>
      <w:r>
        <w:rPr/>
        <w:t xml:space="preserve">图表：2021-2026年小鹏汽车有限公司主要经济指标分析 </w:t>
      </w:r>
    </w:p>
    <w:p>
      <w:pPr>
        <w:spacing w:before="75" w:after="0"/>
      </w:pPr>
      <w:r>
        <w:rPr/>
        <w:t xml:space="preserve">图表：小鹏汽车有限公司竞争优势 </w:t>
      </w:r>
    </w:p>
    <w:p>
      <w:pPr>
        <w:spacing w:before="75" w:after="0"/>
      </w:pPr>
      <w:r>
        <w:rPr/>
        <w:t xml:space="preserve">图表：2021-2026年百度主要经济指标分析 </w:t>
      </w:r>
    </w:p>
    <w:p>
      <w:pPr>
        <w:spacing w:before="75" w:after="0"/>
      </w:pPr>
      <w:r>
        <w:rPr/>
        <w:t xml:space="preserve">图表：2021-2026年小米主要经济指标分析 </w:t>
      </w:r>
    </w:p>
    <w:p>
      <w:pPr>
        <w:spacing w:before="75" w:after="0"/>
      </w:pPr>
      <w:r>
        <w:rPr/>
        <w:t xml:space="preserve">图表：2021-2026年上海汽车集团股份有限公司主要经济指标 </w:t>
      </w:r>
    </w:p>
    <w:p>
      <w:pPr>
        <w:spacing w:before="75" w:after="0"/>
      </w:pPr>
      <w:r>
        <w:rPr/>
        <w:t xml:space="preserve">图表：2021-2026年长安汽车主要发展指标分析 </w:t>
      </w:r>
    </w:p>
    <w:p>
      <w:pPr>
        <w:spacing w:before="75" w:after="0"/>
      </w:pPr>
      <w:r>
        <w:rPr/>
        <w:t xml:space="preserve">图表：近年来电动汽车行业发展相关政策汇总 </w:t>
      </w:r>
    </w:p>
    <w:p>
      <w:pPr>
        <w:spacing w:before="75" w:after="0"/>
      </w:pPr>
      <w:r>
        <w:rPr/>
        <w:t xml:space="preserve">图表：2026-2031年中国电动汽车市场需求预测 </w:t>
      </w:r>
    </w:p>
    <w:p>
      <w:pPr>
        <w:spacing w:before="75" w:after="0"/>
      </w:pPr>
      <w:r>
        <w:rPr/>
        <w:t xml:space="preserve">图表：2026-2031年中国电动汽车市场供给预测 </w:t>
      </w:r>
    </w:p>
    <w:p>
      <w:pPr>
        <w:spacing w:before="75" w:after="0"/>
      </w:pPr>
      <w:r>
        <w:rPr/>
        <w:t xml:space="preserve">图表：2026-2031年中国电动汽车市场价格预测 </w:t>
      </w:r>
    </w:p>
    <w:p>
      <w:pPr>
        <w:spacing w:before="75" w:after="0"/>
      </w:pPr>
      <w:r>
        <w:rPr/>
        <w:t xml:space="preserve">图表：电动汽车行业进入壁垒 </w:t>
      </w:r>
    </w:p>
    <w:p>
      <w:pPr>
        <w:spacing w:before="75" w:after="0"/>
      </w:pPr>
      <w:r>
        <w:rPr/>
        <w:t xml:space="preserve">图表：电动汽车产业技术创新战略联盟工作成果 </w:t>
      </w:r>
    </w:p>
    <w:p>
      <w:pPr>
        <w:spacing w:before="75" w:after="0"/>
      </w:pPr>
      <w:r>
        <w:rPr/>
        <w:t xml:space="preserve">图表：电动汽车行业企业的海外细分市场选择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电动汽车行业市场发展前景及趋势预测与投资分析研究报告(2026-2031版)</dc:title>
  <dc:description>电动汽车行业市场发展前景及趋势预测与投资分析研究报告(2026-2031版)</dc:description>
  <dc:subject>电动汽车行业市场发展前景及趋势预测与投资分析研究报告(2026-2031版)</dc:subject>
  <cp:keywords>研究报告</cp:keywords>
  <cp:category>研究报告</cp:category>
  <cp:lastModifiedBy>北京中道泰和信息咨询有限公司</cp:lastModifiedBy>
  <dcterms:created xsi:type="dcterms:W3CDTF">2026-03-27T08:35:24+08:00</dcterms:created>
  <dcterms:modified xsi:type="dcterms:W3CDTF">2026-03-27T08:35:24+08:00</dcterms:modified>
</cp:coreProperties>
</file>

<file path=docProps/custom.xml><?xml version="1.0" encoding="utf-8"?>
<Properties xmlns="http://schemas.openxmlformats.org/officeDocument/2006/custom-properties" xmlns:vt="http://schemas.openxmlformats.org/officeDocument/2006/docPropsVTypes"/>
</file>