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中国内燃叉车行业市场发展前景及趋势预测与投资分析研究报告(2026-2031版)</w:t>
      </w:r>
    </w:p>
    <w:p>
      <w:pPr>
        <w:spacing w:after="150"/>
      </w:pPr>
      <w:r>
        <w:rPr>
          <w:b w:val="1"/>
          <w:bCs w:val="1"/>
        </w:rPr>
        <w:t xml:space="preserve">报告简介</w:t>
      </w:r>
    </w:p>
    <w:p>
      <w:pPr>
        <w:spacing w:after="150"/>
      </w:pPr>
      <w:r>
        <w:rPr/>
        <w:t xml:space="preserve">根据中国工程机械工业协会工业车辆分会的数据，2013年我国电动叉车及内燃叉车销售量分别为8.89万台和23.98万台，到2022年分别增长到67.48万台和37.32万台，复合年均增长率分别为25.25%和5.04%。由此看出，电动叉车的增速显着高于内燃叉车。从销量占比来看，2013-2019年，我国内燃叉车销售量始终高于电动叉车，但内燃叉车市场份额呈现逐年下降的趋势，电动叉车市场渗透率不断提升，2020年我国电动叉车销售量首次超过内燃叉车，占机动工业车辆总销售量的比重达51.27%，2022年电动叉车市场份额进一步提升至64.39%。</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内燃叉车市场的发展状况、供需状况、竞争格局、赢利水平、发展趋势等进行了分析。报告重点分析了内燃叉车企业的研发、产销、战略、经营状况等。报告还对内燃叉车市场风险进行了预测，为内燃叉车生产厂家、流通企业以及零售商提供了新的投资机会和可借鉴的操作模式，对欲在内燃叉车行业从事资本运作的经济实体等单位准确了解目前中国内燃叉车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内燃叉车行业相关概述</w:t>
      </w:r>
    </w:p>
    <w:p>
      <w:pPr>
        <w:spacing w:before="75" w:after="0"/>
      </w:pPr>
      <w:r>
        <w:rPr/>
        <w:t xml:space="preserve">第一节 内燃叉车行业定义及特点</w:t>
      </w:r>
    </w:p>
    <w:p>
      <w:pPr>
        <w:spacing w:before="75" w:after="0"/>
      </w:pPr>
      <w:r>
        <w:rPr/>
        <w:t xml:space="preserve">一、内燃叉车行业的定义</w:t>
      </w:r>
    </w:p>
    <w:p>
      <w:pPr>
        <w:spacing w:before="75" w:after="0"/>
      </w:pPr>
      <w:r>
        <w:rPr/>
        <w:t xml:space="preserve">二、内燃叉车行业特点</w:t>
      </w:r>
    </w:p>
    <w:p>
      <w:pPr>
        <w:spacing w:before="75" w:after="0"/>
      </w:pPr>
      <w:r>
        <w:rPr/>
        <w:t xml:space="preserve">第二节 内燃叉车行业经济指标分析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b w:val="1"/>
          <w:bCs w:val="1"/>
        </w:rPr>
        <w:t xml:space="preserve">第二章 内燃叉车行业产业链分析</w:t>
      </w:r>
    </w:p>
    <w:p>
      <w:pPr>
        <w:spacing w:before="75" w:after="0"/>
      </w:pPr>
      <w:r>
        <w:rPr/>
        <w:t xml:space="preserve">第一节 内燃叉车行业产业链结构分析</w:t>
      </w:r>
    </w:p>
    <w:p>
      <w:pPr>
        <w:spacing w:before="75" w:after="0"/>
      </w:pPr>
      <w:r>
        <w:rPr/>
        <w:t xml:space="preserve">第二节 内燃叉车行业上游行业分析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内燃叉车行业下游行业分析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内燃叉车行业市场环境及影响分析</w:t>
      </w:r>
    </w:p>
    <w:p>
      <w:pPr>
        <w:spacing w:before="75" w:after="0"/>
      </w:pPr>
      <w:r>
        <w:rPr/>
        <w:t xml:space="preserve">第一节 内燃叉车行业政治法律环境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一、内燃叉车技术分析</w:t>
      </w:r>
    </w:p>
    <w:p>
      <w:pPr>
        <w:spacing w:before="75" w:after="0"/>
      </w:pPr>
      <w:r>
        <w:rPr/>
        <w:t xml:space="preserve">二、内燃叉车技术发展水平</w:t>
      </w:r>
    </w:p>
    <w:p>
      <w:pPr>
        <w:spacing w:before="75" w:after="0"/>
      </w:pPr>
      <w:r>
        <w:rPr/>
        <w:t xml:space="preserve">三、内燃叉车技术发展趋势</w:t>
      </w:r>
    </w:p>
    <w:p>
      <w:pPr>
        <w:spacing w:before="75" w:after="0"/>
      </w:pPr>
      <w:r>
        <w:rPr>
          <w:b w:val="1"/>
          <w:bCs w:val="1"/>
        </w:rPr>
        <w:t xml:space="preserve">第四章 内燃叉车行业运行现状分析</w:t>
      </w:r>
    </w:p>
    <w:p>
      <w:pPr>
        <w:spacing w:before="75" w:after="0"/>
      </w:pPr>
      <w:r>
        <w:rPr/>
        <w:t xml:space="preserve">第一节 全球机动工业车辆行业发展概况</w:t>
      </w:r>
    </w:p>
    <w:p>
      <w:pPr>
        <w:spacing w:before="75" w:after="0"/>
      </w:pPr>
      <w:r>
        <w:rPr/>
        <w:t xml:space="preserve">一、全球机动工业车辆市场增长趋势稳定</w:t>
      </w:r>
    </w:p>
    <w:p>
      <w:pPr>
        <w:spacing w:before="75" w:after="0"/>
      </w:pPr>
      <w:r>
        <w:rPr/>
        <w:t xml:space="preserve">二、电动叉车市占率日益提升，电动步行式仓储叉车增速显著</w:t>
      </w:r>
    </w:p>
    <w:p>
      <w:pPr>
        <w:spacing w:before="75" w:after="0"/>
      </w:pPr>
      <w:r>
        <w:rPr/>
        <w:t xml:space="preserve">三、中国占据全球机动工业车辆市场主导地位</w:t>
      </w:r>
    </w:p>
    <w:p>
      <w:pPr>
        <w:spacing w:before="75" w:after="0"/>
      </w:pPr>
      <w:r>
        <w:rPr/>
        <w:t xml:space="preserve">第二节 中国机动工业车辆行业发展概况</w:t>
      </w:r>
    </w:p>
    <w:p>
      <w:pPr>
        <w:spacing w:before="75" w:after="0"/>
      </w:pPr>
      <w:r>
        <w:rPr/>
        <w:t xml:space="preserve">一、机动工业车辆行业整体发展稳定</w:t>
      </w:r>
    </w:p>
    <w:p>
      <w:pPr>
        <w:spacing w:before="75" w:after="0"/>
      </w:pPr>
      <w:r>
        <w:rPr/>
        <w:t xml:space="preserve">二、电动叉车增速显著高于内燃叉车</w:t>
      </w:r>
    </w:p>
    <w:p>
      <w:pPr>
        <w:spacing w:before="75" w:after="0"/>
      </w:pPr>
      <w:r>
        <w:rPr/>
        <w:t xml:space="preserve">三、电动步行式仓储叉车增长迅猛</w:t>
      </w:r>
    </w:p>
    <w:p>
      <w:pPr>
        <w:spacing w:before="75" w:after="0"/>
      </w:pPr>
      <w:r>
        <w:rPr/>
        <w:t xml:space="preserve">第三节 中国内燃叉车行业市场现状</w:t>
      </w:r>
    </w:p>
    <w:p>
      <w:pPr>
        <w:spacing w:before="75" w:after="0"/>
      </w:pPr>
      <w:r>
        <w:rPr/>
        <w:t xml:space="preserve">一、2021-2026年中国内燃叉车产量情况</w:t>
      </w:r>
    </w:p>
    <w:p>
      <w:pPr>
        <w:spacing w:before="75" w:after="0"/>
      </w:pPr>
      <w:r>
        <w:rPr/>
        <w:t xml:space="preserve">二、2021-2026年中国内燃叉车销量情况</w:t>
      </w:r>
    </w:p>
    <w:p>
      <w:pPr>
        <w:spacing w:before="75" w:after="0"/>
      </w:pPr>
      <w:r>
        <w:rPr/>
        <w:t xml:space="preserve">三、2021-2026年中国内燃叉车市场规模情况</w:t>
      </w:r>
    </w:p>
    <w:p>
      <w:pPr>
        <w:spacing w:before="75" w:after="0"/>
      </w:pPr>
      <w:r>
        <w:rPr/>
        <w:t xml:space="preserve">四、2021-2026年中国内燃叉车总产值情况</w:t>
      </w:r>
    </w:p>
    <w:p>
      <w:pPr>
        <w:spacing w:before="75" w:after="0"/>
      </w:pPr>
      <w:r>
        <w:rPr/>
        <w:t xml:space="preserve">第四节 内燃叉车行业发展趋势</w:t>
      </w:r>
    </w:p>
    <w:p>
      <w:pPr>
        <w:spacing w:before="75" w:after="0"/>
      </w:pPr>
      <w:r>
        <w:rPr>
          <w:b w:val="1"/>
          <w:bCs w:val="1"/>
        </w:rPr>
        <w:t xml:space="preserve">第五章 中国内燃叉车行业竞争力优势分析</w:t>
      </w:r>
    </w:p>
    <w:p>
      <w:pPr>
        <w:spacing w:before="75" w:after="0"/>
      </w:pPr>
      <w:r>
        <w:rPr/>
        <w:t xml:space="preserve">第一节 中国内燃叉车行业竞争力分析</w:t>
      </w:r>
    </w:p>
    <w:p>
      <w:pPr>
        <w:spacing w:before="75" w:after="0"/>
      </w:pPr>
      <w:r>
        <w:rPr/>
        <w:t xml:space="preserve">一、中国内燃叉车行业竞争力剖析</w:t>
      </w:r>
    </w:p>
    <w:p>
      <w:pPr>
        <w:spacing w:before="75" w:after="0"/>
      </w:pPr>
      <w:r>
        <w:rPr/>
        <w:t xml:space="preserve">二、中国内燃叉车企业市场竞争的优势</w:t>
      </w:r>
    </w:p>
    <w:p>
      <w:pPr>
        <w:spacing w:before="75" w:after="0"/>
      </w:pPr>
      <w:r>
        <w:rPr/>
        <w:t xml:space="preserve">三、中国内燃叉车企业竞争能力提升途径</w:t>
      </w:r>
    </w:p>
    <w:p>
      <w:pPr>
        <w:spacing w:before="75" w:after="0"/>
      </w:pPr>
      <w:r>
        <w:rPr/>
        <w:t xml:space="preserve">第二节 中国内燃叉车行业swot分析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第六章 2026-2031年中国内燃叉车行业市场竞争情况分析</w:t>
      </w:r>
    </w:p>
    <w:p>
      <w:pPr>
        <w:spacing w:before="75" w:after="0"/>
      </w:pPr>
      <w:r>
        <w:rPr/>
        <w:t xml:space="preserve">第一节 行业总体市场竞争状况分析</w:t>
      </w:r>
    </w:p>
    <w:p>
      <w:pPr>
        <w:spacing w:before="75" w:after="0"/>
      </w:pPr>
      <w:r>
        <w:rPr/>
        <w:t xml:space="preserve">一、内燃叉车行业竞争结构分析</w:t>
      </w:r>
    </w:p>
    <w:p>
      <w:pPr>
        <w:spacing w:before="75" w:after="0"/>
      </w:pPr>
      <w:r>
        <w:rPr/>
        <w:t xml:space="preserve">1、现有企业竞争</w:t>
      </w:r>
    </w:p>
    <w:p>
      <w:pPr>
        <w:spacing w:before="75" w:after="0"/>
      </w:pPr>
      <w:r>
        <w:rPr/>
        <w:t xml:space="preserve">2、潜在进入者</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二、内燃叉车行业集中度分析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第二节 中国内燃叉车行业竞争格局综述</w:t>
      </w:r>
    </w:p>
    <w:p>
      <w:pPr>
        <w:spacing w:before="75" w:after="0"/>
      </w:pPr>
      <w:r>
        <w:rPr/>
        <w:t xml:space="preserve">一、中国内燃叉车行业品牌竞争格局</w:t>
      </w:r>
    </w:p>
    <w:p>
      <w:pPr>
        <w:spacing w:before="75" w:after="0"/>
      </w:pPr>
      <w:r>
        <w:rPr/>
        <w:t xml:space="preserve">二、中国内燃叉车行业未来竞争格局和特点</w:t>
      </w:r>
    </w:p>
    <w:p>
      <w:pPr>
        <w:spacing w:before="75" w:after="0"/>
      </w:pPr>
      <w:r>
        <w:rPr/>
        <w:t xml:space="preserve">三、中国内燃叉车市场进入及竞争对手分析</w:t>
      </w:r>
    </w:p>
    <w:p>
      <w:pPr>
        <w:spacing w:before="75" w:after="0"/>
      </w:pPr>
      <w:r>
        <w:rPr/>
        <w:t xml:space="preserve">第三节 内燃叉车企业竞争策略分析</w:t>
      </w:r>
    </w:p>
    <w:p>
      <w:pPr>
        <w:spacing w:before="75" w:after="0"/>
      </w:pPr>
      <w:r>
        <w:rPr/>
        <w:t xml:space="preserve">一、提高内燃叉车企业核心竞争力的对策</w:t>
      </w:r>
    </w:p>
    <w:p>
      <w:pPr>
        <w:spacing w:before="75" w:after="0"/>
      </w:pPr>
      <w:r>
        <w:rPr/>
        <w:t xml:space="preserve">二、影响内燃叉车企业核心竞争力的因素及提升途径</w:t>
      </w:r>
    </w:p>
    <w:p>
      <w:pPr>
        <w:spacing w:before="75" w:after="0"/>
      </w:pPr>
      <w:r>
        <w:rPr/>
        <w:t xml:space="preserve">三、提高内燃叉车企业竞争的策略</w:t>
      </w:r>
    </w:p>
    <w:p>
      <w:pPr>
        <w:spacing w:before="75" w:after="0"/>
      </w:pPr>
      <w:r>
        <w:rPr>
          <w:b w:val="1"/>
          <w:bCs w:val="1"/>
        </w:rPr>
        <w:t xml:space="preserve">第七章 内燃叉车产业链重点企业发展分析</w:t>
      </w:r>
    </w:p>
    <w:p>
      <w:pPr>
        <w:spacing w:before="75" w:after="0"/>
      </w:pPr>
      <w:r>
        <w:rPr/>
        <w:t xml:space="preserve">第一节 杭叉集团股份有限公司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安徽叉车集团有限责任公司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浙江中力机械股份有限公司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韶关比亚迪实业有限公司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林德(中国)叉车有限公司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丰田产业车辆(上海)有限公司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诺力智能装备股份有限公司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龙工(上海)叉车有限公司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安徽江淮银联重型工程机械有限公司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柳州柳工叉车有限公司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2026-2031年中国内燃叉车行业投资前景展望</w:t>
      </w:r>
    </w:p>
    <w:p>
      <w:pPr>
        <w:spacing w:before="75" w:after="0"/>
      </w:pPr>
      <w:r>
        <w:rPr/>
        <w:t xml:space="preserve">第一节 内燃叉车行业投资特性分析</w:t>
      </w:r>
    </w:p>
    <w:p>
      <w:pPr>
        <w:spacing w:before="75" w:after="0"/>
      </w:pPr>
      <w:r>
        <w:rPr/>
        <w:t xml:space="preserve">一、盈利因素分析</w:t>
      </w:r>
    </w:p>
    <w:p>
      <w:pPr>
        <w:spacing w:before="75" w:after="0"/>
      </w:pPr>
      <w:r>
        <w:rPr/>
        <w:t xml:space="preserve">二、盈利模式分析</w:t>
      </w:r>
    </w:p>
    <w:p>
      <w:pPr>
        <w:spacing w:before="75" w:after="0"/>
      </w:pPr>
      <w:r>
        <w:rPr/>
        <w:t xml:space="preserve">第二节 2026-2031年中国内燃叉车行业投资机会分析</w:t>
      </w:r>
    </w:p>
    <w:p>
      <w:pPr>
        <w:spacing w:before="75" w:after="0"/>
      </w:pPr>
      <w:r>
        <w:rPr/>
        <w:t xml:space="preserve">第三节 2026-2031年中国内燃叉车行业发展预测分析</w:t>
      </w:r>
    </w:p>
    <w:p>
      <w:pPr>
        <w:spacing w:before="75" w:after="0"/>
      </w:pPr>
      <w:r>
        <w:rPr/>
        <w:t xml:space="preserve">一、2026-2031年中国内燃叉车行业发展预测</w:t>
      </w:r>
    </w:p>
    <w:p>
      <w:pPr>
        <w:spacing w:before="75" w:after="0"/>
      </w:pPr>
      <w:r>
        <w:rPr/>
        <w:t xml:space="preserve">二、2026-2031年中国内燃叉车行业发展方向</w:t>
      </w:r>
    </w:p>
    <w:p>
      <w:pPr>
        <w:spacing w:before="75" w:after="0"/>
      </w:pPr>
      <w:r>
        <w:rPr/>
        <w:t xml:space="preserve">第四节 未来内燃叉车行业发展趋势</w:t>
      </w:r>
    </w:p>
    <w:p>
      <w:pPr>
        <w:spacing w:before="75" w:after="0"/>
      </w:pPr>
      <w:r>
        <w:rPr/>
        <w:t xml:space="preserve">一、产业集中度趋势分析</w:t>
      </w:r>
    </w:p>
    <w:p>
      <w:pPr>
        <w:spacing w:before="75" w:after="0"/>
      </w:pPr>
      <w:r>
        <w:rPr/>
        <w:t xml:space="preserve">二、2026-2031年内燃叉车行业发展趋势</w:t>
      </w:r>
    </w:p>
    <w:p>
      <w:pPr>
        <w:spacing w:before="75" w:after="0"/>
      </w:pPr>
      <w:r>
        <w:rPr>
          <w:b w:val="1"/>
          <w:bCs w:val="1"/>
        </w:rPr>
        <w:t xml:space="preserve">第九章 2026-2031年中国内燃叉车行业发展趋势及投资风险分析</w:t>
      </w:r>
    </w:p>
    <w:p>
      <w:pPr>
        <w:spacing w:before="75" w:after="0"/>
      </w:pPr>
      <w:r>
        <w:rPr/>
        <w:t xml:space="preserve">第一节 中国内燃叉车行业面临的机遇与风险</w:t>
      </w:r>
    </w:p>
    <w:p>
      <w:pPr>
        <w:spacing w:before="75" w:after="0"/>
      </w:pPr>
      <w:r>
        <w:rPr/>
        <w:t xml:space="preserve">一、面临的机遇</w:t>
      </w:r>
    </w:p>
    <w:p>
      <w:pPr>
        <w:spacing w:before="75" w:after="0"/>
      </w:pPr>
      <w:r>
        <w:rPr/>
        <w:t xml:space="preserve">1、产业政策大力扶持机动工业车辆行业</w:t>
      </w:r>
    </w:p>
    <w:p>
      <w:pPr>
        <w:spacing w:before="75" w:after="0"/>
      </w:pPr>
      <w:r>
        <w:rPr/>
        <w:t xml:space="preserve">2、物流行业的发展有效推动行业需求的持续提升</w:t>
      </w:r>
    </w:p>
    <w:p>
      <w:pPr>
        <w:spacing w:before="75" w:after="0"/>
      </w:pPr>
      <w:r>
        <w:rPr/>
        <w:t xml:space="preserve">二、面临的风险</w:t>
      </w:r>
    </w:p>
    <w:p>
      <w:pPr>
        <w:spacing w:before="75" w:after="0"/>
      </w:pPr>
      <w:r>
        <w:rPr/>
        <w:t xml:space="preserve">1、国际龙头企业占据先发优势，在高端市场仍处于主导地位</w:t>
      </w:r>
    </w:p>
    <w:p>
      <w:pPr>
        <w:spacing w:before="75" w:after="0"/>
      </w:pPr>
      <w:r>
        <w:rPr/>
        <w:t xml:space="preserve">2、全球经济形势的不确定对出口业务带来一定的影响</w:t>
      </w:r>
    </w:p>
    <w:p>
      <w:pPr>
        <w:spacing w:before="75" w:after="0"/>
      </w:pPr>
      <w:r>
        <w:rPr/>
        <w:t xml:space="preserve">第二节 2026-2031年发展预测分析</w:t>
      </w:r>
    </w:p>
    <w:p>
      <w:pPr>
        <w:spacing w:before="75" w:after="0"/>
      </w:pPr>
      <w:r>
        <w:rPr/>
        <w:t xml:space="preserve">一、2026-2031年中国内燃叉车行业产量预测</w:t>
      </w:r>
    </w:p>
    <w:p>
      <w:pPr>
        <w:spacing w:before="75" w:after="0"/>
      </w:pPr>
      <w:r>
        <w:rPr/>
        <w:t xml:space="preserve">二、2026-2031年中国内燃叉车行业销量预测</w:t>
      </w:r>
    </w:p>
    <w:p>
      <w:pPr>
        <w:spacing w:before="75" w:after="0"/>
      </w:pPr>
      <w:r>
        <w:rPr/>
        <w:t xml:space="preserve">三、2026-2031年中国内燃叉车行业市场规模预测</w:t>
      </w:r>
    </w:p>
    <w:p>
      <w:pPr>
        <w:spacing w:before="75" w:after="0"/>
      </w:pPr>
      <w:r>
        <w:rPr/>
        <w:t xml:space="preserve">四、2026-2031年中国内燃叉车行业总产值预测</w:t>
      </w:r>
    </w:p>
    <w:p>
      <w:pPr>
        <w:spacing w:before="75" w:after="0"/>
      </w:pPr>
      <w:r>
        <w:rPr/>
        <w:t xml:space="preserve">第三节 2026-2031年中国内燃叉车行业投资风险分析</w:t>
      </w:r>
    </w:p>
    <w:p>
      <w:pPr>
        <w:spacing w:before="75" w:after="0"/>
      </w:pPr>
      <w:r>
        <w:rPr/>
        <w:t xml:space="preserve">一、政策风险分析</w:t>
      </w:r>
    </w:p>
    <w:p>
      <w:pPr>
        <w:spacing w:before="75" w:after="0"/>
      </w:pPr>
      <w:r>
        <w:rPr/>
        <w:t xml:space="preserve">二、市场竞争风险分析</w:t>
      </w:r>
    </w:p>
    <w:p>
      <w:pPr>
        <w:spacing w:before="75" w:after="0"/>
      </w:pPr>
      <w:r>
        <w:rPr/>
        <w:t xml:space="preserve">三、管理风险分析</w:t>
      </w:r>
    </w:p>
    <w:p>
      <w:pPr>
        <w:spacing w:before="75" w:after="0"/>
      </w:pPr>
      <w:r>
        <w:rPr/>
        <w:t xml:space="preserve">四、经营风险分析</w:t>
      </w:r>
    </w:p>
    <w:p>
      <w:pPr>
        <w:spacing w:before="75" w:after="0"/>
      </w:pPr>
      <w:r>
        <w:rPr>
          <w:b w:val="1"/>
          <w:bCs w:val="1"/>
        </w:rPr>
        <w:t xml:space="preserve">第十章 2026-2031年内燃叉车行业投资战略研究</w:t>
      </w:r>
    </w:p>
    <w:p>
      <w:pPr>
        <w:spacing w:before="75" w:after="0"/>
      </w:pPr>
      <w:r>
        <w:rPr/>
        <w:t xml:space="preserve">第一节 内燃叉车行业发展战略研究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对中国内燃叉车品牌的战略思考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四、中国内燃叉车企业的品牌战略</w:t>
      </w:r>
    </w:p>
    <w:p>
      <w:pPr>
        <w:spacing w:before="75" w:after="0"/>
      </w:pPr>
      <w:r>
        <w:rPr/>
        <w:t xml:space="preserve">五、内燃叉车品牌战略管理的策略</w:t>
      </w:r>
    </w:p>
    <w:p>
      <w:pPr>
        <w:spacing w:before="75" w:after="0"/>
      </w:pPr>
      <w:r>
        <w:rPr/>
        <w:t xml:space="preserve">第三节 内燃叉车经营策略分析</w:t>
      </w:r>
    </w:p>
    <w:p>
      <w:pPr>
        <w:spacing w:before="75" w:after="0"/>
      </w:pPr>
      <w:r>
        <w:rPr/>
        <w:t xml:space="preserve">一、内燃叉车市场细分策略</w:t>
      </w:r>
    </w:p>
    <w:p>
      <w:pPr>
        <w:spacing w:before="75" w:after="0"/>
      </w:pPr>
      <w:r>
        <w:rPr/>
        <w:t xml:space="preserve">二、内燃叉车市场创新策略</w:t>
      </w:r>
    </w:p>
    <w:p>
      <w:pPr>
        <w:spacing w:before="75" w:after="0"/>
      </w:pPr>
      <w:r>
        <w:rPr/>
        <w:t xml:space="preserve">三、内燃叉车新产品差异化战略</w:t>
      </w:r>
    </w:p>
    <w:p>
      <w:pPr>
        <w:spacing w:before="75" w:after="0"/>
      </w:pPr>
      <w:r>
        <w:rPr/>
        <w:t xml:space="preserve">第四节 内燃叉车行业投资战略研究</w:t>
      </w:r>
    </w:p>
    <w:p>
      <w:pPr>
        <w:spacing w:before="75" w:after="0"/>
      </w:pPr>
      <w:r>
        <w:rPr>
          <w:b w:val="1"/>
          <w:bCs w:val="1"/>
        </w:rPr>
        <w:t xml:space="preserve">第十一章 研究结论及投资建议</w:t>
      </w:r>
    </w:p>
    <w:p>
      <w:pPr>
        <w:spacing w:before="75" w:after="0"/>
      </w:pPr>
      <w:r>
        <w:rPr/>
        <w:t xml:space="preserve">第一节 内燃叉车行业研究结论</w:t>
      </w:r>
    </w:p>
    <w:p>
      <w:pPr>
        <w:spacing w:before="75" w:after="0"/>
      </w:pPr>
      <w:r>
        <w:rPr/>
        <w:t xml:space="preserve">第二节 2026-2031年内燃叉车行业投资建议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图表：内燃叉车行业生命周期</w:t>
      </w:r>
    </w:p>
    <w:p>
      <w:pPr>
        <w:spacing w:before="75" w:after="0"/>
      </w:pPr>
      <w:r>
        <w:rPr/>
        <w:t xml:space="preserve">图表：内燃叉车行业产业链结构</w:t>
      </w:r>
    </w:p>
    <w:p>
      <w:pPr>
        <w:spacing w:before="75" w:after="0"/>
      </w:pPr>
      <w:r>
        <w:rPr/>
        <w:t xml:space="preserve">图表：2021-2026年内燃叉车行业产量情况</w:t>
      </w:r>
    </w:p>
    <w:p>
      <w:pPr>
        <w:spacing w:before="75" w:after="0"/>
      </w:pPr>
      <w:r>
        <w:rPr/>
        <w:t xml:space="preserve">图表：2021-2026年内燃叉车行业销量情况</w:t>
      </w:r>
    </w:p>
    <w:p>
      <w:pPr>
        <w:spacing w:before="75" w:after="0"/>
      </w:pPr>
      <w:r>
        <w:rPr/>
        <w:t xml:space="preserve">图表：2021-2026年内燃叉车行业市场规模情况</w:t>
      </w:r>
    </w:p>
    <w:p>
      <w:pPr>
        <w:spacing w:before="75" w:after="0"/>
      </w:pPr>
      <w:r>
        <w:rPr/>
        <w:t xml:space="preserve">图表：2021-2026年内燃叉车行业总产值情况</w:t>
      </w:r>
    </w:p>
    <w:p>
      <w:pPr>
        <w:spacing w:before="75" w:after="0"/>
      </w:pPr>
      <w:r>
        <w:rPr/>
        <w:t xml:space="preserve">图表：2021-2026年内燃叉车行业进口量情况</w:t>
      </w:r>
    </w:p>
    <w:p>
      <w:pPr>
        <w:spacing w:before="75" w:after="0"/>
      </w:pPr>
      <w:r>
        <w:rPr/>
        <w:t xml:space="preserve">图表：2021-2026年内燃叉车行业进口额情况</w:t>
      </w:r>
    </w:p>
    <w:p>
      <w:pPr>
        <w:spacing w:before="75" w:after="0"/>
      </w:pPr>
      <w:r>
        <w:rPr/>
        <w:t xml:space="preserve">图表：2021-2026年内燃叉车行业出口量情况</w:t>
      </w:r>
    </w:p>
    <w:p>
      <w:pPr>
        <w:spacing w:before="75" w:after="0"/>
      </w:pPr>
      <w:r>
        <w:rPr/>
        <w:t xml:space="preserve">图表：2021-2026年内燃叉车行业出口额情况</w:t>
      </w:r>
    </w:p>
    <w:p>
      <w:pPr>
        <w:spacing w:before="75" w:after="0"/>
      </w:pPr>
      <w:r>
        <w:rPr/>
        <w:t xml:space="preserve">图表：内燃叉车市场集中度</w:t>
      </w:r>
    </w:p>
    <w:p>
      <w:pPr>
        <w:spacing w:before="75" w:after="0"/>
      </w:pPr>
      <w:r>
        <w:rPr/>
        <w:t xml:space="preserve">图表：2026-2031年内燃叉车行业产量预测</w:t>
      </w:r>
    </w:p>
    <w:p>
      <w:pPr>
        <w:spacing w:before="75" w:after="0"/>
      </w:pPr>
      <w:r>
        <w:rPr/>
        <w:t xml:space="preserve">图表：2026-2031年内燃叉车行业销量预测</w:t>
      </w:r>
    </w:p>
    <w:p>
      <w:pPr>
        <w:spacing w:before="75" w:after="0"/>
      </w:pPr>
      <w:r>
        <w:rPr/>
        <w:t xml:space="preserve">图表：2026-2031年内燃叉车行业市场规模预测</w:t>
      </w:r>
    </w:p>
    <w:p>
      <w:pPr>
        <w:spacing w:before="75" w:after="0"/>
      </w:pPr>
      <w:r>
        <w:rPr/>
        <w:t xml:space="preserve">图表：2026-2031年内燃叉车行业总产值预测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本文地址：https://www.51baogao.cn/baogao/20250123/1552762.shtml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3/155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中国内燃叉车行业市场发展前景及趋势预测与投资分析研究报告(2026-2031版)</dc:title>
  <dc:description>中国内燃叉车行业市场发展前景及趋势预测与投资分析研究报告(2026-2031版)</dc:description>
  <dc:subject>中国内燃叉车行业市场发展前景及趋势预测与投资分析研究报告(2026-2031版)</dc:subject>
  <cp:keywords>研究报告</cp:keywords>
  <cp:category>研究报告</cp:category>
  <cp:lastModifiedBy>北京中道泰和信息咨询有限公司</cp:lastModifiedBy>
  <dcterms:created xsi:type="dcterms:W3CDTF">2026-03-27T08:39:05+08:00</dcterms:created>
  <dcterms:modified xsi:type="dcterms:W3CDTF">2026-03-27T08:39:05+08:00</dcterms:modified>
</cp:coreProperties>
</file>

<file path=docProps/custom.xml><?xml version="1.0" encoding="utf-8"?>
<Properties xmlns="http://schemas.openxmlformats.org/officeDocument/2006/custom-properties" xmlns:vt="http://schemas.openxmlformats.org/officeDocument/2006/docPropsVTypes"/>
</file>