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中国电子视频喉镜行业市场发展前景及趋势预测与投资分析研究报告(2026-2031版)</w:t>
      </w:r>
    </w:p>
    <w:p>
      <w:pPr>
        <w:spacing w:after="150"/>
      </w:pPr>
      <w:r>
        <w:rPr>
          <w:b w:val="1"/>
          <w:bCs w:val="1"/>
        </w:rPr>
        <w:t xml:space="preserve">报告简介</w:t>
      </w:r>
    </w:p>
    <w:p>
      <w:pPr>
        <w:spacing w:after="150"/>
      </w:pPr>
      <w:r>
        <w:rPr/>
        <w:t xml:space="preserve">电子喉镜采用领先的光学数字技术提供高清晰度画质，屏幕显示更易观察，无需对焦，自动调光也反应更快。镜体轻巧、纤细、灵便，具有灵活的追随性，更好的插入性，进入喉腔更能接近病变部位，对呼吸道微细的变化都能清晰可见，实现更快速的诊疗。无论检查或者治疗，都会给病人带来无刺激、反应轻、无痛苦的感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电子视频喉镜市场的发展状况、供需状况、竞争格局、赢利水平、发展趋势等进行了分析。报告重点分析了电子视频喉镜前十大企业的研发、产销、战略、经营状况等。报告还对电子视频喉镜市场风险进行了预测，为电子视频喉镜生产厂家、流通企业以及零售商提供了新的投资机会和可借鉴的操作模式，对欲在电子视频喉镜行业从事资本运作的经济实体等单位准确了解目前中国电子视频喉镜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电子视频喉镜行业相关概述</w:t>
      </w:r>
    </w:p>
    <w:p>
      <w:pPr>
        <w:spacing w:before="75" w:after="0"/>
      </w:pPr>
      <w:r>
        <w:rPr/>
        <w:t xml:space="preserve">第一节 电子视频喉镜行业定义及特点</w:t>
      </w:r>
    </w:p>
    <w:p>
      <w:pPr>
        <w:spacing w:before="75" w:after="0"/>
      </w:pPr>
      <w:r>
        <w:rPr/>
        <w:t xml:space="preserve">一、电子视频喉镜行业的定义</w:t>
      </w:r>
    </w:p>
    <w:p>
      <w:pPr>
        <w:spacing w:before="75" w:after="0"/>
      </w:pPr>
      <w:r>
        <w:rPr/>
        <w:t xml:space="preserve">二、电子视频喉镜行业产品特点</w:t>
      </w:r>
    </w:p>
    <w:p>
      <w:pPr>
        <w:spacing w:before="75" w:after="0"/>
      </w:pPr>
      <w:r>
        <w:rPr/>
        <w:t xml:space="preserve">第二节 电子视频喉镜行业经济指标分析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电子视频喉镜行业发展成熟度分析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电子视频喉镜行业产业链分析</w:t>
      </w:r>
    </w:p>
    <w:p>
      <w:pPr>
        <w:spacing w:before="75" w:after="0"/>
      </w:pPr>
      <w:r>
        <w:rPr/>
        <w:t xml:space="preserve">第一节 电子视频喉镜产业链结构分析</w:t>
      </w:r>
    </w:p>
    <w:p>
      <w:pPr>
        <w:spacing w:before="75" w:after="0"/>
      </w:pPr>
      <w:r>
        <w:rPr/>
        <w:t xml:space="preserve">第二节 电子视频喉镜行业上游行业分析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电子视频喉镜行业下游行业分析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b w:val="1"/>
          <w:bCs w:val="1"/>
        </w:rPr>
        <w:t xml:space="preserve">第三章 电子视频喉镜行业市场环境及影响分析</w:t>
      </w:r>
    </w:p>
    <w:p>
      <w:pPr>
        <w:spacing w:before="75" w:after="0"/>
      </w:pPr>
      <w:r>
        <w:rPr/>
        <w:t xml:space="preserve">第一节 电子视频喉镜行业政治法律环境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一、电子视频喉镜技术分析</w:t>
      </w:r>
    </w:p>
    <w:p>
      <w:pPr>
        <w:spacing w:before="75" w:after="0"/>
      </w:pPr>
      <w:r>
        <w:rPr/>
        <w:t xml:space="preserve">二、电子视频喉镜技术发展水平</w:t>
      </w:r>
    </w:p>
    <w:p>
      <w:pPr>
        <w:spacing w:before="75" w:after="0"/>
      </w:pPr>
      <w:r>
        <w:rPr/>
        <w:t xml:space="preserve">三、行业技术发展趋势</w:t>
      </w:r>
    </w:p>
    <w:p>
      <w:pPr>
        <w:spacing w:before="75" w:after="0"/>
      </w:pPr>
      <w:r>
        <w:rPr>
          <w:b w:val="1"/>
          <w:bCs w:val="1"/>
        </w:rPr>
        <w:t xml:space="preserve">第四章 中国电子视频喉镜运行现状分析</w:t>
      </w:r>
    </w:p>
    <w:p>
      <w:pPr>
        <w:spacing w:before="75" w:after="0"/>
      </w:pPr>
      <w:r>
        <w:rPr/>
        <w:t xml:space="preserve">第一节 中国电子视频喉镜行业发展状况分析</w:t>
      </w:r>
    </w:p>
    <w:p>
      <w:pPr>
        <w:spacing w:before="75" w:after="0"/>
      </w:pPr>
      <w:r>
        <w:rPr/>
        <w:t xml:space="preserve">一、中国电子视频喉镜行业发展阶段</w:t>
      </w:r>
    </w:p>
    <w:p>
      <w:pPr>
        <w:spacing w:before="75" w:after="0"/>
      </w:pPr>
      <w:r>
        <w:rPr/>
        <w:t xml:space="preserve">二、中国电子视频喉镜行业发展总体概况</w:t>
      </w:r>
    </w:p>
    <w:p>
      <w:pPr>
        <w:spacing w:before="75" w:after="0"/>
      </w:pPr>
      <w:r>
        <w:rPr/>
        <w:t xml:space="preserve">三、中国电子视频喉镜行业发展特点分析</w:t>
      </w:r>
    </w:p>
    <w:p>
      <w:pPr>
        <w:spacing w:before="75" w:after="0"/>
      </w:pPr>
      <w:r>
        <w:rPr/>
        <w:t xml:space="preserve">四、中国电子视频喉镜行业商业模式分析</w:t>
      </w:r>
    </w:p>
    <w:p>
      <w:pPr>
        <w:spacing w:before="75" w:after="0"/>
      </w:pPr>
      <w:r>
        <w:rPr/>
        <w:t xml:space="preserve">第二节 2021-2026年电子视频喉镜行业发展现状</w:t>
      </w:r>
    </w:p>
    <w:p>
      <w:pPr>
        <w:spacing w:before="75" w:after="0"/>
      </w:pPr>
      <w:r>
        <w:rPr/>
        <w:t xml:space="preserve">一、2021-2026年中国电子视频喉镜行业企业数量分析</w:t>
      </w:r>
    </w:p>
    <w:p>
      <w:pPr>
        <w:spacing w:before="75" w:after="0"/>
      </w:pPr>
      <w:r>
        <w:rPr/>
        <w:t xml:space="preserve">二、2021-2026年中国电子视频喉镜行业企业发展分析</w:t>
      </w:r>
    </w:p>
    <w:p>
      <w:pPr>
        <w:spacing w:before="75" w:after="0"/>
      </w:pPr>
      <w:r>
        <w:rPr/>
        <w:t xml:space="preserve">第三节 2021-2026年电子视频喉镜市场规模情况分析</w:t>
      </w:r>
    </w:p>
    <w:p>
      <w:pPr>
        <w:spacing w:before="75" w:after="0"/>
      </w:pPr>
      <w:r>
        <w:rPr/>
        <w:t xml:space="preserve">第四节 中国电子视频喉镜市场供需分析</w:t>
      </w:r>
    </w:p>
    <w:p>
      <w:pPr>
        <w:spacing w:before="75" w:after="0"/>
      </w:pPr>
      <w:r>
        <w:rPr/>
        <w:t xml:space="preserve">一、2021-2026年中国电子视频喉镜行业供给情况</w:t>
      </w:r>
    </w:p>
    <w:p>
      <w:pPr>
        <w:spacing w:before="75" w:after="0"/>
      </w:pPr>
      <w:r>
        <w:rPr/>
        <w:t xml:space="preserve">二、2021-2026年中国电子视频喉镜行业需求情况</w:t>
      </w:r>
    </w:p>
    <w:p>
      <w:pPr>
        <w:spacing w:before="75" w:after="0"/>
      </w:pPr>
      <w:r>
        <w:rPr/>
        <w:t xml:space="preserve">三、2021-2026年中国电子视频喉镜行业供需平衡分析</w:t>
      </w:r>
    </w:p>
    <w:p>
      <w:pPr>
        <w:spacing w:before="75" w:after="0"/>
      </w:pPr>
      <w:r>
        <w:rPr>
          <w:b w:val="1"/>
          <w:bCs w:val="1"/>
        </w:rPr>
        <w:t xml:space="preserve">第五章 电子视频喉镜行业竞争力优势分析</w:t>
      </w:r>
    </w:p>
    <w:p>
      <w:pPr>
        <w:spacing w:before="75" w:after="0"/>
      </w:pPr>
      <w:r>
        <w:rPr/>
        <w:t xml:space="preserve">第一节 中国电子视频喉镜行业竞争力分析</w:t>
      </w:r>
    </w:p>
    <w:p>
      <w:pPr>
        <w:spacing w:before="75" w:after="0"/>
      </w:pPr>
      <w:r>
        <w:rPr/>
        <w:t xml:space="preserve">一、中国电子视频喉镜行业竞争力剖析</w:t>
      </w:r>
    </w:p>
    <w:p>
      <w:pPr>
        <w:spacing w:before="75" w:after="0"/>
      </w:pPr>
      <w:r>
        <w:rPr/>
        <w:t xml:space="preserve">二、中国电子视频喉镜企业市场竞争的优势</w:t>
      </w:r>
    </w:p>
    <w:p>
      <w:pPr>
        <w:spacing w:before="75" w:after="0"/>
      </w:pPr>
      <w:r>
        <w:rPr/>
        <w:t xml:space="preserve">三、国内电子视频喉镜企业竞争能力提升途径</w:t>
      </w:r>
    </w:p>
    <w:p>
      <w:pPr>
        <w:spacing w:before="75" w:after="0"/>
      </w:pPr>
      <w:r>
        <w:rPr/>
        <w:t xml:space="preserve">第二节 电子视频喉镜行业swot分析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2026-2031年电子视频喉镜行业市场竞争策略分析</w:t>
      </w:r>
    </w:p>
    <w:p>
      <w:pPr>
        <w:spacing w:before="75" w:after="0"/>
      </w:pPr>
      <w:r>
        <w:rPr/>
        <w:t xml:space="preserve">第一节 行业总体市场竞争状况分析</w:t>
      </w:r>
    </w:p>
    <w:p>
      <w:pPr>
        <w:spacing w:before="75" w:after="0"/>
      </w:pPr>
      <w:r>
        <w:rPr/>
        <w:t xml:space="preserve">一、电子视频喉镜行业竞争结构分析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二、电子视频喉镜行业企业间竞争格局分析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三、电子视频喉镜行业集中度分析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中国电子视频喉镜行业竞争格局综述</w:t>
      </w:r>
    </w:p>
    <w:p>
      <w:pPr>
        <w:spacing w:before="75" w:after="0"/>
      </w:pPr>
      <w:r>
        <w:rPr/>
        <w:t xml:space="preserve">一、中国电子视频喉镜行业品牌竞争格局</w:t>
      </w:r>
    </w:p>
    <w:p>
      <w:pPr>
        <w:spacing w:before="75" w:after="0"/>
      </w:pPr>
      <w:r>
        <w:rPr/>
        <w:t xml:space="preserve">二、电子视频喉镜业未来竞争格局和特点</w:t>
      </w:r>
    </w:p>
    <w:p>
      <w:pPr>
        <w:spacing w:before="75" w:after="0"/>
      </w:pPr>
      <w:r>
        <w:rPr/>
        <w:t xml:space="preserve">三、电子视频喉镜市场进入及竞争对手分析</w:t>
      </w:r>
    </w:p>
    <w:p>
      <w:pPr>
        <w:spacing w:before="75" w:after="0"/>
      </w:pPr>
      <w:r>
        <w:rPr/>
        <w:t xml:space="preserve">第三节 电子视频喉镜企业竞争策略分析</w:t>
      </w:r>
    </w:p>
    <w:p>
      <w:pPr>
        <w:spacing w:before="75" w:after="0"/>
      </w:pPr>
      <w:r>
        <w:rPr/>
        <w:t xml:space="preserve">一、提高电子视频喉镜企业核心竞争力的对策</w:t>
      </w:r>
    </w:p>
    <w:p>
      <w:pPr>
        <w:spacing w:before="75" w:after="0"/>
      </w:pPr>
      <w:r>
        <w:rPr/>
        <w:t xml:space="preserve">二、影响电子视频喉镜企业核心竞争力的因素及提升途径</w:t>
      </w:r>
    </w:p>
    <w:p>
      <w:pPr>
        <w:spacing w:before="75" w:after="0"/>
      </w:pPr>
      <w:r>
        <w:rPr/>
        <w:t xml:space="preserve">三、提高电子视频喉镜企业竞争力的策略</w:t>
      </w:r>
    </w:p>
    <w:p>
      <w:pPr>
        <w:spacing w:before="75" w:after="0"/>
      </w:pPr>
      <w:r>
        <w:rPr>
          <w:b w:val="1"/>
          <w:bCs w:val="1"/>
        </w:rPr>
        <w:t xml:space="preserve">第七章 电子视频喉镜产业链重点企业发展分析</w:t>
      </w:r>
    </w:p>
    <w:p>
      <w:pPr>
        <w:spacing w:before="75" w:after="0"/>
      </w:pPr>
      <w:r>
        <w:rPr/>
        <w:t xml:space="preserve">第一节 河南驼人金泰克医疗器械有限责任公司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深圳市宏济医疗技术开发有限公司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珠海视新医用科技有限公司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深圳因赛德思医疗科技有限公司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天津麦迪安医疗器械有限公司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泰兴市斯美特医疗器械有限公司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西安海业医疗设备有限公司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江苏百诺医疗科技有限公司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无锡上云医疗器械有限公司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江苏迈骏医疗科技有限公司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2026-2031年电子视频喉镜行业投资前景展望</w:t>
      </w:r>
    </w:p>
    <w:p>
      <w:pPr>
        <w:spacing w:before="75" w:after="0"/>
      </w:pPr>
      <w:r>
        <w:rPr/>
        <w:t xml:space="preserve">第一节 电子视频喉镜行业投资特性分析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2026-2031年电子视频喉镜行业投资机会分析</w:t>
      </w:r>
    </w:p>
    <w:p>
      <w:pPr>
        <w:spacing w:before="75" w:after="0"/>
      </w:pPr>
      <w:r>
        <w:rPr/>
        <w:t xml:space="preserve">第三节 2026-2031年电子视频喉镜行业发展预测分析</w:t>
      </w:r>
    </w:p>
    <w:p>
      <w:pPr>
        <w:spacing w:before="75" w:after="0"/>
      </w:pPr>
      <w:r>
        <w:rPr/>
        <w:t xml:space="preserve">一、2026-2031年电子视频喉镜发展预测</w:t>
      </w:r>
    </w:p>
    <w:p>
      <w:pPr>
        <w:spacing w:before="75" w:after="0"/>
      </w:pPr>
      <w:r>
        <w:rPr/>
        <w:t xml:space="preserve">二、2026-2031年电子视频喉镜行业技术开发方向</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2026-2031年电子视频喉镜行业发展趋势及投资风险分析</w:t>
      </w:r>
    </w:p>
    <w:p>
      <w:pPr>
        <w:spacing w:before="75" w:after="0"/>
      </w:pPr>
      <w:r>
        <w:rPr/>
        <w:t xml:space="preserve">第一节 2021-2026年电子视频喉镜行业存在的问题</w:t>
      </w:r>
    </w:p>
    <w:p>
      <w:pPr>
        <w:spacing w:before="75" w:after="0"/>
      </w:pPr>
      <w:r>
        <w:rPr/>
        <w:t xml:space="preserve">第二节 2026-2031年发展预测分析</w:t>
      </w:r>
    </w:p>
    <w:p>
      <w:pPr>
        <w:spacing w:before="75" w:after="0"/>
      </w:pPr>
      <w:r>
        <w:rPr/>
        <w:t xml:space="preserve">一、2026-2031年电子视频喉镜发展方向分析</w:t>
      </w:r>
    </w:p>
    <w:p>
      <w:pPr>
        <w:spacing w:before="75" w:after="0"/>
      </w:pPr>
      <w:r>
        <w:rPr/>
        <w:t xml:space="preserve">二、2026-2031年电子视频喉镜行业发展规模预测</w:t>
      </w:r>
    </w:p>
    <w:p>
      <w:pPr>
        <w:spacing w:before="75" w:after="0"/>
      </w:pPr>
      <w:r>
        <w:rPr/>
        <w:t xml:space="preserve">三、2026-2031年电子视频喉镜行业发展趋势预测</w:t>
      </w:r>
    </w:p>
    <w:p>
      <w:pPr>
        <w:spacing w:before="75" w:after="0"/>
      </w:pPr>
      <w:r>
        <w:rPr/>
        <w:t xml:space="preserve">四、2026-2031年中国电子视频喉镜行业总产值预测</w:t>
      </w:r>
    </w:p>
    <w:p>
      <w:pPr>
        <w:spacing w:before="75" w:after="0"/>
      </w:pPr>
      <w:r>
        <w:rPr/>
        <w:t xml:space="preserve">五、2026-2031年中国电子视频喉镜行业总资产预测</w:t>
      </w:r>
    </w:p>
    <w:p>
      <w:pPr>
        <w:spacing w:before="75" w:after="0"/>
      </w:pPr>
      <w:r>
        <w:rPr/>
        <w:t xml:space="preserve">第三节 2026-2031年电子视频喉镜行业投资风险分析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第十章 2026-2031年电子视频喉镜行业投资战略研究</w:t>
      </w:r>
    </w:p>
    <w:p>
      <w:pPr>
        <w:spacing w:before="75" w:after="0"/>
      </w:pPr>
      <w:r>
        <w:rPr/>
        <w:t xml:space="preserve">第一节 电子视频喉镜行业发展战略研究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对中国电子视频喉镜品牌的战略思考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四、中国电子视频喉镜企业的品牌战略</w:t>
      </w:r>
    </w:p>
    <w:p>
      <w:pPr>
        <w:spacing w:before="75" w:after="0"/>
      </w:pPr>
      <w:r>
        <w:rPr/>
        <w:t xml:space="preserve">五、电子视频喉镜品牌战略管理的策略</w:t>
      </w:r>
    </w:p>
    <w:p>
      <w:pPr>
        <w:spacing w:before="75" w:after="0"/>
      </w:pPr>
      <w:r>
        <w:rPr/>
        <w:t xml:space="preserve">第三节 电子视频喉镜经营策略分析</w:t>
      </w:r>
    </w:p>
    <w:p>
      <w:pPr>
        <w:spacing w:before="75" w:after="0"/>
      </w:pPr>
      <w:r>
        <w:rPr/>
        <w:t xml:space="preserve">一、电子视频喉镜市场细分策略</w:t>
      </w:r>
    </w:p>
    <w:p>
      <w:pPr>
        <w:spacing w:before="75" w:after="0"/>
      </w:pPr>
      <w:r>
        <w:rPr/>
        <w:t xml:space="preserve">二、电子视频喉镜市场创新策略</w:t>
      </w:r>
    </w:p>
    <w:p>
      <w:pPr>
        <w:spacing w:before="75" w:after="0"/>
      </w:pPr>
      <w:r>
        <w:rPr/>
        <w:t xml:space="preserve">三、品牌定位与品类规划</w:t>
      </w:r>
    </w:p>
    <w:p>
      <w:pPr>
        <w:spacing w:before="75" w:after="0"/>
      </w:pPr>
      <w:r>
        <w:rPr/>
        <w:t xml:space="preserve">四、电子视频喉镜新产品差异化战略</w:t>
      </w:r>
    </w:p>
    <w:p>
      <w:pPr>
        <w:spacing w:before="75" w:after="0"/>
      </w:pPr>
      <w:r>
        <w:rPr/>
        <w:t xml:space="preserve">第四节 电子视频喉镜行业投资战略研究</w:t>
      </w:r>
    </w:p>
    <w:p>
      <w:pPr>
        <w:spacing w:before="75" w:after="0"/>
      </w:pPr>
      <w:r>
        <w:rPr/>
        <w:t xml:space="preserve">一、电子视频喉镜行业投资战略</w:t>
      </w:r>
    </w:p>
    <w:p>
      <w:pPr>
        <w:spacing w:before="75" w:after="0"/>
      </w:pPr>
      <w:r>
        <w:rPr/>
        <w:t xml:space="preserve">二、2026-2031年电子视频喉镜行业投资战略</w:t>
      </w:r>
    </w:p>
    <w:p>
      <w:pPr>
        <w:spacing w:before="75" w:after="0"/>
      </w:pPr>
      <w:r>
        <w:rPr>
          <w:b w:val="1"/>
          <w:bCs w:val="1"/>
        </w:rPr>
        <w:t xml:space="preserve">第十一章 研究结论及投资建议</w:t>
      </w:r>
    </w:p>
    <w:p>
      <w:pPr>
        <w:spacing w:before="75" w:after="0"/>
      </w:pPr>
      <w:r>
        <w:rPr/>
        <w:t xml:space="preserve">第一节 电子视频喉镜行业研究结论及建议</w:t>
      </w:r>
    </w:p>
    <w:p>
      <w:pPr>
        <w:spacing w:before="75" w:after="0"/>
      </w:pPr>
      <w:r>
        <w:rPr/>
        <w:t xml:space="preserve">第二节 2026-2031年电子视频喉镜行业投资建议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图表：电子视频喉镜行业生命周期</w:t>
      </w:r>
    </w:p>
    <w:p>
      <w:pPr>
        <w:spacing w:before="75" w:after="0"/>
      </w:pPr>
      <w:r>
        <w:rPr/>
        <w:t xml:space="preserve">图表：电子视频喉镜行业产业链结构</w:t>
      </w:r>
    </w:p>
    <w:p>
      <w:pPr>
        <w:spacing w:before="75" w:after="0"/>
      </w:pPr>
      <w:r>
        <w:rPr/>
        <w:t xml:space="preserve">图表：2021-2026年全球电子视频喉镜行业市场规模</w:t>
      </w:r>
    </w:p>
    <w:p>
      <w:pPr>
        <w:spacing w:before="75" w:after="0"/>
      </w:pPr>
      <w:r>
        <w:rPr/>
        <w:t xml:space="preserve">图表：2021-2026年中国电子视频喉镜行业市场规模</w:t>
      </w:r>
    </w:p>
    <w:p>
      <w:pPr>
        <w:spacing w:before="75" w:after="0"/>
      </w:pPr>
      <w:r>
        <w:rPr/>
        <w:t xml:space="preserve">图表：2021-2026年电子视频喉镜行业重要数据指标比较</w:t>
      </w:r>
    </w:p>
    <w:p>
      <w:pPr>
        <w:spacing w:before="75" w:after="0"/>
      </w:pPr>
      <w:r>
        <w:rPr/>
        <w:t xml:space="preserve">图表：2021-2026年中国电子视频喉镜市场占全球份额比较</w:t>
      </w:r>
    </w:p>
    <w:p>
      <w:pPr>
        <w:spacing w:before="75" w:after="0"/>
      </w:pPr>
      <w:r>
        <w:rPr/>
        <w:t xml:space="preserve">图表：2021-2026年电子视频喉镜行业销售收入</w:t>
      </w:r>
    </w:p>
    <w:p>
      <w:pPr>
        <w:spacing w:before="75" w:after="0"/>
      </w:pPr>
      <w:r>
        <w:rPr/>
        <w:t xml:space="preserve">图表：2021-2026年电子视频喉镜行业利润总额</w:t>
      </w:r>
    </w:p>
    <w:p>
      <w:pPr>
        <w:spacing w:before="75" w:after="0"/>
      </w:pPr>
      <w:r>
        <w:rPr/>
        <w:t xml:space="preserve">图表：2021-2026年电子视频喉镜行业资产总计</w:t>
      </w:r>
    </w:p>
    <w:p>
      <w:pPr>
        <w:spacing w:before="75" w:after="0"/>
      </w:pPr>
      <w:r>
        <w:rPr/>
        <w:t xml:space="preserve">图表：2021-2026年电子视频喉镜行业负债总计</w:t>
      </w:r>
    </w:p>
    <w:p>
      <w:pPr>
        <w:spacing w:before="75" w:after="0"/>
      </w:pPr>
      <w:r>
        <w:rPr/>
        <w:t xml:space="preserve">图表：2021-2026年电子视频喉镜行业竞争力分析</w:t>
      </w:r>
    </w:p>
    <w:p>
      <w:pPr>
        <w:spacing w:before="75" w:after="0"/>
      </w:pPr>
      <w:r>
        <w:rPr/>
        <w:t xml:space="preserve">图表：2021-2026年电子视频喉镜市场价格走势</w:t>
      </w:r>
    </w:p>
    <w:p>
      <w:pPr>
        <w:spacing w:before="75" w:after="0"/>
      </w:pPr>
      <w:r>
        <w:rPr/>
        <w:t xml:space="preserve">图表：2021-2026年电子视频喉镜行业主营业务收入</w:t>
      </w:r>
    </w:p>
    <w:p>
      <w:pPr>
        <w:spacing w:before="75" w:after="0"/>
      </w:pPr>
      <w:r>
        <w:rPr/>
        <w:t xml:space="preserve">图表：2021-2026年电子视频喉镜行业主营业务成本</w:t>
      </w:r>
    </w:p>
    <w:p>
      <w:pPr>
        <w:spacing w:before="75" w:after="0"/>
      </w:pPr>
      <w:r>
        <w:rPr/>
        <w:t xml:space="preserve">图表：2021-2026年电子视频喉镜行业销售费用分析</w:t>
      </w:r>
    </w:p>
    <w:p>
      <w:pPr>
        <w:spacing w:before="75" w:after="0"/>
      </w:pPr>
      <w:r>
        <w:rPr/>
        <w:t xml:space="preserve">图表：2021-2026年电子视频喉镜行业管理费用分析</w:t>
      </w:r>
    </w:p>
    <w:p>
      <w:pPr>
        <w:spacing w:before="75" w:after="0"/>
      </w:pPr>
      <w:r>
        <w:rPr/>
        <w:t xml:space="preserve">图表：2021-2026年电子视频喉镜行业财务费用分析</w:t>
      </w:r>
    </w:p>
    <w:p>
      <w:pPr>
        <w:spacing w:before="75" w:after="0"/>
      </w:pPr>
      <w:r>
        <w:rPr/>
        <w:t xml:space="preserve">图表：2021-2026年电子视频喉镜行业销售毛利率分析</w:t>
      </w:r>
    </w:p>
    <w:p>
      <w:pPr>
        <w:spacing w:before="75" w:after="0"/>
      </w:pPr>
      <w:r>
        <w:rPr/>
        <w:t xml:space="preserve">图表：2021-2026年电子视频喉镜行业销售利润率分析</w:t>
      </w:r>
    </w:p>
    <w:p>
      <w:pPr>
        <w:spacing w:before="75" w:after="0"/>
      </w:pPr>
      <w:r>
        <w:rPr/>
        <w:t xml:space="preserve">图表：2021-2026年电子视频喉镜行业成本费用利润率分析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本文地址：https://www.51baogao.cn/baogao/20250124/1552784.shtml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4/155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中国电子视频喉镜行业市场发展前景及趋势预测与投资分析研究报告(2026-2031版)</dc:title>
  <dc:description>中国电子视频喉镜行业市场发展前景及趋势预测与投资分析研究报告(2026-2031版)</dc:description>
  <dc:subject>中国电子视频喉镜行业市场发展前景及趋势预测与投资分析研究报告(2026-2031版)</dc:subject>
  <cp:keywords>研究报告</cp:keywords>
  <cp:category>研究报告</cp:category>
  <cp:lastModifiedBy>北京中道泰和信息咨询有限公司</cp:lastModifiedBy>
  <dcterms:created xsi:type="dcterms:W3CDTF">2026-03-27T08:40:20+08:00</dcterms:created>
  <dcterms:modified xsi:type="dcterms:W3CDTF">2026-03-27T08:40:20+08:00</dcterms:modified>
</cp:coreProperties>
</file>

<file path=docProps/custom.xml><?xml version="1.0" encoding="utf-8"?>
<Properties xmlns="http://schemas.openxmlformats.org/officeDocument/2006/custom-properties" xmlns:vt="http://schemas.openxmlformats.org/officeDocument/2006/docPropsVTypes"/>
</file>