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中国汽车经销商行业市场发展前景及趋势预测与投资分析研究报告(2026-2031版)</w:t>
      </w:r>
    </w:p>
    <w:p>
      <w:pPr>
        <w:spacing w:after="150"/>
      </w:pPr>
      <w:r>
        <w:rPr>
          <w:b w:val="1"/>
          <w:bCs w:val="1"/>
        </w:rPr>
        <w:t xml:space="preserve">报告简介</w:t>
      </w:r>
    </w:p>
    <w:p>
      <w:pPr>
        <w:spacing w:after="150"/>
      </w:pPr>
      <w:r>
        <w:rPr/>
        <w:t xml:space="preserve">汽车经销商是指从事汽车交易并取得汽车所有权的中间商。他们通过多种渠道获得汽车的所有权，然后利用低价吸引消费者，从而实现销售目的。</w:t>
      </w:r>
    </w:p>
    <w:p>
      <w:pPr>
        <w:spacing w:after="150"/>
      </w:pPr>
      <w:r>
        <w:rPr/>
        <w:t xml:space="preserve">现状</w:t>
      </w:r>
    </w:p>
    <w:p>
      <w:pPr>
        <w:spacing w:after="150"/>
      </w:pPr>
      <w:r>
        <w:rPr/>
        <w:t xml:space="preserve">当前，汽车经销商面临着多重挑战和变化。首先，新能源汽车市场的蓬勃发展使得传统燃油车市场逐渐萎缩，经销商面临巨大的转型压力。许多经销商集团开始加速布局新能源汽车市场，与新能源品牌合作，寻求新的增长点。</w:t>
      </w:r>
    </w:p>
    <w:p>
      <w:pPr>
        <w:spacing w:after="150"/>
      </w:pPr>
      <w:r>
        <w:rPr/>
        <w:t xml:space="preserve">趋势</w:t>
      </w:r>
    </w:p>
    <w:p>
      <w:pPr>
        <w:spacing w:after="150"/>
      </w:pPr>
      <w:r>
        <w:rPr/>
        <w:t xml:space="preserve">新能源转型：经销商纷纷加速布局新能源汽车市场，与新能源品牌合作，寻求新的增长点。</w:t>
      </w:r>
    </w:p>
    <w:p>
      <w:pPr>
        <w:spacing w:after="150"/>
      </w:pPr>
      <w:r>
        <w:rPr/>
        <w:t xml:space="preserve">多元化探索：经销商不仅在新能源汽车领域拓展业务，还跨界进入充电、电池管理等相关产业。例如，永达汽车布局电池循环相关产业，南菱汽车与时代电服合作打造换电服务生态网络。</w:t>
      </w:r>
    </w:p>
    <w:p>
      <w:pPr>
        <w:spacing w:after="150"/>
      </w:pPr>
      <w:r>
        <w:rPr/>
        <w:t xml:space="preserve">后市场业务拓展：经销商重视售后服务和维修业务，通过加盟途虎养车工场店等方式提升服务质量和效率。</w:t>
      </w:r>
    </w:p>
    <w:p>
      <w:pPr>
        <w:spacing w:after="150"/>
      </w:pPr>
      <w:r>
        <w:rPr/>
        <w:t xml:space="preserve">前景</w:t>
      </w:r>
    </w:p>
    <w:p>
      <w:pPr>
        <w:spacing w:after="150"/>
      </w:pPr>
      <w:r>
        <w:rPr/>
        <w:t xml:space="preserve">尽管面临诸多挑战，汽车经销商行业仍在积极寻求变革和突破。随着新能源汽车市场的持续发展，经销商有望在新领域找到新的生存空间。通过与新能源品牌的深度合作和多元化探索，经销商有望实现业务的转型升级，提升市场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经销商行业研究单位等公布和提供的大量资料。报告对我国汽车经销商行业的供需状况、发展现状、子行业发展变化等进行了分析，重点分析了国内外汽车经销商行业的发展现状、如何面对行业的发展挑战、行业的发展建议、行业竞争力，以及行业的投资分析和趋势预测等等。报告还综合了汽车经销商行业的整体发展动态，对行业在产品方面提供了参考建议和具体解决办法。报告对于汽车经销商产品生产企业、经销商、行业管理部门以及拟进入该行业的投资者具有重要的参考价值，对于研究我国汽车经销商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汽车经销商资金链条不容乐观</w:t>
      </w:r>
    </w:p>
    <w:p>
      <w:pPr>
        <w:spacing w:before="75" w:after="0"/>
      </w:pPr>
      <w:r>
        <w:rPr/>
        <w:t xml:space="preserve">第一节 汽车销量与经销商资金链条关系分析</w:t>
      </w:r>
    </w:p>
    <w:p>
      <w:pPr>
        <w:spacing w:before="75" w:after="0"/>
      </w:pPr>
      <w:r>
        <w:rPr/>
        <w:t xml:space="preserve">第二节 银行信贷与经销商资金链条关系分析</w:t>
      </w:r>
    </w:p>
    <w:p>
      <w:pPr>
        <w:spacing w:before="75" w:after="0"/>
      </w:pPr>
      <w:r>
        <w:rPr/>
        <w:t xml:space="preserve">第三节 汽车经销商授信动态分析</w:t>
      </w:r>
    </w:p>
    <w:p>
      <w:pPr>
        <w:spacing w:before="75" w:after="0"/>
      </w:pPr>
      <w:r>
        <w:rPr/>
        <w:t xml:space="preserve">一、浅谈汽车经销商授信审查</w:t>
      </w:r>
    </w:p>
    <w:p>
      <w:pPr>
        <w:spacing w:before="75" w:after="0"/>
      </w:pPr>
      <w:r>
        <w:rPr/>
        <w:t xml:space="preserve">二、光大银行预警汽车经销商风险</w:t>
      </w:r>
    </w:p>
    <w:p>
      <w:pPr>
        <w:spacing w:before="75" w:after="0"/>
      </w:pPr>
      <w:r>
        <w:rPr/>
        <w:t xml:space="preserve">三、首家汽车经销商集团获中信银行综合授信</w:t>
      </w:r>
    </w:p>
    <w:p>
      <w:pPr>
        <w:spacing w:before="75" w:after="0"/>
      </w:pPr>
      <w:r>
        <w:rPr>
          <w:b w:val="1"/>
          <w:bCs w:val="1"/>
        </w:rPr>
        <w:t xml:space="preserve">第二章 汽车经销商授信风险的主要来源</w:t>
      </w:r>
    </w:p>
    <w:p>
      <w:pPr>
        <w:spacing w:before="75" w:after="0"/>
      </w:pPr>
      <w:r>
        <w:rPr/>
        <w:t xml:space="preserve">第一节 授信客体风险</w:t>
      </w:r>
    </w:p>
    <w:p>
      <w:pPr>
        <w:spacing w:before="75" w:after="0"/>
      </w:pPr>
      <w:r>
        <w:rPr/>
        <w:t xml:space="preserve">一、汽车经销行业与市场竞争风险</w:t>
      </w:r>
    </w:p>
    <w:p>
      <w:pPr>
        <w:spacing w:before="75" w:after="0"/>
      </w:pPr>
      <w:r>
        <w:rPr/>
        <w:t xml:space="preserve">二、汽车经销商的经营与道德风险</w:t>
      </w:r>
    </w:p>
    <w:p>
      <w:pPr>
        <w:spacing w:before="75" w:after="0"/>
      </w:pPr>
      <w:r>
        <w:rPr/>
        <w:t xml:space="preserve">三、潜藏第二还款来源风险</w:t>
      </w:r>
    </w:p>
    <w:p>
      <w:pPr>
        <w:spacing w:before="75" w:after="0"/>
      </w:pPr>
      <w:r>
        <w:rPr/>
        <w:t xml:space="preserve">第二节 授信主体风险</w:t>
      </w:r>
    </w:p>
    <w:p>
      <w:pPr>
        <w:spacing w:before="75" w:after="0"/>
      </w:pPr>
      <w:r>
        <w:rPr/>
        <w:t xml:space="preserve">一、操作风险</w:t>
      </w:r>
    </w:p>
    <w:p>
      <w:pPr>
        <w:spacing w:before="75" w:after="0"/>
      </w:pPr>
      <w:r>
        <w:rPr/>
        <w:t xml:space="preserve">二、“同业竞争”风险</w:t>
      </w:r>
    </w:p>
    <w:p>
      <w:pPr>
        <w:spacing w:before="75" w:after="0"/>
      </w:pPr>
      <w:r>
        <w:rPr>
          <w:b w:val="1"/>
          <w:bCs w:val="1"/>
        </w:rPr>
        <w:t xml:space="preserve">第三章 汽车经销商授信风险防范与控制对策研究</w:t>
      </w:r>
    </w:p>
    <w:p>
      <w:pPr>
        <w:spacing w:before="75" w:after="0"/>
      </w:pPr>
      <w:r>
        <w:rPr/>
        <w:t xml:space="preserve">第一节 实行严格准入与退出机制</w:t>
      </w:r>
    </w:p>
    <w:p>
      <w:pPr>
        <w:spacing w:before="75" w:after="0"/>
      </w:pPr>
      <w:r>
        <w:rPr/>
        <w:t xml:space="preserve">第二节 采取复合担保方式规避第二还款来源风险</w:t>
      </w:r>
    </w:p>
    <w:p>
      <w:pPr>
        <w:spacing w:before="75" w:after="0"/>
      </w:pPr>
      <w:r>
        <w:rPr/>
        <w:t xml:space="preserve">一、规范库存车辆质押行为</w:t>
      </w:r>
    </w:p>
    <w:p>
      <w:pPr>
        <w:spacing w:before="75" w:after="0"/>
      </w:pPr>
      <w:r>
        <w:rPr/>
        <w:t xml:space="preserve">二、以汽车提单作为授信质押物</w:t>
      </w:r>
    </w:p>
    <w:p>
      <w:pPr>
        <w:spacing w:before="75" w:after="0"/>
      </w:pPr>
      <w:r>
        <w:rPr/>
        <w:t xml:space="preserve">三、扣留合格证作为促使按时还款的手段</w:t>
      </w:r>
    </w:p>
    <w:p>
      <w:pPr>
        <w:spacing w:before="75" w:after="0"/>
      </w:pPr>
      <w:r>
        <w:rPr/>
        <w:t xml:space="preserve">第三节 加强授信后期跟踪管理</w:t>
      </w:r>
    </w:p>
    <w:p>
      <w:pPr>
        <w:spacing w:before="75" w:after="0"/>
      </w:pPr>
      <w:r>
        <w:rPr/>
        <w:t xml:space="preserve">第四节 加强授信业务人员队伍建设</w:t>
      </w:r>
    </w:p>
    <w:p>
      <w:pPr>
        <w:spacing w:before="75" w:after="0"/>
      </w:pPr>
      <w:r>
        <w:rPr/>
        <w:t xml:space="preserve">第五节 建立银行同业公会通报制度</w:t>
      </w:r>
    </w:p>
    <w:p>
      <w:pPr>
        <w:spacing w:before="75" w:after="0"/>
      </w:pPr>
      <w:r>
        <w:rPr>
          <w:b w:val="1"/>
          <w:bCs w:val="1"/>
        </w:rPr>
        <w:t xml:space="preserve">第四章 中国汽车流通行业调研</w:t>
      </w:r>
    </w:p>
    <w:p>
      <w:pPr>
        <w:spacing w:before="75" w:after="0"/>
      </w:pPr>
      <w:r>
        <w:rPr/>
        <w:t xml:space="preserve">第一节 中国汽车流通行业综合分析</w:t>
      </w:r>
    </w:p>
    <w:p>
      <w:pPr>
        <w:spacing w:before="75" w:after="0"/>
      </w:pPr>
      <w:r>
        <w:rPr/>
        <w:t xml:space="preserve">一、中国汽车流通的发展历程</w:t>
      </w:r>
    </w:p>
    <w:p>
      <w:pPr>
        <w:spacing w:before="75" w:after="0"/>
      </w:pPr>
      <w:r>
        <w:rPr/>
        <w:t xml:space="preserve">二、我国汽车流通行业逐渐发展成熟</w:t>
      </w:r>
    </w:p>
    <w:p>
      <w:pPr>
        <w:spacing w:before="75" w:after="0"/>
      </w:pPr>
      <w:r>
        <w:rPr/>
        <w:t xml:space="preserve">三、我国汽车流通业并购大戏纷纷上演</w:t>
      </w:r>
    </w:p>
    <w:p>
      <w:pPr>
        <w:spacing w:before="75" w:after="0"/>
      </w:pPr>
      <w:r>
        <w:rPr/>
        <w:t xml:space="preserve">四、中国汽车流通领域业态分析</w:t>
      </w:r>
    </w:p>
    <w:p>
      <w:pPr>
        <w:spacing w:before="75" w:after="0"/>
      </w:pPr>
      <w:r>
        <w:rPr/>
        <w:t xml:space="preserve">五、我国汽车流通体制向品牌营销转变</w:t>
      </w:r>
    </w:p>
    <w:p>
      <w:pPr>
        <w:spacing w:before="75" w:after="0"/>
      </w:pPr>
      <w:r>
        <w:rPr/>
        <w:t xml:space="preserve">第二节 汽车流通的渠道分析</w:t>
      </w:r>
    </w:p>
    <w:p>
      <w:pPr>
        <w:spacing w:before="75" w:after="0"/>
      </w:pPr>
      <w:r>
        <w:rPr/>
        <w:t xml:space="preserve">一、我国汽车流通渠道酝酿变局</w:t>
      </w:r>
    </w:p>
    <w:p>
      <w:pPr>
        <w:spacing w:before="75" w:after="0"/>
      </w:pPr>
      <w:r>
        <w:rPr/>
        <w:t xml:space="preserve">二、我国进口汽车流通渠道面临洗牌</w:t>
      </w:r>
    </w:p>
    <w:p>
      <w:pPr>
        <w:spacing w:before="75" w:after="0"/>
      </w:pPr>
      <w:r>
        <w:rPr/>
        <w:t xml:space="preserve">三、我国轿车流通渠道分析</w:t>
      </w:r>
    </w:p>
    <w:p>
      <w:pPr>
        <w:spacing w:before="75" w:after="0"/>
      </w:pPr>
      <w:r>
        <w:rPr/>
        <w:t xml:space="preserve">四、2021-2026年汽车流通渠道新模式</w:t>
      </w:r>
    </w:p>
    <w:p>
      <w:pPr>
        <w:spacing w:before="75" w:after="0"/>
      </w:pPr>
      <w:r>
        <w:rPr>
          <w:b w:val="1"/>
          <w:bCs w:val="1"/>
        </w:rPr>
        <w:t xml:space="preserve">第五章 中国汽车经销业务模式</w:t>
      </w:r>
    </w:p>
    <w:p>
      <w:pPr>
        <w:spacing w:before="75" w:after="0"/>
      </w:pPr>
      <w:r>
        <w:rPr/>
        <w:t xml:space="preserve">第一节 经销简介</w:t>
      </w:r>
    </w:p>
    <w:p>
      <w:pPr>
        <w:spacing w:before="75" w:after="0"/>
      </w:pPr>
      <w:r>
        <w:rPr/>
        <w:t xml:space="preserve">一、经销的特点</w:t>
      </w:r>
    </w:p>
    <w:p>
      <w:pPr>
        <w:spacing w:before="75" w:after="0"/>
      </w:pPr>
      <w:r>
        <w:rPr/>
        <w:t xml:space="preserve">二、经销分类</w:t>
      </w:r>
    </w:p>
    <w:p>
      <w:pPr>
        <w:spacing w:before="75" w:after="0"/>
      </w:pPr>
      <w:r>
        <w:rPr/>
        <w:t xml:space="preserve">三、经销协议</w:t>
      </w:r>
    </w:p>
    <w:p>
      <w:pPr>
        <w:spacing w:before="75" w:after="0"/>
      </w:pPr>
      <w:r>
        <w:rPr/>
        <w:t xml:space="preserve">四、经销方式的利弊</w:t>
      </w:r>
    </w:p>
    <w:p>
      <w:pPr>
        <w:spacing w:before="75" w:after="0"/>
      </w:pPr>
      <w:r>
        <w:rPr/>
        <w:t xml:space="preserve">五、经销方式的问题</w:t>
      </w:r>
    </w:p>
    <w:p>
      <w:pPr>
        <w:spacing w:before="75" w:after="0"/>
      </w:pPr>
      <w:r>
        <w:rPr/>
        <w:t xml:space="preserve">第二节 中国汽车经销发展总况</w:t>
      </w:r>
    </w:p>
    <w:p>
      <w:pPr>
        <w:spacing w:before="75" w:after="0"/>
      </w:pPr>
      <w:r>
        <w:rPr/>
        <w:t xml:space="preserve">一、发展历程</w:t>
      </w:r>
    </w:p>
    <w:p>
      <w:pPr>
        <w:spacing w:before="75" w:after="0"/>
      </w:pPr>
      <w:r>
        <w:rPr/>
        <w:t xml:space="preserve">二、发展特色</w:t>
      </w:r>
    </w:p>
    <w:p>
      <w:pPr>
        <w:spacing w:before="75" w:after="0"/>
      </w:pPr>
      <w:r>
        <w:rPr/>
        <w:t xml:space="preserve">三、中国汽车经销商分布区域特征明显</w:t>
      </w:r>
    </w:p>
    <w:p>
      <w:pPr>
        <w:spacing w:before="75" w:after="0"/>
      </w:pPr>
      <w:r>
        <w:rPr/>
        <w:t xml:space="preserve">四、中国各类汽车经销业务发展浅析</w:t>
      </w:r>
    </w:p>
    <w:p>
      <w:pPr>
        <w:spacing w:before="75" w:after="0"/>
      </w:pPr>
      <w:r>
        <w:rPr/>
        <w:t xml:space="preserve">第三节 经销模式</w:t>
      </w:r>
    </w:p>
    <w:p>
      <w:pPr>
        <w:spacing w:before="75" w:after="0"/>
      </w:pPr>
      <w:r>
        <w:rPr/>
        <w:t xml:space="preserve">一、主要营销模式</w:t>
      </w:r>
    </w:p>
    <w:p>
      <w:pPr>
        <w:spacing w:before="75" w:after="0"/>
      </w:pPr>
      <w:r>
        <w:rPr/>
        <w:t xml:space="preserve">二、营销模式特点</w:t>
      </w:r>
    </w:p>
    <w:p>
      <w:pPr>
        <w:spacing w:before="75" w:after="0"/>
      </w:pPr>
      <w:r>
        <w:rPr/>
        <w:t xml:space="preserve">三、进口汽车经销模式</w:t>
      </w:r>
    </w:p>
    <w:p>
      <w:pPr>
        <w:spacing w:before="75" w:after="0"/>
      </w:pPr>
      <w:r>
        <w:rPr/>
        <w:t xml:space="preserve">四、营销渠道发展特点</w:t>
      </w:r>
    </w:p>
    <w:p>
      <w:pPr>
        <w:spacing w:before="75" w:after="0"/>
      </w:pPr>
      <w:r>
        <w:rPr>
          <w:b w:val="1"/>
          <w:bCs w:val="1"/>
        </w:rPr>
        <w:t xml:space="preserve">第六章 2021-2026年中国汽车经销商发展分析</w:t>
      </w:r>
    </w:p>
    <w:p>
      <w:pPr>
        <w:spacing w:before="75" w:after="0"/>
      </w:pPr>
      <w:r>
        <w:rPr/>
        <w:t xml:space="preserve">第一节 2021-2026年中国汽车经销商发展概况</w:t>
      </w:r>
    </w:p>
    <w:p>
      <w:pPr>
        <w:spacing w:before="75" w:after="0"/>
      </w:pPr>
      <w:r>
        <w:rPr/>
        <w:t xml:space="preserve">一、中国汽车经销商生存环境</w:t>
      </w:r>
    </w:p>
    <w:p>
      <w:pPr>
        <w:spacing w:before="75" w:after="0"/>
      </w:pPr>
      <w:r>
        <w:rPr/>
        <w:t xml:space="preserve">二、中国汽车经销商发展特点</w:t>
      </w:r>
    </w:p>
    <w:p>
      <w:pPr>
        <w:spacing w:before="75" w:after="0"/>
      </w:pPr>
      <w:r>
        <w:rPr/>
        <w:t xml:space="preserve">三、中国汽车经销商数据统计</w:t>
      </w:r>
    </w:p>
    <w:p>
      <w:pPr>
        <w:spacing w:before="75" w:after="0"/>
      </w:pPr>
      <w:r>
        <w:rPr/>
        <w:t xml:space="preserve">四、中国汽车4s店数量统计及增加情况</w:t>
      </w:r>
    </w:p>
    <w:p>
      <w:pPr>
        <w:spacing w:before="75" w:after="0"/>
      </w:pPr>
      <w:r>
        <w:rPr/>
        <w:t xml:space="preserve">第二节 2021-2026年中国汽车经销商盈利能力分析</w:t>
      </w:r>
    </w:p>
    <w:p>
      <w:pPr>
        <w:spacing w:before="75" w:after="0"/>
      </w:pPr>
      <w:r>
        <w:rPr/>
        <w:t xml:space="preserve">一、利润率</w:t>
      </w:r>
    </w:p>
    <w:p>
      <w:pPr>
        <w:spacing w:before="75" w:after="0"/>
      </w:pPr>
      <w:r>
        <w:rPr/>
        <w:t xml:space="preserve">二、盈利结构</w:t>
      </w:r>
    </w:p>
    <w:p>
      <w:pPr>
        <w:spacing w:before="75" w:after="0"/>
      </w:pPr>
      <w:r>
        <w:rPr/>
        <w:t xml:space="preserve">第三节 市场份额</w:t>
      </w:r>
    </w:p>
    <w:p>
      <w:pPr>
        <w:spacing w:before="75" w:after="0"/>
      </w:pPr>
      <w:r>
        <w:rPr/>
        <w:t xml:space="preserve">一、汽车经销商排名</w:t>
      </w:r>
    </w:p>
    <w:p>
      <w:pPr>
        <w:spacing w:before="75" w:after="0"/>
      </w:pPr>
      <w:r>
        <w:rPr/>
        <w:t xml:space="preserve">二、汽车经销商市场份额</w:t>
      </w:r>
    </w:p>
    <w:p>
      <w:pPr>
        <w:spacing w:before="75" w:after="0"/>
      </w:pPr>
      <w:r>
        <w:rPr/>
        <w:t xml:space="preserve">第四节 汽车经销商地域特征</w:t>
      </w:r>
    </w:p>
    <w:p>
      <w:pPr>
        <w:spacing w:before="75" w:after="0"/>
      </w:pPr>
      <w:r>
        <w:rPr>
          <w:b w:val="1"/>
          <w:bCs w:val="1"/>
        </w:rPr>
        <w:t xml:space="preserve">第七章 中国汽车销售分析</w:t>
      </w:r>
    </w:p>
    <w:p>
      <w:pPr>
        <w:spacing w:before="75" w:after="0"/>
      </w:pPr>
      <w:r>
        <w:rPr/>
        <w:t xml:space="preserve">第一节 中国汽车销售概况</w:t>
      </w:r>
    </w:p>
    <w:p>
      <w:pPr>
        <w:spacing w:before="75" w:after="0"/>
      </w:pPr>
      <w:r>
        <w:rPr/>
        <w:t xml:space="preserve">一、我国汽车销售业面临多业态转型</w:t>
      </w:r>
    </w:p>
    <w:p>
      <w:pPr>
        <w:spacing w:before="75" w:after="0"/>
      </w:pPr>
      <w:r>
        <w:rPr/>
        <w:t xml:space="preserve">二、我国汽车销售市场面临洗牌</w:t>
      </w:r>
    </w:p>
    <w:p>
      <w:pPr>
        <w:spacing w:before="75" w:after="0"/>
      </w:pPr>
      <w:r>
        <w:rPr/>
        <w:t xml:space="preserve">三、多家汽车企业变革销售网络促销</w:t>
      </w:r>
    </w:p>
    <w:p>
      <w:pPr>
        <w:spacing w:before="75" w:after="0"/>
      </w:pPr>
      <w:r>
        <w:rPr/>
        <w:t xml:space="preserve">四、汽车销售服务新法规的优势分析</w:t>
      </w:r>
    </w:p>
    <w:p>
      <w:pPr>
        <w:spacing w:before="75" w:after="0"/>
      </w:pPr>
      <w:r>
        <w:rPr/>
        <w:t xml:space="preserve">第二节 2021-2026年汽车销售市场状况</w:t>
      </w:r>
    </w:p>
    <w:p>
      <w:pPr>
        <w:spacing w:before="75" w:after="0"/>
      </w:pPr>
      <w:r>
        <w:rPr/>
        <w:t xml:space="preserve">一、2021-2026年我国汽车销售状况</w:t>
      </w:r>
    </w:p>
    <w:p>
      <w:pPr>
        <w:spacing w:before="75" w:after="0"/>
      </w:pPr>
      <w:r>
        <w:rPr/>
        <w:t xml:space="preserve">二、2021-2026年我国汽车销量分析</w:t>
      </w:r>
    </w:p>
    <w:p>
      <w:pPr>
        <w:spacing w:before="75" w:after="0"/>
      </w:pPr>
      <w:r>
        <w:rPr/>
        <w:t xml:space="preserve">三、2021-2026年汽车产销分析</w:t>
      </w:r>
    </w:p>
    <w:p>
      <w:pPr>
        <w:spacing w:before="75" w:after="0"/>
      </w:pPr>
      <w:r>
        <w:rPr/>
        <w:t xml:space="preserve">四、2021-2026年汽车产销分析</w:t>
      </w:r>
    </w:p>
    <w:p>
      <w:pPr>
        <w:spacing w:before="75" w:after="0"/>
      </w:pPr>
      <w:r>
        <w:rPr/>
        <w:t xml:space="preserve">第三节 2021-2026年各品牌汽车销售状况</w:t>
      </w:r>
    </w:p>
    <w:p>
      <w:pPr>
        <w:spacing w:before="75" w:after="0"/>
      </w:pPr>
      <w:r>
        <w:rPr/>
        <w:t xml:space="preserve">一、宝马</w:t>
      </w:r>
    </w:p>
    <w:p>
      <w:pPr>
        <w:spacing w:before="75" w:after="0"/>
      </w:pPr>
      <w:r>
        <w:rPr/>
        <w:t xml:space="preserve">二、奥迪</w:t>
      </w:r>
    </w:p>
    <w:p>
      <w:pPr>
        <w:spacing w:before="75" w:after="0"/>
      </w:pPr>
      <w:r>
        <w:rPr/>
        <w:t xml:space="preserve">三、奔驰</w:t>
      </w:r>
    </w:p>
    <w:p>
      <w:pPr>
        <w:spacing w:before="75" w:after="0"/>
      </w:pPr>
      <w:r>
        <w:rPr/>
        <w:t xml:space="preserve">四、大众</w:t>
      </w:r>
    </w:p>
    <w:p>
      <w:pPr>
        <w:spacing w:before="75" w:after="0"/>
      </w:pPr>
      <w:r>
        <w:rPr/>
        <w:t xml:space="preserve">五、奇瑞</w:t>
      </w:r>
    </w:p>
    <w:p>
      <w:pPr>
        <w:spacing w:before="75" w:after="0"/>
      </w:pPr>
      <w:r>
        <w:rPr/>
        <w:t xml:space="preserve">第四节 汽车销售模式分析</w:t>
      </w:r>
    </w:p>
    <w:p>
      <w:pPr>
        <w:spacing w:before="75" w:after="0"/>
      </w:pPr>
      <w:r>
        <w:rPr/>
        <w:t xml:space="preserve">一、汽车销售4s店集群新模式介绍</w:t>
      </w:r>
    </w:p>
    <w:p>
      <w:pPr>
        <w:spacing w:before="75" w:after="0"/>
      </w:pPr>
      <w:r>
        <w:rPr/>
        <w:t xml:space="preserve">二、二、三线城市青睐“超市式巡展”模式</w:t>
      </w:r>
    </w:p>
    <w:p>
      <w:pPr>
        <w:spacing w:before="75" w:after="0"/>
      </w:pPr>
      <w:r>
        <w:rPr/>
        <w:t xml:space="preserve">三、汽车销售模式有待变革</w:t>
      </w:r>
    </w:p>
    <w:p>
      <w:pPr>
        <w:spacing w:before="75" w:after="0"/>
      </w:pPr>
      <w:r>
        <w:rPr/>
        <w:t xml:space="preserve">四、汽车销售4s店存在的问题分析</w:t>
      </w:r>
    </w:p>
    <w:p>
      <w:pPr>
        <w:spacing w:before="75" w:after="0"/>
      </w:pPr>
      <w:r>
        <w:rPr/>
        <w:t xml:space="preserve">五、我国汽车销售必须打破传统模式</w:t>
      </w:r>
    </w:p>
    <w:p>
      <w:pPr>
        <w:spacing w:before="75" w:after="0"/>
      </w:pPr>
      <w:r>
        <w:rPr/>
        <w:t xml:space="preserve">五、“总量控制”或将改变汽车销售模式</w:t>
      </w:r>
    </w:p>
    <w:p>
      <w:pPr>
        <w:spacing w:before="75" w:after="0"/>
      </w:pPr>
      <w:r>
        <w:rPr/>
        <w:t xml:space="preserve">第五节 汽车销售中存在的问题及对策</w:t>
      </w:r>
    </w:p>
    <w:p>
      <w:pPr>
        <w:spacing w:before="75" w:after="0"/>
      </w:pPr>
      <w:r>
        <w:rPr/>
        <w:t xml:space="preserve">一、八大问题制约我国汽车销售行业的发展</w:t>
      </w:r>
    </w:p>
    <w:p>
      <w:pPr>
        <w:spacing w:before="75" w:after="0"/>
      </w:pPr>
      <w:r>
        <w:rPr/>
        <w:t xml:space="preserve">二、我国汽车销售价格战原因及对策解析</w:t>
      </w:r>
    </w:p>
    <w:p>
      <w:pPr>
        <w:spacing w:before="75" w:after="0"/>
      </w:pPr>
      <w:r>
        <w:rPr/>
        <w:t xml:space="preserve">三、提高汽车销售服务水平的措施</w:t>
      </w:r>
    </w:p>
    <w:p>
      <w:pPr>
        <w:spacing w:before="75" w:after="0"/>
      </w:pPr>
      <w:r>
        <w:rPr>
          <w:b w:val="1"/>
          <w:bCs w:val="1"/>
        </w:rPr>
        <w:t xml:space="preserve">第八章 中国新车销售业务现状及趋势分析</w:t>
      </w:r>
    </w:p>
    <w:p>
      <w:pPr>
        <w:spacing w:before="75" w:after="0"/>
      </w:pPr>
      <w:r>
        <w:rPr/>
        <w:t xml:space="preserve">第一节 新车销量特点</w:t>
      </w:r>
    </w:p>
    <w:p>
      <w:pPr>
        <w:spacing w:before="75" w:after="0"/>
      </w:pPr>
      <w:r>
        <w:rPr/>
        <w:t xml:space="preserve">一、总销量</w:t>
      </w:r>
    </w:p>
    <w:p>
      <w:pPr>
        <w:spacing w:before="75" w:after="0"/>
      </w:pPr>
      <w:r>
        <w:rPr/>
        <w:t xml:space="preserve">二、乘用车销量特点</w:t>
      </w:r>
    </w:p>
    <w:p>
      <w:pPr>
        <w:spacing w:before="75" w:after="0"/>
      </w:pPr>
      <w:r>
        <w:rPr/>
        <w:t xml:space="preserve">三、商用车销量特点</w:t>
      </w:r>
    </w:p>
    <w:p>
      <w:pPr>
        <w:spacing w:before="75" w:after="0"/>
      </w:pPr>
      <w:r>
        <w:rPr/>
        <w:t xml:space="preserve">第二节 新车价格特点</w:t>
      </w:r>
    </w:p>
    <w:p>
      <w:pPr>
        <w:spacing w:before="75" w:after="0"/>
      </w:pPr>
      <w:r>
        <w:rPr/>
        <w:t xml:space="preserve">一、整体价格</w:t>
      </w:r>
    </w:p>
    <w:p>
      <w:pPr>
        <w:spacing w:before="75" w:after="0"/>
      </w:pPr>
      <w:r>
        <w:rPr/>
        <w:t xml:space="preserve">二、乘用车价格</w:t>
      </w:r>
    </w:p>
    <w:p>
      <w:pPr>
        <w:spacing w:before="75" w:after="0"/>
      </w:pPr>
      <w:r>
        <w:rPr/>
        <w:t xml:space="preserve">三、商用车价格</w:t>
      </w:r>
    </w:p>
    <w:p>
      <w:pPr>
        <w:spacing w:before="75" w:after="0"/>
      </w:pPr>
      <w:r>
        <w:rPr/>
        <w:t xml:space="preserve">第三节 经销模式</w:t>
      </w:r>
    </w:p>
    <w:p>
      <w:pPr>
        <w:spacing w:before="75" w:after="0"/>
      </w:pPr>
      <w:r>
        <w:rPr/>
        <w:t xml:space="preserve">一、乘用车经销模式</w:t>
      </w:r>
    </w:p>
    <w:p>
      <w:pPr>
        <w:spacing w:before="75" w:after="0"/>
      </w:pPr>
      <w:r>
        <w:rPr/>
        <w:t xml:space="preserve">二、商用车经销模式</w:t>
      </w:r>
    </w:p>
    <w:p>
      <w:pPr>
        <w:spacing w:before="75" w:after="0"/>
      </w:pPr>
      <w:r>
        <w:rPr/>
        <w:t xml:space="preserve">第四节 经销商经营现状</w:t>
      </w:r>
    </w:p>
    <w:p>
      <w:pPr>
        <w:spacing w:before="75" w:after="0"/>
      </w:pPr>
      <w:r>
        <w:rPr/>
        <w:t xml:space="preserve">一、新车销售盈利情况</w:t>
      </w:r>
    </w:p>
    <w:p>
      <w:pPr>
        <w:spacing w:before="75" w:after="0"/>
      </w:pPr>
      <w:r>
        <w:rPr/>
        <w:t xml:space="preserve">二、盈利模式</w:t>
      </w:r>
    </w:p>
    <w:p>
      <w:pPr>
        <w:spacing w:before="75" w:after="0"/>
      </w:pPr>
      <w:r>
        <w:rPr/>
        <w:t xml:space="preserve">三、建设成本</w:t>
      </w:r>
    </w:p>
    <w:p>
      <w:pPr>
        <w:spacing w:before="75" w:after="0"/>
      </w:pPr>
      <w:r>
        <w:rPr>
          <w:b w:val="1"/>
          <w:bCs w:val="1"/>
        </w:rPr>
        <w:t xml:space="preserve">第九章 中国二手车业务现状及趋势分析</w:t>
      </w:r>
    </w:p>
    <w:p>
      <w:pPr>
        <w:spacing w:before="75" w:after="0"/>
      </w:pPr>
      <w:r>
        <w:rPr/>
        <w:t xml:space="preserve">第一节 销售情况</w:t>
      </w:r>
    </w:p>
    <w:p>
      <w:pPr>
        <w:spacing w:before="75" w:after="0"/>
      </w:pPr>
      <w:r>
        <w:rPr/>
        <w:t xml:space="preserve">一、销售量</w:t>
      </w:r>
    </w:p>
    <w:p>
      <w:pPr>
        <w:spacing w:before="75" w:after="0"/>
      </w:pPr>
      <w:r>
        <w:rPr/>
        <w:t xml:space="preserve">二、主要车型</w:t>
      </w:r>
    </w:p>
    <w:p>
      <w:pPr>
        <w:spacing w:before="75" w:after="0"/>
      </w:pPr>
      <w:r>
        <w:rPr/>
        <w:t xml:space="preserve">三、销售价格</w:t>
      </w:r>
    </w:p>
    <w:p>
      <w:pPr>
        <w:spacing w:before="75" w:after="0"/>
      </w:pPr>
      <w:r>
        <w:rPr/>
        <w:t xml:space="preserve">第二节 经销模式</w:t>
      </w:r>
    </w:p>
    <w:p>
      <w:pPr>
        <w:spacing w:before="75" w:after="0"/>
      </w:pPr>
      <w:r>
        <w:rPr/>
        <w:t xml:space="preserve">第三节 市场趋势分析</w:t>
      </w:r>
    </w:p>
    <w:p>
      <w:pPr>
        <w:spacing w:before="75" w:after="0"/>
      </w:pPr>
      <w:r>
        <w:rPr/>
        <w:t xml:space="preserve">一、发展趋势预测</w:t>
      </w:r>
    </w:p>
    <w:p>
      <w:pPr>
        <w:spacing w:before="75" w:after="0"/>
      </w:pPr>
      <w:r>
        <w:rPr/>
        <w:t xml:space="preserve">二、市场规模预测</w:t>
      </w:r>
    </w:p>
    <w:p>
      <w:pPr>
        <w:spacing w:before="75" w:after="0"/>
      </w:pPr>
      <w:r>
        <w:rPr>
          <w:b w:val="1"/>
          <w:bCs w:val="1"/>
        </w:rPr>
        <w:t xml:space="preserve">第十章 中国主要汽车生产企业经销网络</w:t>
      </w:r>
    </w:p>
    <w:p>
      <w:pPr>
        <w:spacing w:before="75" w:after="0"/>
      </w:pPr>
      <w:r>
        <w:rPr/>
        <w:t xml:space="preserve">第一节 一汽丰田</w:t>
      </w:r>
    </w:p>
    <w:p>
      <w:pPr>
        <w:spacing w:before="75" w:after="0"/>
      </w:pPr>
      <w:r>
        <w:rPr/>
        <w:t xml:space="preserve">第二节 广汽本田</w:t>
      </w:r>
    </w:p>
    <w:p>
      <w:pPr>
        <w:spacing w:before="75" w:after="0"/>
      </w:pPr>
      <w:r>
        <w:rPr/>
        <w:t xml:space="preserve">第三节 东风日产</w:t>
      </w:r>
    </w:p>
    <w:p>
      <w:pPr>
        <w:spacing w:before="75" w:after="0"/>
      </w:pPr>
      <w:r>
        <w:rPr/>
        <w:t xml:space="preserve">第四节 上海大众</w:t>
      </w:r>
    </w:p>
    <w:p>
      <w:pPr>
        <w:spacing w:before="75" w:after="0"/>
      </w:pPr>
      <w:r>
        <w:rPr/>
        <w:t xml:space="preserve">第五节 上海通用</w:t>
      </w:r>
    </w:p>
    <w:p>
      <w:pPr>
        <w:spacing w:before="75" w:after="0"/>
      </w:pPr>
      <w:r>
        <w:rPr/>
        <w:t xml:space="preserve">第六节 长安福特</w:t>
      </w:r>
    </w:p>
    <w:p>
      <w:pPr>
        <w:spacing w:before="75" w:after="0"/>
      </w:pPr>
      <w:r>
        <w:rPr>
          <w:b w:val="1"/>
          <w:bCs w:val="1"/>
        </w:rPr>
        <w:t xml:space="preserve">第十一章 中国汽车经销商龙头企业分析</w:t>
      </w:r>
    </w:p>
    <w:p>
      <w:pPr>
        <w:spacing w:before="75" w:after="0"/>
      </w:pPr>
      <w:r>
        <w:rPr/>
        <w:t xml:space="preserve">第一节 庞大集团</w:t>
      </w:r>
    </w:p>
    <w:p>
      <w:pPr>
        <w:spacing w:before="75" w:after="0"/>
      </w:pPr>
      <w:r>
        <w:rPr/>
        <w:t xml:space="preserve">一、公司简介</w:t>
      </w:r>
    </w:p>
    <w:p>
      <w:pPr>
        <w:spacing w:before="75" w:after="0"/>
      </w:pPr>
      <w:r>
        <w:rPr/>
        <w:t xml:space="preserve">二、经营情况</w:t>
      </w:r>
    </w:p>
    <w:p>
      <w:pPr>
        <w:spacing w:before="75" w:after="0"/>
      </w:pPr>
      <w:r>
        <w:rPr/>
        <w:t xml:space="preserve">三、竞争优势</w:t>
      </w:r>
    </w:p>
    <w:p>
      <w:pPr>
        <w:spacing w:before="75" w:after="0"/>
      </w:pPr>
      <w:r>
        <w:rPr/>
        <w:t xml:space="preserve">第二节 物产中大</w:t>
      </w:r>
    </w:p>
    <w:p>
      <w:pPr>
        <w:spacing w:before="75" w:after="0"/>
      </w:pPr>
      <w:r>
        <w:rPr/>
        <w:t xml:space="preserve">一、公司简介</w:t>
      </w:r>
    </w:p>
    <w:p>
      <w:pPr>
        <w:spacing w:before="75" w:after="0"/>
      </w:pPr>
      <w:r>
        <w:rPr/>
        <w:t xml:space="preserve">二、经营情况</w:t>
      </w:r>
    </w:p>
    <w:p>
      <w:pPr>
        <w:spacing w:before="75" w:after="0"/>
      </w:pPr>
      <w:r>
        <w:rPr/>
        <w:t xml:space="preserve">三、竞争优势</w:t>
      </w:r>
    </w:p>
    <w:p>
      <w:pPr>
        <w:spacing w:before="75" w:after="0"/>
      </w:pPr>
      <w:r>
        <w:rPr/>
        <w:t xml:space="preserve">第三节 中升控股</w:t>
      </w:r>
    </w:p>
    <w:p>
      <w:pPr>
        <w:spacing w:before="75" w:after="0"/>
      </w:pPr>
      <w:r>
        <w:rPr/>
        <w:t xml:space="preserve">一、公司简介</w:t>
      </w:r>
    </w:p>
    <w:p>
      <w:pPr>
        <w:spacing w:before="75" w:after="0"/>
      </w:pPr>
      <w:r>
        <w:rPr/>
        <w:t xml:space="preserve">二、经营情况</w:t>
      </w:r>
    </w:p>
    <w:p>
      <w:pPr>
        <w:spacing w:before="75" w:after="0"/>
      </w:pPr>
      <w:r>
        <w:rPr/>
        <w:t xml:space="preserve">三、竞争优势</w:t>
      </w:r>
    </w:p>
    <w:p>
      <w:pPr>
        <w:spacing w:before="75" w:after="0"/>
      </w:pPr>
      <w:r>
        <w:rPr/>
        <w:t xml:space="preserve">第四节 大昌行集团</w:t>
      </w:r>
    </w:p>
    <w:p>
      <w:pPr>
        <w:spacing w:before="75" w:after="0"/>
      </w:pPr>
      <w:r>
        <w:rPr/>
        <w:t xml:space="preserve">一、公司简介</w:t>
      </w:r>
    </w:p>
    <w:p>
      <w:pPr>
        <w:spacing w:before="75" w:after="0"/>
      </w:pPr>
      <w:r>
        <w:rPr/>
        <w:t xml:space="preserve">二、经营情况</w:t>
      </w:r>
    </w:p>
    <w:p>
      <w:pPr>
        <w:spacing w:before="75" w:after="0"/>
      </w:pPr>
      <w:r>
        <w:rPr/>
        <w:t xml:space="preserve">三、竞争优势</w:t>
      </w:r>
    </w:p>
    <w:p>
      <w:pPr>
        <w:spacing w:before="75" w:after="0"/>
      </w:pPr>
      <w:r>
        <w:rPr/>
        <w:t xml:space="preserve">第五节 正通汽车</w:t>
      </w:r>
    </w:p>
    <w:p>
      <w:pPr>
        <w:spacing w:before="75" w:after="0"/>
      </w:pPr>
      <w:r>
        <w:rPr/>
        <w:t xml:space="preserve">一、公司简介</w:t>
      </w:r>
    </w:p>
    <w:p>
      <w:pPr>
        <w:spacing w:before="75" w:after="0"/>
      </w:pPr>
      <w:r>
        <w:rPr/>
        <w:t xml:space="preserve">二、经营情况</w:t>
      </w:r>
    </w:p>
    <w:p>
      <w:pPr>
        <w:spacing w:before="75" w:after="0"/>
      </w:pPr>
      <w:r>
        <w:rPr/>
        <w:t xml:space="preserve">三、竞争优势</w:t>
      </w:r>
    </w:p>
    <w:p>
      <w:pPr>
        <w:spacing w:before="75" w:after="0"/>
      </w:pPr>
      <w:r>
        <w:rPr/>
        <w:t xml:space="preserve">第六节 大东方</w:t>
      </w:r>
    </w:p>
    <w:p>
      <w:pPr>
        <w:spacing w:before="75" w:after="0"/>
      </w:pPr>
      <w:r>
        <w:rPr/>
        <w:t xml:space="preserve">一、公司简介</w:t>
      </w:r>
    </w:p>
    <w:p>
      <w:pPr>
        <w:spacing w:before="75" w:after="0"/>
      </w:pPr>
      <w:r>
        <w:rPr/>
        <w:t xml:space="preserve">二、经营情况</w:t>
      </w:r>
    </w:p>
    <w:p>
      <w:pPr>
        <w:spacing w:before="75" w:after="0"/>
      </w:pPr>
      <w:r>
        <w:rPr/>
        <w:t xml:space="preserve">三、竞争优势</w:t>
      </w:r>
    </w:p>
    <w:p>
      <w:pPr>
        <w:spacing w:before="75" w:after="0"/>
      </w:pPr>
      <w:r>
        <w:rPr/>
        <w:t xml:space="preserve">第七节 开元汽车</w:t>
      </w:r>
    </w:p>
    <w:p>
      <w:pPr>
        <w:spacing w:before="75" w:after="0"/>
      </w:pPr>
      <w:r>
        <w:rPr/>
        <w:t xml:space="preserve">一、公司简介</w:t>
      </w:r>
    </w:p>
    <w:p>
      <w:pPr>
        <w:spacing w:before="75" w:after="0"/>
      </w:pPr>
      <w:r>
        <w:rPr/>
        <w:t xml:space="preserve">二、经营情况</w:t>
      </w:r>
    </w:p>
    <w:p>
      <w:pPr>
        <w:spacing w:before="75" w:after="0"/>
      </w:pPr>
      <w:r>
        <w:rPr/>
        <w:t xml:space="preserve">三、竞争优势</w:t>
      </w:r>
    </w:p>
    <w:p>
      <w:pPr>
        <w:spacing w:before="75" w:after="0"/>
      </w:pPr>
      <w:r>
        <w:rPr/>
        <w:t xml:space="preserve">第八节 联拓集团</w:t>
      </w:r>
    </w:p>
    <w:p>
      <w:pPr>
        <w:spacing w:before="75" w:after="0"/>
      </w:pPr>
      <w:r>
        <w:rPr/>
        <w:t xml:space="preserve">一、公司简介</w:t>
      </w:r>
    </w:p>
    <w:p>
      <w:pPr>
        <w:spacing w:before="75" w:after="0"/>
      </w:pPr>
      <w:r>
        <w:rPr/>
        <w:t xml:space="preserve">二、经营情况</w:t>
      </w:r>
    </w:p>
    <w:p>
      <w:pPr>
        <w:spacing w:before="75" w:after="0"/>
      </w:pPr>
      <w:r>
        <w:rPr/>
        <w:t xml:space="preserve">三、竞争优势</w:t>
      </w:r>
    </w:p>
    <w:p>
      <w:pPr>
        <w:spacing w:before="75" w:after="0"/>
      </w:pPr>
      <w:r>
        <w:rPr/>
        <w:t xml:space="preserve">第九节 亚夏汽车</w:t>
      </w:r>
    </w:p>
    <w:p>
      <w:pPr>
        <w:spacing w:before="75" w:after="0"/>
      </w:pPr>
      <w:r>
        <w:rPr/>
        <w:t xml:space="preserve">一、公司简介</w:t>
      </w:r>
    </w:p>
    <w:p>
      <w:pPr>
        <w:spacing w:before="75" w:after="0"/>
      </w:pPr>
      <w:r>
        <w:rPr/>
        <w:t xml:space="preserve">二、经营情况</w:t>
      </w:r>
    </w:p>
    <w:p>
      <w:pPr>
        <w:spacing w:before="75" w:after="0"/>
      </w:pPr>
      <w:r>
        <w:rPr/>
        <w:t xml:space="preserve">三、竞争优势</w:t>
      </w:r>
    </w:p>
    <w:p>
      <w:pPr>
        <w:spacing w:before="75" w:after="0"/>
      </w:pPr>
      <w:r>
        <w:rPr/>
        <w:t xml:space="preserve">第十节 漳州发展</w:t>
      </w:r>
    </w:p>
    <w:p>
      <w:pPr>
        <w:spacing w:before="75" w:after="0"/>
      </w:pPr>
      <w:r>
        <w:rPr/>
        <w:t xml:space="preserve">一、公司简介</w:t>
      </w:r>
    </w:p>
    <w:p>
      <w:pPr>
        <w:spacing w:before="75" w:after="0"/>
      </w:pPr>
      <w:r>
        <w:rPr/>
        <w:t xml:space="preserve">二、经营情况</w:t>
      </w:r>
    </w:p>
    <w:p>
      <w:pPr>
        <w:spacing w:before="75" w:after="0"/>
      </w:pPr>
      <w:r>
        <w:rPr/>
        <w:t xml:space="preserve">三、竞争优势</w:t>
      </w:r>
    </w:p>
    <w:p>
      <w:pPr>
        <w:spacing w:before="75" w:after="0"/>
      </w:pPr>
      <w:r>
        <w:rPr>
          <w:b w:val="1"/>
          <w:bCs w:val="1"/>
        </w:rPr>
        <w:t xml:space="preserve">第十二章 汽车经销商的融资现状及融资模式</w:t>
      </w:r>
    </w:p>
    <w:p>
      <w:pPr>
        <w:spacing w:before="75" w:after="0"/>
      </w:pPr>
      <w:r>
        <w:rPr/>
        <w:t xml:space="preserve">第一节 汽车经销商融资现状</w:t>
      </w:r>
    </w:p>
    <w:p>
      <w:pPr>
        <w:spacing w:before="75" w:after="0"/>
      </w:pPr>
      <w:r>
        <w:rPr/>
        <w:t xml:space="preserve">一、股权融资</w:t>
      </w:r>
    </w:p>
    <w:p>
      <w:pPr>
        <w:spacing w:before="75" w:after="0"/>
      </w:pPr>
      <w:r>
        <w:rPr/>
        <w:t xml:space="preserve">二、汽车销售金融服务网络银行信贷</w:t>
      </w:r>
    </w:p>
    <w:p>
      <w:pPr>
        <w:spacing w:before="75" w:after="0"/>
      </w:pPr>
      <w:r>
        <w:rPr/>
        <w:t xml:space="preserve">第二节 汽车经销商融资模式的延伸</w:t>
      </w:r>
    </w:p>
    <w:p>
      <w:pPr>
        <w:spacing w:before="75" w:after="0"/>
      </w:pPr>
      <w:r>
        <w:rPr/>
        <w:t xml:space="preserve">一、仓单质押模式</w:t>
      </w:r>
    </w:p>
    <w:p>
      <w:pPr>
        <w:spacing w:before="75" w:after="0"/>
      </w:pPr>
      <w:r>
        <w:rPr/>
        <w:t xml:space="preserve">二、买方信贷模式</w:t>
      </w:r>
    </w:p>
    <w:p>
      <w:pPr>
        <w:spacing w:before="75" w:after="0"/>
      </w:pPr>
      <w:r>
        <w:rPr/>
        <w:t xml:space="preserve">三、授信融资模式</w:t>
      </w:r>
    </w:p>
    <w:p>
      <w:pPr>
        <w:spacing w:before="75" w:after="0"/>
      </w:pPr>
      <w:r>
        <w:rPr/>
        <w:t xml:space="preserve">四、三种融资模式的对比分析</w:t>
      </w:r>
    </w:p>
    <w:p>
      <w:pPr>
        <w:spacing w:before="75" w:after="0"/>
      </w:pPr>
      <w:r>
        <w:rPr/>
        <w:t xml:space="preserve">第三节 汽车经销商融资最新动态现金池融资</w:t>
      </w:r>
    </w:p>
    <w:p>
      <w:pPr>
        <w:spacing w:before="75" w:after="0"/>
      </w:pPr>
      <w:r>
        <w:rPr>
          <w:b w:val="1"/>
          <w:bCs w:val="1"/>
        </w:rPr>
        <w:t xml:space="preserve">第十三章 汽车经销商信贷风险分析</w:t>
      </w:r>
    </w:p>
    <w:p>
      <w:pPr>
        <w:spacing w:before="75" w:after="0"/>
      </w:pPr>
      <w:r>
        <w:rPr/>
        <w:t xml:space="preserve">第一节 国际突发事件</w:t>
      </w:r>
    </w:p>
    <w:p>
      <w:pPr>
        <w:spacing w:before="75" w:after="0"/>
      </w:pPr>
      <w:r>
        <w:rPr/>
        <w:t xml:space="preserve">一、日本地震</w:t>
      </w:r>
    </w:p>
    <w:p>
      <w:pPr>
        <w:spacing w:before="75" w:after="0"/>
      </w:pPr>
      <w:r>
        <w:rPr/>
        <w:t xml:space="preserve">二、利比亚地缘政治引发的石油危机</w:t>
      </w:r>
    </w:p>
    <w:p>
      <w:pPr>
        <w:spacing w:before="75" w:after="0"/>
      </w:pPr>
      <w:r>
        <w:rPr/>
        <w:t xml:space="preserve">第二节 国内相关政策的变动</w:t>
      </w:r>
    </w:p>
    <w:p>
      <w:pPr>
        <w:spacing w:before="75" w:after="0"/>
      </w:pPr>
      <w:r>
        <w:rPr/>
        <w:t xml:space="preserve">一、购置税鼓励政策退出</w:t>
      </w:r>
    </w:p>
    <w:p>
      <w:pPr>
        <w:spacing w:before="75" w:after="0"/>
      </w:pPr>
      <w:r>
        <w:rPr/>
        <w:t xml:space="preserve">二、部分城市汽车限购</w:t>
      </w:r>
    </w:p>
    <w:p>
      <w:pPr>
        <w:spacing w:before="75" w:after="0"/>
      </w:pPr>
      <w:r>
        <w:rPr/>
        <w:t xml:space="preserve">第三节 信贷紧缩给汽车经销商带来较大困扰</w:t>
      </w:r>
    </w:p>
    <w:p>
      <w:pPr>
        <w:spacing w:before="75" w:after="0"/>
      </w:pPr>
      <w:r>
        <w:rPr/>
        <w:t xml:space="preserve">一、融资成本高企</w:t>
      </w:r>
    </w:p>
    <w:p>
      <w:pPr>
        <w:spacing w:before="75" w:after="0"/>
      </w:pPr>
      <w:r>
        <w:rPr/>
        <w:t xml:space="preserve">二、信贷紧缩的痛楚</w:t>
      </w:r>
    </w:p>
    <w:p>
      <w:pPr>
        <w:spacing w:before="75" w:after="0"/>
      </w:pPr>
      <w:r>
        <w:rPr/>
        <w:t xml:space="preserve">三、银行信贷规模趋势分析</w:t>
      </w:r>
    </w:p>
    <w:p>
      <w:pPr>
        <w:spacing w:before="75" w:after="0"/>
      </w:pPr>
      <w:r>
        <w:rPr/>
        <w:t xml:space="preserve">第四节 汽车经销商在产业链中的弱势地位</w:t>
      </w:r>
    </w:p>
    <w:p>
      <w:pPr>
        <w:spacing w:before="75" w:after="0"/>
      </w:pPr>
      <w:r>
        <w:rPr/>
        <w:t xml:space="preserve">第五节 汽车经销商自身的经营风险分析</w:t>
      </w:r>
    </w:p>
    <w:p>
      <w:pPr>
        <w:spacing w:before="75" w:after="0"/>
      </w:pPr>
      <w:r>
        <w:rPr/>
        <w:t xml:space="preserve">第六节 汽车经销商授信模式风险分析</w:t>
      </w:r>
    </w:p>
    <w:p>
      <w:pPr>
        <w:spacing w:before="75" w:after="0"/>
      </w:pPr>
      <w:r>
        <w:rPr/>
        <w:t xml:space="preserve">一、汽车销售金融服务模式下的汽车合格证质押风险</w:t>
      </w:r>
    </w:p>
    <w:p>
      <w:pPr>
        <w:spacing w:before="75" w:after="0"/>
      </w:pPr>
      <w:r>
        <w:rPr/>
        <w:t xml:space="preserve">二、汽车经销商融资延伸模式风险分析</w:t>
      </w:r>
    </w:p>
    <w:p>
      <w:pPr>
        <w:spacing w:before="75" w:after="0"/>
      </w:pPr>
      <w:r>
        <w:rPr>
          <w:b w:val="1"/>
          <w:bCs w:val="1"/>
        </w:rPr>
        <w:t xml:space="preserve">第十四章 2026-2031年中国汽车经销商授信风险防控建议</w:t>
      </w:r>
    </w:p>
    <w:p>
      <w:pPr>
        <w:spacing w:before="75" w:after="0"/>
      </w:pPr>
      <w:r>
        <w:rPr/>
        <w:t xml:space="preserve">第一节 加强汽车未来销售的走势分析</w:t>
      </w:r>
    </w:p>
    <w:p>
      <w:pPr>
        <w:spacing w:before="75" w:after="0"/>
      </w:pPr>
      <w:r>
        <w:rPr/>
        <w:t xml:space="preserve">一、短期内汽车销售情况不容乐观</w:t>
      </w:r>
    </w:p>
    <w:p>
      <w:pPr>
        <w:spacing w:before="75" w:after="0"/>
      </w:pPr>
      <w:r>
        <w:rPr/>
        <w:t xml:space="preserve">二、着眼于国内汽车销售市场新动态变化及发展趋势</w:t>
      </w:r>
    </w:p>
    <w:p>
      <w:pPr>
        <w:spacing w:before="75" w:after="0"/>
      </w:pPr>
      <w:r>
        <w:rPr/>
        <w:t xml:space="preserve">第二节 进行全面风险排查</w:t>
      </w:r>
    </w:p>
    <w:p>
      <w:pPr>
        <w:spacing w:before="75" w:after="0"/>
      </w:pPr>
      <w:r>
        <w:rPr/>
        <w:t xml:space="preserve">一、关注经销商的自身情况及应对之策</w:t>
      </w:r>
    </w:p>
    <w:p>
      <w:pPr>
        <w:spacing w:before="75" w:after="0"/>
      </w:pPr>
      <w:r>
        <w:rPr/>
        <w:t xml:space="preserve">二、排查范围为经销商项下除低风险以外的全部授信业务</w:t>
      </w:r>
    </w:p>
    <w:p>
      <w:pPr>
        <w:spacing w:before="75" w:after="0"/>
      </w:pPr>
      <w:r>
        <w:rPr/>
        <w:t xml:space="preserve">第三节 加强风险防范举措</w:t>
      </w:r>
    </w:p>
    <w:p>
      <w:pPr>
        <w:spacing w:before="75" w:after="0"/>
      </w:pPr>
      <w:r>
        <w:rPr/>
        <w:t xml:space="preserve">一、实行严格准入与退出机制</w:t>
      </w:r>
    </w:p>
    <w:p>
      <w:pPr>
        <w:spacing w:before="75" w:after="0"/>
      </w:pPr>
      <w:r>
        <w:rPr/>
        <w:t xml:space="preserve">二、采取复合担保方式，规避第二还款来源风险</w:t>
      </w:r>
    </w:p>
    <w:p>
      <w:pPr>
        <w:spacing w:before="75" w:after="0"/>
      </w:pPr>
      <w:r>
        <w:rPr/>
        <w:t xml:space="preserve">三、加强授信后期跟踪管理，及时调整授信控制总量</w:t>
      </w:r>
    </w:p>
    <w:p>
      <w:pPr>
        <w:spacing w:before="75" w:after="0"/>
      </w:pPr>
      <w:r>
        <w:rPr/>
        <w:t xml:space="preserve">四、加强授信业务人员队伍建设，提高业务人员素质</w:t>
      </w:r>
    </w:p>
    <w:p>
      <w:pPr>
        <w:spacing w:before="75" w:after="0"/>
      </w:pPr>
      <w:r>
        <w:rPr/>
        <w:t xml:space="preserve">五、建立银行同业公会通报制度</w:t>
      </w:r>
    </w:p>
    <w:p>
      <w:pPr>
        <w:spacing w:before="75" w:after="0"/>
      </w:pPr>
      <w:r>
        <w:rPr/>
        <w:t xml:space="preserve">第四节 调整授信策略</w:t>
      </w:r>
    </w:p>
    <w:p>
      <w:pPr>
        <w:spacing w:before="75" w:after="0"/>
      </w:pPr>
      <w:r>
        <w:rPr/>
        <w:t xml:space="preserve">一、无厂家担保汽车经销商授信政策</w:t>
      </w:r>
    </w:p>
    <w:p>
      <w:pPr>
        <w:spacing w:before="75" w:after="0"/>
      </w:pPr>
      <w:r>
        <w:rPr/>
        <w:t xml:space="preserve">二、厂商整体授信模式下授信政策调整</w:t>
      </w:r>
    </w:p>
    <w:p>
      <w:pPr>
        <w:spacing w:before="75" w:after="0"/>
      </w:pPr>
      <w:r>
        <w:rPr>
          <w:b w:val="1"/>
          <w:bCs w:val="1"/>
        </w:rPr>
        <w:t xml:space="preserve">图表目录</w:t>
      </w:r>
    </w:p>
    <w:p>
      <w:pPr>
        <w:spacing w:before="75" w:after="0"/>
      </w:pPr>
      <w:r>
        <w:rPr/>
        <w:t xml:space="preserve">图表：中国汽车经销主要方式</w:t>
      </w:r>
    </w:p>
    <w:p>
      <w:pPr>
        <w:spacing w:before="75" w:after="0"/>
      </w:pPr>
      <w:r>
        <w:rPr/>
        <w:t xml:space="preserve">图表：中国各类汽车营销模式特点对比</w:t>
      </w:r>
    </w:p>
    <w:p>
      <w:pPr>
        <w:spacing w:before="75" w:after="0"/>
      </w:pPr>
      <w:r>
        <w:rPr/>
        <w:t xml:space="preserve">图表：进口与国产汽车经营模式对比</w:t>
      </w:r>
    </w:p>
    <w:p>
      <w:pPr>
        <w:spacing w:before="75" w:after="0"/>
      </w:pPr>
      <w:r>
        <w:rPr/>
        <w:t xml:space="preserve">图表：2021-2026年中国汽车4s店数量</w:t>
      </w:r>
    </w:p>
    <w:p>
      <w:pPr>
        <w:spacing w:before="75" w:after="0"/>
      </w:pPr>
      <w:r>
        <w:rPr/>
        <w:t xml:space="preserve">图表：2021-2026年中国汽车4s店地区分布</w:t>
      </w:r>
    </w:p>
    <w:p>
      <w:pPr>
        <w:spacing w:before="75" w:after="0"/>
      </w:pPr>
      <w:r>
        <w:rPr/>
        <w:t xml:space="preserve">图表：2021-2026年中国主要汽车经销商毛利率对比</w:t>
      </w:r>
    </w:p>
    <w:p>
      <w:pPr>
        <w:spacing w:before="75" w:after="0"/>
      </w:pPr>
      <w:r>
        <w:rPr/>
        <w:t xml:space="preserve">图表：中国汽车经销服务范围</w:t>
      </w:r>
    </w:p>
    <w:p>
      <w:pPr>
        <w:spacing w:before="75" w:after="0"/>
      </w:pPr>
      <w:r>
        <w:rPr/>
        <w:t xml:space="preserve">图表：中美汽车经销商利润构成对比</w:t>
      </w:r>
    </w:p>
    <w:p>
      <w:pPr>
        <w:spacing w:before="75" w:after="0"/>
      </w:pPr>
      <w:r>
        <w:rPr/>
        <w:t xml:space="preserve">图表：中国主要汽车经销商4s店布局区域特点</w:t>
      </w:r>
    </w:p>
    <w:p>
      <w:pPr>
        <w:spacing w:before="75" w:after="0"/>
      </w:pPr>
      <w:r>
        <w:rPr/>
        <w:t xml:space="preserve">图表：2021-2026年中国汽车销量</w:t>
      </w:r>
    </w:p>
    <w:p>
      <w:pPr>
        <w:spacing w:before="75" w:after="0"/>
      </w:pPr>
      <w:r>
        <w:rPr/>
        <w:t xml:space="preserve">图表：2021-2026年中国乘用车销量</w:t>
      </w:r>
    </w:p>
    <w:p>
      <w:pPr>
        <w:spacing w:before="75" w:after="0"/>
      </w:pPr>
      <w:r>
        <w:rPr/>
        <w:t xml:space="preserve">图表：2021-2026年中国基本型乘用车及suv占乘用车销量的比重</w:t>
      </w:r>
    </w:p>
    <w:p>
      <w:pPr>
        <w:spacing w:before="75" w:after="0"/>
      </w:pPr>
      <w:r>
        <w:rPr/>
        <w:t xml:space="preserve">图表：2021-2026年中国排量1.0-1.6l乘用车占乘用车销量比重</w:t>
      </w:r>
    </w:p>
    <w:p>
      <w:pPr>
        <w:spacing w:before="75" w:after="0"/>
      </w:pPr>
      <w:r>
        <w:rPr/>
        <w:t xml:space="preserve">图表：2021-2026年中国各乘用车企业销售目标完成率</w:t>
      </w:r>
    </w:p>
    <w:p>
      <w:pPr>
        <w:spacing w:before="75" w:after="0"/>
      </w:pPr>
      <w:r>
        <w:rPr/>
        <w:t xml:space="preserve">图表：2021-2026年中国商用车销量</w:t>
      </w:r>
    </w:p>
    <w:p>
      <w:pPr>
        <w:spacing w:before="75" w:after="0"/>
      </w:pPr>
      <w:r>
        <w:rPr/>
        <w:t xml:space="preserve">图表：2021-2026年中国3类型客车销量比重</w:t>
      </w:r>
    </w:p>
    <w:p>
      <w:pPr>
        <w:spacing w:before="75" w:after="0"/>
      </w:pPr>
      <w:r>
        <w:rPr/>
        <w:t xml:space="preserve">图表：2021-2026年中国4类型货车销量比重</w:t>
      </w:r>
    </w:p>
    <w:p>
      <w:pPr>
        <w:spacing w:before="75" w:after="0"/>
      </w:pPr>
      <w:r>
        <w:rPr/>
        <w:t xml:space="preserve">图表：2021-2026年中国汽车价格指数</w:t>
      </w:r>
    </w:p>
    <w:p>
      <w:pPr>
        <w:spacing w:before="75" w:after="0"/>
      </w:pPr>
      <w:r>
        <w:rPr/>
        <w:t xml:space="preserve">图表：2021-2026年中国轿车价格指数</w:t>
      </w:r>
    </w:p>
    <w:p>
      <w:pPr>
        <w:spacing w:before="75" w:after="0"/>
      </w:pPr>
      <w:r>
        <w:rPr/>
        <w:t xml:space="preserve">图表：2021-2026年中国货车价格指数</w:t>
      </w:r>
    </w:p>
    <w:p>
      <w:pPr>
        <w:spacing w:before="75" w:after="0"/>
      </w:pPr>
      <w:r>
        <w:rPr/>
        <w:t xml:space="preserve">图表：中国乘用车4s店建设流程</w:t>
      </w:r>
    </w:p>
    <w:p>
      <w:pPr>
        <w:spacing w:before="75" w:after="0"/>
      </w:pPr>
      <w:r>
        <w:rPr/>
        <w:t xml:space="preserve">图表：经销商各类型汽车盈利能力对比</w:t>
      </w:r>
    </w:p>
    <w:p>
      <w:pPr>
        <w:spacing w:before="75" w:after="0"/>
      </w:pPr>
      <w:r>
        <w:rPr/>
        <w:t xml:space="preserve">图表：中国经销商新车销售业务盈利模式</w:t>
      </w:r>
    </w:p>
    <w:p>
      <w:pPr>
        <w:spacing w:before="75" w:after="0"/>
      </w:pPr>
      <w:r>
        <w:rPr/>
        <w:t xml:space="preserve">图表：汽车4s店建设成本构成</w:t>
      </w:r>
    </w:p>
    <w:p>
      <w:pPr>
        <w:spacing w:before="75" w:after="0"/>
      </w:pPr>
      <w:r>
        <w:rPr/>
        <w:t xml:space="preserve">图表：中、日、韩汽车保有量与新车销量对比</w:t>
      </w:r>
    </w:p>
    <w:p>
      <w:pPr>
        <w:spacing w:before="75" w:after="0"/>
      </w:pPr>
      <w:r>
        <w:rPr/>
        <w:t xml:space="preserve">图表：2026-2031年中国新车销量预测</w:t>
      </w:r>
    </w:p>
    <w:p>
      <w:pPr>
        <w:spacing w:before="75" w:after="0"/>
      </w:pPr>
      <w:r>
        <w:rPr/>
        <w:t xml:space="preserve">图表：2021-2026年中国中、东、西部地区民用汽车保有量</w:t>
      </w:r>
    </w:p>
    <w:p>
      <w:pPr>
        <w:spacing w:before="75" w:after="0"/>
      </w:pPr>
      <w:r>
        <w:rPr/>
        <w:t xml:space="preserve">图表：2021-2026年中国中、东、西部地区民用汽车保有量增长速度</w:t>
      </w:r>
    </w:p>
    <w:p>
      <w:pPr>
        <w:spacing w:before="75" w:after="0"/>
      </w:pPr>
      <w:r>
        <w:rPr/>
        <w:t xml:space="preserve">图表：2021-2026年中国二手车销售量</w:t>
      </w:r>
    </w:p>
    <w:p>
      <w:pPr>
        <w:spacing w:before="75" w:after="0"/>
      </w:pPr>
      <w:r>
        <w:rPr/>
        <w:t xml:space="preserve">图表：各国二手车与新车销量比例对比</w:t>
      </w:r>
    </w:p>
    <w:p>
      <w:pPr>
        <w:spacing w:before="75" w:after="0"/>
      </w:pPr>
      <w:r>
        <w:rPr/>
        <w:t xml:space="preserve">图表：2021-2026年中国二手车成交车型构成</w:t>
      </w:r>
    </w:p>
    <w:p>
      <w:pPr>
        <w:spacing w:before="75" w:after="0"/>
      </w:pPr>
      <w:r>
        <w:rPr/>
        <w:t xml:space="preserve">图表：2021-2026年中国二手车平均交易价格</w:t>
      </w:r>
    </w:p>
    <w:p>
      <w:pPr>
        <w:spacing w:before="75" w:after="0"/>
      </w:pPr>
      <w:r>
        <w:rPr/>
        <w:t xml:space="preserve">图表：中美二手车保值率对比</w:t>
      </w:r>
    </w:p>
    <w:p>
      <w:pPr>
        <w:spacing w:before="75" w:after="0"/>
      </w:pPr>
      <w:r>
        <w:rPr/>
        <w:t xml:space="preserve">图表：中国二手车主要交易模式</w:t>
      </w:r>
    </w:p>
    <w:p>
      <w:pPr>
        <w:spacing w:before="75" w:after="0"/>
      </w:pPr>
      <w:r>
        <w:rPr/>
        <w:t xml:space="preserve">图表：主要国家二手车交易模式</w:t>
      </w:r>
    </w:p>
    <w:p>
      <w:pPr>
        <w:spacing w:before="75" w:after="0"/>
      </w:pPr>
      <w:r>
        <w:rPr/>
        <w:t xml:space="preserve">图表：2021-2026年中国交易的二手车使用年限分布</w:t>
      </w:r>
    </w:p>
    <w:p>
      <w:pPr>
        <w:spacing w:before="75" w:after="0"/>
      </w:pPr>
      <w:r>
        <w:rPr/>
        <w:t xml:space="preserve">图表：中国消费者预期更换车辆年限分布</w:t>
      </w:r>
    </w:p>
    <w:p>
      <w:pPr>
        <w:spacing w:before="75" w:after="0"/>
      </w:pPr>
      <w:r>
        <w:rPr/>
        <w:t xml:space="preserve">图表：2026-2031年中国二手车销量预测</w:t>
      </w:r>
    </w:p>
    <w:p>
      <w:pPr>
        <w:spacing w:before="75" w:after="0"/>
      </w:pPr>
      <w:r>
        <w:rPr/>
        <w:t xml:space="preserve">图表：中国汽车售后服务盈利模式</w:t>
      </w:r>
    </w:p>
    <w:p>
      <w:pPr>
        <w:spacing w:before="75" w:after="0"/>
      </w:pPr>
      <w:r>
        <w:rPr/>
        <w:t xml:space="preserve">图表：中国汽车维修经营模式</w:t>
      </w:r>
    </w:p>
    <w:p>
      <w:pPr>
        <w:spacing w:before="75" w:after="0"/>
      </w:pPr>
      <w:r>
        <w:rPr/>
        <w:t xml:space="preserve">图表：汽车部分零部件更新周期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本文地址：https://www.51baogao.cn/baogao/20250127/1552819.shtml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7/155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中国汽车经销商行业市场发展前景及趋势预测与投资分析研究报告(2026-2031版)</dc:title>
  <dc:description>中国汽车经销商行业市场发展前景及趋势预测与投资分析研究报告(2026-2031版)</dc:description>
  <dc:subject>中国汽车经销商行业市场发展前景及趋势预测与投资分析研究报告(2026-2031版)</dc:subject>
  <cp:keywords>研究报告</cp:keywords>
  <cp:category>研究报告</cp:category>
  <cp:lastModifiedBy>北京中道泰和信息咨询有限公司</cp:lastModifiedBy>
  <dcterms:created xsi:type="dcterms:W3CDTF">2026-03-27T08:41:45+08:00</dcterms:created>
  <dcterms:modified xsi:type="dcterms:W3CDTF">2026-03-27T08:41:45+08:00</dcterms:modified>
</cp:coreProperties>
</file>

<file path=docProps/custom.xml><?xml version="1.0" encoding="utf-8"?>
<Properties xmlns="http://schemas.openxmlformats.org/officeDocument/2006/custom-properties" xmlns:vt="http://schemas.openxmlformats.org/officeDocument/2006/docPropsVTypes"/>
</file>