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中国化工新材料行业市场发展前景及趋势预测与投资分析研究报告(2026-2031版)</w:t>
      </w:r>
    </w:p>
    <w:p>
      <w:pPr>
        <w:spacing w:after="150"/>
      </w:pPr>
      <w:r>
        <w:rPr>
          <w:b w:val="1"/>
          <w:bCs w:val="1"/>
        </w:rPr>
        <w:t xml:space="preserve">报告简介</w:t>
      </w:r>
    </w:p>
    <w:p>
      <w:pPr>
        <w:spacing w:after="150"/>
      </w:pPr>
      <w:r>
        <w:rPr/>
        <w:t xml:space="preserve">化工新材料是指具有优异性能或特殊功能的新型化工材料，与传统材料相比，化工新材料具有质量轻、性能优异、功能性强、技术含量高、附加值高等特点。它们广泛应用于电子、信息、生物医药、新能源、航空航天等领域，是现代工业和科技进步的重要支撑。</w:t>
      </w:r>
    </w:p>
    <w:p>
      <w:pPr>
        <w:spacing w:after="150"/>
      </w:pPr>
      <w:r>
        <w:rPr/>
        <w:t xml:space="preserve">现状</w:t>
      </w:r>
    </w:p>
    <w:p>
      <w:pPr>
        <w:spacing w:after="150"/>
      </w:pPr>
      <w:r>
        <w:rPr/>
        <w:t xml:space="preserve">全球化工新材料产业发展迅速，规模不断扩大。预计到2025年将达到4800亿美元。化工新材料产业是未来科技发展和经济增长的重要领域，也是综合国力竞争的热点。从全球竞争格局来看，大型跨国公司凭借技术研发、资金、人才等优势，占据了高技术含量、高附加值的新材料产品开发的主导地位，领先企业主要集中在美欧日，呈现三级梯队竞争格局。</w:t>
      </w:r>
    </w:p>
    <w:p>
      <w:pPr>
        <w:spacing w:after="150"/>
      </w:pPr>
      <w:r>
        <w:rPr/>
        <w:t xml:space="preserve">趋势</w:t>
      </w:r>
    </w:p>
    <w:p>
      <w:pPr>
        <w:spacing w:after="150"/>
      </w:pPr>
      <w:r>
        <w:rPr/>
        <w:t xml:space="preserve">绿色化与低碳化：随着环保法规的日趋严格，社会对绿色产品的需求增加，企业在研发过程中逐渐采用替代原料，减少生产过程中的废物及能耗，采用生物基化工原料及工艺，降低碳排放。</w:t>
      </w:r>
    </w:p>
    <w:p>
      <w:pPr>
        <w:spacing w:after="150"/>
      </w:pPr>
      <w:r>
        <w:rPr/>
        <w:t xml:space="preserve">智能化：物联网(IoT)与大数据的快速发展为化工新材料行业提供了新的契机，通过数据分析与云计算，企业可以更精准地预测市场需求，优化生产流程，提高生产效率。</w:t>
      </w:r>
    </w:p>
    <w:p>
      <w:pPr>
        <w:spacing w:after="150"/>
      </w:pPr>
      <w:r>
        <w:rPr/>
        <w:t xml:space="preserve">高性能化：高性能合成树脂、高性能橡胶材料和特种合成纤维等新材料的发展，推动了高技术领域的应用。</w:t>
      </w:r>
    </w:p>
    <w:p>
      <w:pPr>
        <w:spacing w:after="150"/>
      </w:pPr>
      <w:r>
        <w:rPr/>
        <w:t xml:space="preserve">前景</w:t>
      </w:r>
    </w:p>
    <w:p>
      <w:pPr>
        <w:spacing w:after="150"/>
      </w:pPr>
      <w:r>
        <w:rPr/>
        <w:t xml:space="preserve">化工新材料产业前景广阔，随着科技的不断进步和市场需求的变化，该行业将继续保持快速增长。新材料研发及制备方法创新进程加快，以材料基因工程为代表的新方法大幅缩减了新材料的研发周期和成本，加速了新材料的创新过程。此外，绿色化、低碳化、智能化的发展趋势将进一步推动化工新材料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新材料行业研究单位等公布和提供的大量资料。报告对我国化工新材料行业的供需状况、发展现状、子行业发展变化等进行了分析，重点分析了国内外化工新材料行业的发展现状、如何面对行业的发展挑战、行业的发展建议、行业竞争力，以及行业的投资分析和趋势预测等等。报告还综合了化工新材料行业的整体发展动态，对行业在产品方面提供了参考建议和具体解决办法。报告对于化工新材料产品生产企业、经销商、行业管理部门以及拟进入该行业的投资者具有重要的参考价值，对于研究我国化工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化工新材料行业发展概述</w:t>
      </w:r>
    </w:p>
    <w:p>
      <w:pPr>
        <w:spacing w:before="75" w:after="0"/>
      </w:pPr>
      <w:r>
        <w:rPr/>
        <w:t xml:space="preserve">第一节 化工新材料的概念</w:t>
      </w:r>
    </w:p>
    <w:p>
      <w:pPr>
        <w:spacing w:before="75" w:after="0"/>
      </w:pPr>
      <w:r>
        <w:rPr/>
        <w:t xml:space="preserve">一、化工新材料的特点</w:t>
      </w:r>
    </w:p>
    <w:p>
      <w:pPr>
        <w:spacing w:before="75" w:after="0"/>
      </w:pPr>
      <w:r>
        <w:rPr/>
        <w:t xml:space="preserve">二、化工新材料的分类</w:t>
      </w:r>
    </w:p>
    <w:p>
      <w:pPr>
        <w:spacing w:before="75" w:after="0"/>
      </w:pPr>
      <w:r>
        <w:rPr/>
        <w:t xml:space="preserve">第二节 化工新材料行业发展成熟度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全球化工新材料行业发展分析</w:t>
      </w:r>
    </w:p>
    <w:p>
      <w:pPr>
        <w:spacing w:before="75" w:after="0"/>
      </w:pPr>
      <w:r>
        <w:rPr/>
        <w:t xml:space="preserve">第一节 全球化工新材料行业发展分析</w:t>
      </w:r>
    </w:p>
    <w:p>
      <w:pPr>
        <w:spacing w:before="75" w:after="0"/>
      </w:pPr>
      <w:r>
        <w:rPr/>
        <w:t xml:space="preserve">一、2021-2026年世界化工新材料行业发展分析</w:t>
      </w:r>
    </w:p>
    <w:p>
      <w:pPr>
        <w:spacing w:before="75" w:after="0"/>
      </w:pPr>
      <w:r>
        <w:rPr/>
        <w:t xml:space="preserve">二、2021-2026年世界化工新材料行业发展分析</w:t>
      </w:r>
    </w:p>
    <w:p>
      <w:pPr>
        <w:spacing w:before="75" w:after="0"/>
      </w:pPr>
      <w:r>
        <w:rPr/>
        <w:t xml:space="preserve">三、2021-2026年世界化工新材料行业发展分析</w:t>
      </w:r>
    </w:p>
    <w:p>
      <w:pPr>
        <w:spacing w:before="75" w:after="0"/>
      </w:pPr>
      <w:r>
        <w:rPr/>
        <w:t xml:space="preserve">第二节 全球化工新材料市场分析</w:t>
      </w:r>
    </w:p>
    <w:p>
      <w:pPr>
        <w:spacing w:before="75" w:after="0"/>
      </w:pPr>
      <w:r>
        <w:rPr/>
        <w:t xml:space="preserve">一、2021-2026年全球化工新材料需求分析</w:t>
      </w:r>
    </w:p>
    <w:p>
      <w:pPr>
        <w:spacing w:before="75" w:after="0"/>
      </w:pPr>
      <w:r>
        <w:rPr/>
        <w:t xml:space="preserve">二、2021-2026年欧美化工新材料需求分析</w:t>
      </w:r>
    </w:p>
    <w:p>
      <w:pPr>
        <w:spacing w:before="75" w:after="0"/>
      </w:pPr>
      <w:r>
        <w:rPr/>
        <w:t xml:space="preserve">三、2021-2026年中外化工新材料市场对比</w:t>
      </w:r>
    </w:p>
    <w:p>
      <w:pPr>
        <w:spacing w:before="75" w:after="0"/>
      </w:pPr>
      <w:r>
        <w:rPr/>
        <w:t xml:space="preserve">第三节 2021-2026年主要国家或地区化工新材料行业发展分析</w:t>
      </w:r>
    </w:p>
    <w:p>
      <w:pPr>
        <w:spacing w:before="75" w:after="0"/>
      </w:pPr>
      <w:r>
        <w:rPr/>
        <w:t xml:space="preserve">一、2021-2026年美国化工新材料行业分析</w:t>
      </w:r>
    </w:p>
    <w:p>
      <w:pPr>
        <w:spacing w:before="75" w:after="0"/>
      </w:pPr>
      <w:r>
        <w:rPr/>
        <w:t xml:space="preserve">二、2021-2026年日本化工新材料行业分析</w:t>
      </w:r>
    </w:p>
    <w:p>
      <w:pPr>
        <w:spacing w:before="75" w:after="0"/>
      </w:pPr>
      <w:r>
        <w:rPr/>
        <w:t xml:space="preserve">三、2021-2026年欧洲化工新材料行业分析</w:t>
      </w:r>
    </w:p>
    <w:p>
      <w:pPr>
        <w:spacing w:before="75" w:after="0"/>
      </w:pPr>
      <w:r>
        <w:rPr>
          <w:b w:val="1"/>
          <w:bCs w:val="1"/>
        </w:rPr>
        <w:t xml:space="preserve">第三章 我国化工新材料行业发展分析</w:t>
      </w:r>
    </w:p>
    <w:p>
      <w:pPr>
        <w:spacing w:before="75" w:after="0"/>
      </w:pPr>
      <w:r>
        <w:rPr/>
        <w:t xml:space="preserve">第一节 中国化工新材料行业发展状况</w:t>
      </w:r>
    </w:p>
    <w:p>
      <w:pPr>
        <w:spacing w:before="75" w:after="0"/>
      </w:pPr>
      <w:r>
        <w:rPr/>
        <w:t xml:space="preserve">一、2021-2026年化工新材料行业发展状况分析</w:t>
      </w:r>
    </w:p>
    <w:p>
      <w:pPr>
        <w:spacing w:before="75" w:after="0"/>
      </w:pPr>
      <w:r>
        <w:rPr/>
        <w:t xml:space="preserve">二、2021-2026年中国化工新材料行业发展动态</w:t>
      </w:r>
    </w:p>
    <w:p>
      <w:pPr>
        <w:spacing w:before="75" w:after="0"/>
      </w:pPr>
      <w:r>
        <w:rPr/>
        <w:t xml:space="preserve">三、2021-2026年化工新材料行业经营业绩分析</w:t>
      </w:r>
    </w:p>
    <w:p>
      <w:pPr>
        <w:spacing w:before="75" w:after="0"/>
      </w:pPr>
      <w:r>
        <w:rPr/>
        <w:t xml:space="preserve">四、2021-2026年我国化工新材料行业发展热点</w:t>
      </w:r>
    </w:p>
    <w:p>
      <w:pPr>
        <w:spacing w:before="75" w:after="0"/>
      </w:pPr>
      <w:r>
        <w:rPr/>
        <w:t xml:space="preserve">第二节 中国化工新材料市场供需状况</w:t>
      </w:r>
    </w:p>
    <w:p>
      <w:pPr>
        <w:spacing w:before="75" w:after="0"/>
      </w:pPr>
      <w:r>
        <w:rPr/>
        <w:t xml:space="preserve">一、2021-2026年中国化工新材料行业供给能力</w:t>
      </w:r>
    </w:p>
    <w:p>
      <w:pPr>
        <w:spacing w:before="75" w:after="0"/>
      </w:pPr>
      <w:r>
        <w:rPr/>
        <w:t xml:space="preserve">二、2021-2026年中国化工新材料市场供给分析</w:t>
      </w:r>
    </w:p>
    <w:p>
      <w:pPr>
        <w:spacing w:before="75" w:after="0"/>
      </w:pPr>
      <w:r>
        <w:rPr/>
        <w:t xml:space="preserve">三、2021-2026年中国化工新材料市场需求分析</w:t>
      </w:r>
    </w:p>
    <w:p>
      <w:pPr>
        <w:spacing w:before="75" w:after="0"/>
      </w:pPr>
      <w:r>
        <w:rPr/>
        <w:t xml:space="preserve">第三节 2021-2026年我国化工新材料市场分析</w:t>
      </w:r>
    </w:p>
    <w:p>
      <w:pPr>
        <w:spacing w:before="75" w:after="0"/>
      </w:pPr>
      <w:r>
        <w:rPr/>
        <w:t xml:space="preserve">一、2021-2026年化工新材料市场分析</w:t>
      </w:r>
    </w:p>
    <w:p>
      <w:pPr>
        <w:spacing w:before="75" w:after="0"/>
      </w:pPr>
      <w:r>
        <w:rPr/>
        <w:t xml:space="preserve">二、2021-2026年化工新材料市场分析</w:t>
      </w:r>
    </w:p>
    <w:p>
      <w:pPr>
        <w:spacing w:before="75" w:after="0"/>
      </w:pPr>
      <w:r>
        <w:rPr>
          <w:b w:val="1"/>
          <w:bCs w:val="1"/>
        </w:rPr>
        <w:t xml:space="preserve">第四章 化工新材料行业竞争格局分析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2021-2026年化工新材料行业竞争格局分析</w:t>
      </w:r>
    </w:p>
    <w:p>
      <w:pPr>
        <w:spacing w:before="75" w:after="0"/>
      </w:pPr>
      <w:r>
        <w:rPr/>
        <w:t xml:space="preserve">一、2021-2026年化工新材料行业竞争分析</w:t>
      </w:r>
    </w:p>
    <w:p>
      <w:pPr>
        <w:spacing w:before="75" w:after="0"/>
      </w:pPr>
      <w:r>
        <w:rPr/>
        <w:t xml:space="preserve">二、2021-2026年中外化工新材料产品竞争分析</w:t>
      </w:r>
    </w:p>
    <w:p>
      <w:pPr>
        <w:spacing w:before="75" w:after="0"/>
      </w:pPr>
      <w:r>
        <w:rPr/>
        <w:t xml:space="preserve">三、2021-2026年国内外化工新材料竞争分析</w:t>
      </w:r>
    </w:p>
    <w:p>
      <w:pPr>
        <w:spacing w:before="75" w:after="0"/>
      </w:pPr>
      <w:r>
        <w:rPr/>
        <w:t xml:space="preserve">四、2021-2026年我国化工新材料市场竞争分析</w:t>
      </w:r>
    </w:p>
    <w:p>
      <w:pPr>
        <w:spacing w:before="75" w:after="0"/>
      </w:pPr>
      <w:r>
        <w:rPr/>
        <w:t xml:space="preserve">五、2026-2031年国内主要化工新材料企业动向</w:t>
      </w:r>
    </w:p>
    <w:p>
      <w:pPr>
        <w:spacing w:before="75" w:after="0"/>
      </w:pPr>
      <w:r>
        <w:rPr>
          <w:b w:val="1"/>
          <w:bCs w:val="1"/>
        </w:rPr>
        <w:t xml:space="preserve">第五章 化工新材料企业竞争策略分析</w:t>
      </w:r>
    </w:p>
    <w:p>
      <w:pPr>
        <w:spacing w:before="75" w:after="0"/>
      </w:pPr>
      <w:r>
        <w:rPr/>
        <w:t xml:space="preserve">第一节 化工新材料市场竞争策略分析</w:t>
      </w:r>
    </w:p>
    <w:p>
      <w:pPr>
        <w:spacing w:before="75" w:after="0"/>
      </w:pPr>
      <w:r>
        <w:rPr/>
        <w:t xml:space="preserve">一、2025年化工新材料市场增长潜力分析</w:t>
      </w:r>
    </w:p>
    <w:p>
      <w:pPr>
        <w:spacing w:before="75" w:after="0"/>
      </w:pPr>
      <w:r>
        <w:rPr/>
        <w:t xml:space="preserve">二、现有化工新材料行业竞争策略分析</w:t>
      </w:r>
    </w:p>
    <w:p>
      <w:pPr>
        <w:spacing w:before="75" w:after="0"/>
      </w:pPr>
      <w:r>
        <w:rPr/>
        <w:t xml:space="preserve">第二节 化工新材料企业竞争策略分析</w:t>
      </w:r>
    </w:p>
    <w:p>
      <w:pPr>
        <w:spacing w:before="75" w:after="0"/>
      </w:pPr>
      <w:r>
        <w:rPr/>
        <w:t xml:space="preserve">一、2026-2031年我国化工新材料市场竞争趋势</w:t>
      </w:r>
    </w:p>
    <w:p>
      <w:pPr>
        <w:spacing w:before="75" w:after="0"/>
      </w:pPr>
      <w:r>
        <w:rPr/>
        <w:t xml:space="preserve">二、2026-2031年化工新材料行业竞争格局展望</w:t>
      </w:r>
    </w:p>
    <w:p>
      <w:pPr>
        <w:spacing w:before="75" w:after="0"/>
      </w:pPr>
      <w:r>
        <w:rPr/>
        <w:t xml:space="preserve">三、2026-2031年化工新材料行业竞争策略分析</w:t>
      </w:r>
    </w:p>
    <w:p>
      <w:pPr>
        <w:spacing w:before="75" w:after="0"/>
      </w:pPr>
      <w:r>
        <w:rPr>
          <w:b w:val="1"/>
          <w:bCs w:val="1"/>
        </w:rPr>
        <w:t xml:space="preserve">第六章 主要化工新材料企业竞争分析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上海宏达新材料股份有限公司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成都硅宝科技股份有限公司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浙江新安化工集团股份有限公司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国新文化控股股份有限公司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金发科技股份有限公司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烟台泰和新材料股份有限公司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方大炭素新材料科技股份有限公司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上海普利特复合材料股份有限公司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化工新材料行业发展趋势分析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2021-2026年化工新材料行业发展趋势分析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2026-2031年中国化工新材料市场趋势分析</w:t>
      </w:r>
    </w:p>
    <w:p>
      <w:pPr>
        <w:spacing w:before="75" w:after="0"/>
      </w:pPr>
      <w:r>
        <w:rPr/>
        <w:t xml:space="preserve">一、2021-2026年化工新材料市场趋势总结</w:t>
      </w:r>
    </w:p>
    <w:p>
      <w:pPr>
        <w:spacing w:before="75" w:after="0"/>
      </w:pPr>
      <w:r>
        <w:rPr/>
        <w:t xml:space="preserve">二、2026-2031年化工新材料发展趋势分析</w:t>
      </w:r>
    </w:p>
    <w:p>
      <w:pPr>
        <w:spacing w:before="75" w:after="0"/>
      </w:pPr>
      <w:r>
        <w:rPr/>
        <w:t xml:space="preserve">三、2026-2031年化工新材料市场发展空间</w:t>
      </w:r>
    </w:p>
    <w:p>
      <w:pPr>
        <w:spacing w:before="75" w:after="0"/>
      </w:pPr>
      <w:r>
        <w:rPr/>
        <w:t xml:space="preserve">四、2026-2031年化工新材料产业政策趋向</w:t>
      </w:r>
    </w:p>
    <w:p>
      <w:pPr>
        <w:spacing w:before="75" w:after="0"/>
      </w:pPr>
      <w:r>
        <w:rPr>
          <w:b w:val="1"/>
          <w:bCs w:val="1"/>
        </w:rPr>
        <w:t xml:space="preserve">第八章 未来化工新材料行业发展预测</w:t>
      </w:r>
    </w:p>
    <w:p>
      <w:pPr>
        <w:spacing w:before="75" w:after="0"/>
      </w:pPr>
      <w:r>
        <w:rPr/>
        <w:t xml:space="preserve">第一节 未来化工新材料需求与市场预测</w:t>
      </w:r>
    </w:p>
    <w:p>
      <w:pPr>
        <w:spacing w:before="75" w:after="0"/>
      </w:pPr>
      <w:r>
        <w:rPr/>
        <w:t xml:space="preserve">一、2026-2031年化工新材料市场规模预测</w:t>
      </w:r>
    </w:p>
    <w:p>
      <w:pPr>
        <w:spacing w:before="75" w:after="0"/>
      </w:pPr>
      <w:r>
        <w:rPr/>
        <w:t xml:space="preserve">二、2026-2031年化工新材料行业总资产预测</w:t>
      </w:r>
    </w:p>
    <w:p>
      <w:pPr>
        <w:spacing w:before="75" w:after="0"/>
      </w:pPr>
      <w:r>
        <w:rPr/>
        <w:t xml:space="preserve">第二节 2026-2031年中国化工新材料行业供需预测</w:t>
      </w:r>
    </w:p>
    <w:p>
      <w:pPr>
        <w:spacing w:before="75" w:after="0"/>
      </w:pPr>
      <w:r>
        <w:rPr/>
        <w:t xml:space="preserve">一、2026-2031年中国化工新材料供给预测</w:t>
      </w:r>
    </w:p>
    <w:p>
      <w:pPr>
        <w:spacing w:before="75" w:after="0"/>
      </w:pPr>
      <w:r>
        <w:rPr/>
        <w:t xml:space="preserve">二、2026-2031年中国化工新材料需求预测</w:t>
      </w:r>
    </w:p>
    <w:p>
      <w:pPr>
        <w:spacing w:before="75" w:after="0"/>
      </w:pPr>
      <w:r>
        <w:rPr/>
        <w:t xml:space="preserve">三、2026-2031年中国化工新材料供需平衡预测</w:t>
      </w:r>
    </w:p>
    <w:p>
      <w:pPr>
        <w:spacing w:before="75" w:after="0"/>
      </w:pPr>
      <w:r>
        <w:rPr>
          <w:b w:val="1"/>
          <w:bCs w:val="1"/>
        </w:rPr>
        <w:t xml:space="preserve">第九章 2021-2026年化工新材料行业投资现状分析</w:t>
      </w:r>
    </w:p>
    <w:p>
      <w:pPr>
        <w:spacing w:before="75" w:after="0"/>
      </w:pPr>
      <w:r>
        <w:rPr/>
        <w:t xml:space="preserve">第一节 2021-2026年化工新材料行业投资情况分析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2021-2026年化工新材料行业投资情况分析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一、2021-2026年化工新材料行业政策环境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化工新材料行业投资机会与风险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化工新材料行业投资效益分析</w:t>
      </w:r>
    </w:p>
    <w:p>
      <w:pPr>
        <w:spacing w:before="75" w:after="0"/>
      </w:pPr>
      <w:r>
        <w:rPr/>
        <w:t xml:space="preserve">一、2021-2026年化工新材料行业投资状况分析</w:t>
      </w:r>
    </w:p>
    <w:p>
      <w:pPr>
        <w:spacing w:before="75" w:after="0"/>
      </w:pPr>
      <w:r>
        <w:rPr/>
        <w:t xml:space="preserve">二、2026-2031年化工新材料行业投资效益分析</w:t>
      </w:r>
    </w:p>
    <w:p>
      <w:pPr>
        <w:spacing w:before="75" w:after="0"/>
      </w:pPr>
      <w:r>
        <w:rPr/>
        <w:t xml:space="preserve">三、2026-2031年化工新材料行业投资趋势预测</w:t>
      </w:r>
    </w:p>
    <w:p>
      <w:pPr>
        <w:spacing w:before="75" w:after="0"/>
      </w:pPr>
      <w:r>
        <w:rPr/>
        <w:t xml:space="preserve">四、2026-2031年化工新材料行业的投资方向</w:t>
      </w:r>
    </w:p>
    <w:p>
      <w:pPr>
        <w:spacing w:before="75" w:after="0"/>
      </w:pPr>
      <w:r>
        <w:rPr/>
        <w:t xml:space="preserve">五、2026-2031年化工新材料行业投资的建议</w:t>
      </w:r>
    </w:p>
    <w:p>
      <w:pPr>
        <w:spacing w:before="75" w:after="0"/>
      </w:pPr>
      <w:r>
        <w:rPr/>
        <w:t xml:space="preserve">六、新进入者应注意的障碍因素分析</w:t>
      </w:r>
    </w:p>
    <w:p>
      <w:pPr>
        <w:spacing w:before="75" w:after="0"/>
      </w:pPr>
      <w:r>
        <w:rPr/>
        <w:t xml:space="preserve">第三节 影响化工新材料行业发展的主要因素</w:t>
      </w:r>
    </w:p>
    <w:p>
      <w:pPr>
        <w:spacing w:before="75" w:after="0"/>
      </w:pPr>
      <w:r>
        <w:rPr/>
        <w:t xml:space="preserve">一、2026-2031年影响化工新材料行业运行的有利因素分析</w:t>
      </w:r>
    </w:p>
    <w:p>
      <w:pPr>
        <w:spacing w:before="75" w:after="0"/>
      </w:pPr>
      <w:r>
        <w:rPr/>
        <w:t xml:space="preserve">二、2026-2031年影响化工新材料行业运行的稳定因素分析</w:t>
      </w:r>
    </w:p>
    <w:p>
      <w:pPr>
        <w:spacing w:before="75" w:after="0"/>
      </w:pPr>
      <w:r>
        <w:rPr/>
        <w:t xml:space="preserve">三、2026-2031年影响化工新材料行业运行的不利因素分析</w:t>
      </w:r>
    </w:p>
    <w:p>
      <w:pPr>
        <w:spacing w:before="75" w:after="0"/>
      </w:pPr>
      <w:r>
        <w:rPr/>
        <w:t xml:space="preserve">四、2026-2031年我国化工新材料行业发展面临的挑战分析</w:t>
      </w:r>
    </w:p>
    <w:p>
      <w:pPr>
        <w:spacing w:before="75" w:after="0"/>
      </w:pPr>
      <w:r>
        <w:rPr/>
        <w:t xml:space="preserve">五、2026-2031年我国化工新材料行业发展面临的机遇分析</w:t>
      </w:r>
    </w:p>
    <w:p>
      <w:pPr>
        <w:spacing w:before="75" w:after="0"/>
      </w:pPr>
      <w:r>
        <w:rPr/>
        <w:t xml:space="preserve">第四节 化工新材料行业投资风险及控制策略分析</w:t>
      </w:r>
    </w:p>
    <w:p>
      <w:pPr>
        <w:spacing w:before="75" w:after="0"/>
      </w:pPr>
      <w:r>
        <w:rPr/>
        <w:t xml:space="preserve">一、2026-2031年化工新材料行业市场风险及控制策略</w:t>
      </w:r>
    </w:p>
    <w:p>
      <w:pPr>
        <w:spacing w:before="75" w:after="0"/>
      </w:pPr>
      <w:r>
        <w:rPr/>
        <w:t xml:space="preserve">二、2026-2031年化工新材料行业政策风险及控制策略</w:t>
      </w:r>
    </w:p>
    <w:p>
      <w:pPr>
        <w:spacing w:before="75" w:after="0"/>
      </w:pPr>
      <w:r>
        <w:rPr/>
        <w:t xml:space="preserve">三、2026-2031年化工新材料行业经营风险及控制策略</w:t>
      </w:r>
    </w:p>
    <w:p>
      <w:pPr>
        <w:spacing w:before="75" w:after="0"/>
      </w:pPr>
      <w:r>
        <w:rPr/>
        <w:t xml:space="preserve">四、2026-2031年化工新材料行业技术风险及控制策略</w:t>
      </w:r>
    </w:p>
    <w:p>
      <w:pPr>
        <w:spacing w:before="75" w:after="0"/>
      </w:pPr>
      <w:r>
        <w:rPr/>
        <w:t xml:space="preserve">五、2026-2031年化工新材料同业竞争风险及控制策略</w:t>
      </w:r>
    </w:p>
    <w:p>
      <w:pPr>
        <w:spacing w:before="75" w:after="0"/>
      </w:pPr>
      <w:r>
        <w:rPr/>
        <w:t xml:space="preserve">六、2026-2031年化工新材料行业其他风险及控制策略</w:t>
      </w:r>
    </w:p>
    <w:p>
      <w:pPr>
        <w:spacing w:before="75" w:after="0"/>
      </w:pPr>
      <w:r>
        <w:rPr>
          <w:b w:val="1"/>
          <w:bCs w:val="1"/>
        </w:rPr>
        <w:t xml:space="preserve">第十二章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化工新材料行业投资战略研究</w:t>
      </w:r>
    </w:p>
    <w:p>
      <w:pPr>
        <w:spacing w:before="75" w:after="0"/>
      </w:pPr>
      <w:r>
        <w:rPr/>
        <w:t xml:space="preserve">一、2021-2026年化工新材料行业投资战略研究</w:t>
      </w:r>
    </w:p>
    <w:p>
      <w:pPr>
        <w:spacing w:before="75" w:after="0"/>
      </w:pPr>
      <w:r>
        <w:rPr/>
        <w:t xml:space="preserve">二、2021-2026年化工新材料行业投资战略研究</w:t>
      </w:r>
    </w:p>
    <w:p>
      <w:pPr>
        <w:spacing w:before="75" w:after="0"/>
      </w:pPr>
      <w:r>
        <w:rPr/>
        <w:t xml:space="preserve">三、2026-2031年化工新材料行业投资形势</w:t>
      </w:r>
    </w:p>
    <w:p>
      <w:pPr>
        <w:spacing w:before="75" w:after="0"/>
      </w:pPr>
      <w:r>
        <w:rPr/>
        <w:t xml:space="preserve">四、2026-2031年化工新材料行业投资战略</w:t>
      </w:r>
    </w:p>
    <w:p>
      <w:pPr>
        <w:spacing w:before="75" w:after="0"/>
      </w:pPr>
      <w:r>
        <w:rPr>
          <w:b w:val="1"/>
          <w:bCs w:val="1"/>
        </w:rPr>
        <w:t xml:space="preserve">图表目录</w:t>
      </w:r>
    </w:p>
    <w:p>
      <w:pPr>
        <w:spacing w:before="75" w:after="0"/>
      </w:pPr>
      <w:r>
        <w:rPr/>
        <w:t xml:space="preserve">图表：化工新材料产业链分析</w:t>
      </w:r>
    </w:p>
    <w:p>
      <w:pPr>
        <w:spacing w:before="75" w:after="0"/>
      </w:pPr>
      <w:r>
        <w:rPr/>
        <w:t xml:space="preserve">图表：国际化工新材料市场规模</w:t>
      </w:r>
    </w:p>
    <w:p>
      <w:pPr>
        <w:spacing w:before="75" w:after="0"/>
      </w:pPr>
      <w:r>
        <w:rPr/>
        <w:t xml:space="preserve">图表：国际化工新材料生命周期</w:t>
      </w:r>
    </w:p>
    <w:p>
      <w:pPr>
        <w:spacing w:before="75" w:after="0"/>
      </w:pPr>
      <w:r>
        <w:rPr/>
        <w:t xml:space="preserve">图表：2021-2026年中国化工新材料竞争力分析</w:t>
      </w:r>
    </w:p>
    <w:p>
      <w:pPr>
        <w:spacing w:before="75" w:after="0"/>
      </w:pPr>
      <w:r>
        <w:rPr/>
        <w:t xml:space="preserve">图表：2021-2026年中国化工新材料行业市场规模</w:t>
      </w:r>
    </w:p>
    <w:p>
      <w:pPr>
        <w:spacing w:before="75" w:after="0"/>
      </w:pPr>
      <w:r>
        <w:rPr/>
        <w:t xml:space="preserve">图表：2021-2026年全球化工新材料产业市场规模</w:t>
      </w:r>
    </w:p>
    <w:p>
      <w:pPr>
        <w:spacing w:before="75" w:after="0"/>
      </w:pPr>
      <w:r>
        <w:rPr/>
        <w:t xml:space="preserve">图表：2021-2026年化工新材料重要数据指标比较</w:t>
      </w:r>
    </w:p>
    <w:p>
      <w:pPr>
        <w:spacing w:before="75" w:after="0"/>
      </w:pPr>
      <w:r>
        <w:rPr/>
        <w:t xml:space="preserve">图表：2021-2026年中国化工新材料行业销售情况分析</w:t>
      </w:r>
    </w:p>
    <w:p>
      <w:pPr>
        <w:spacing w:before="75" w:after="0"/>
      </w:pPr>
      <w:r>
        <w:rPr/>
        <w:t xml:space="preserve">图表：2021-2026年中国化工新材料行业利润情况分析</w:t>
      </w:r>
    </w:p>
    <w:p>
      <w:pPr>
        <w:spacing w:before="75" w:after="0"/>
      </w:pPr>
      <w:r>
        <w:rPr/>
        <w:t xml:space="preserve">图表：2021-2026年中国化工新材料行业资产情况分析</w:t>
      </w:r>
    </w:p>
    <w:p>
      <w:pPr>
        <w:spacing w:before="75" w:after="0"/>
      </w:pPr>
      <w:r>
        <w:rPr/>
        <w:t xml:space="preserve">图表：2026-2031年中国化工新材料市场前景预测</w:t>
      </w:r>
    </w:p>
    <w:p>
      <w:pPr>
        <w:spacing w:before="75" w:after="0"/>
      </w:pPr>
      <w:r>
        <w:rPr/>
        <w:t xml:space="preserve">图表：2026-2031年中国化工新材料发展前景预测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中国化工新材料行业市场发展前景及趋势预测与投资分析研究报告(2026-2031版)</dc:title>
  <dc:description>中国化工新材料行业市场发展前景及趋势预测与投资分析研究报告(2026-2031版)</dc:description>
  <dc:subject>中国化工新材料行业市场发展前景及趋势预测与投资分析研究报告(2026-2031版)</dc:subject>
  <cp:keywords>研究报告</cp:keywords>
  <cp:category>研究报告</cp:category>
  <cp:lastModifiedBy>北京中道泰和信息咨询有限公司</cp:lastModifiedBy>
  <dcterms:created xsi:type="dcterms:W3CDTF">2026-03-27T08:42:05+08:00</dcterms:created>
  <dcterms:modified xsi:type="dcterms:W3CDTF">2026-03-27T08:42:05+08:00</dcterms:modified>
</cp:coreProperties>
</file>

<file path=docProps/custom.xml><?xml version="1.0" encoding="utf-8"?>
<Properties xmlns="http://schemas.openxmlformats.org/officeDocument/2006/custom-properties" xmlns:vt="http://schemas.openxmlformats.org/officeDocument/2006/docPropsVTypes"/>
</file>