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中国微生态制剂行业市场发展前景及趋势预测与投资分析研究报告(2026-2031版)</w:t>
      </w:r>
    </w:p>
    <w:p>
      <w:pPr>
        <w:spacing w:after="150"/>
      </w:pPr>
      <w:r>
        <w:rPr>
          <w:b w:val="1"/>
          <w:bCs w:val="1"/>
        </w:rPr>
        <w:t xml:space="preserve">报告简介</w:t>
      </w:r>
    </w:p>
    <w:p>
      <w:pPr>
        <w:spacing w:after="150"/>
      </w:pPr>
      <w:r>
        <w:rPr/>
        <w:t xml:space="preserve">微生态制剂是一类利用微生物或其代谢产物来调节生物微生态平衡，从而达到促进健康、防治疾病等目的的生物制剂，益生菌是微生态制剂的主要活性成分，常见的有双歧杆菌、嗜酸乳杆菌、粪肠球菌等。这些益生菌能在宿主体内定植、繁殖，发挥有益作用。微生态制剂中的益生菌可在宿主体内特定部位黏附、定植，形成生物膜，与有害菌竞争生存空间和营养物质，从而抑制有害菌的生长和繁殖，减少其对宿主的侵害。在代谢过程中可产生短链脂肪酸等代谢产物，降低肠道pH值，营造酸性环境，这种环境有利于益生菌自身生长，同时抑制有害菌的生长。此外，还能促进肠道蠕动，帮助排出有害物质。</w:t>
      </w:r>
    </w:p>
    <w:p>
      <w:pPr>
        <w:spacing w:after="150"/>
      </w:pPr>
      <w:r>
        <w:rPr/>
        <w:t xml:space="preserve">本报告利用中道泰和长期对微生态制剂行业市场跟踪搜集的一手市场数据，应用先进的科学分析模型，全面而准确地为您从行业的整体高度来架构分析体系。报告结合微生态制剂行业的背景，深入而客观地剖析了中国微生态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生态制剂行业的发展轨迹及多年的实践经验，对行业未来的发展趋势做出审慎分析与预测，是微生态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生态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中国微生态制剂产品概述</w:t>
      </w:r>
    </w:p>
    <w:p>
      <w:pPr>
        <w:spacing w:before="75" w:after="0"/>
      </w:pPr>
      <w:r>
        <w:rPr/>
        <w:t xml:space="preserve">第一节 微生态制剂产品概述</w:t>
      </w:r>
    </w:p>
    <w:p>
      <w:pPr>
        <w:spacing w:before="75" w:after="0"/>
      </w:pPr>
      <w:r>
        <w:rPr/>
        <w:t xml:space="preserve">一、微生态制剂发展历史</w:t>
      </w:r>
    </w:p>
    <w:p>
      <w:pPr>
        <w:spacing w:before="75" w:after="0"/>
      </w:pPr>
      <w:r>
        <w:rPr/>
        <w:t xml:space="preserve">二、微生态制剂的种类</w:t>
      </w:r>
    </w:p>
    <w:p>
      <w:pPr>
        <w:spacing w:before="75" w:after="0"/>
      </w:pPr>
      <w:r>
        <w:rPr/>
        <w:t xml:space="preserve">第二节 微生态制剂理论根据</w:t>
      </w:r>
    </w:p>
    <w:p>
      <w:pPr>
        <w:spacing w:before="75" w:after="0"/>
      </w:pPr>
      <w:r>
        <w:rPr/>
        <w:t xml:space="preserve">一、生态平衡理论</w:t>
      </w:r>
    </w:p>
    <w:p>
      <w:pPr>
        <w:spacing w:before="75" w:after="0"/>
      </w:pPr>
      <w:r>
        <w:rPr/>
        <w:t xml:space="preserve">二、生物屏障理论</w:t>
      </w:r>
    </w:p>
    <w:p>
      <w:pPr>
        <w:spacing w:before="75" w:after="0"/>
      </w:pPr>
      <w:r>
        <w:rPr/>
        <w:t xml:space="preserve">三、生物夺氧理论</w:t>
      </w:r>
    </w:p>
    <w:p>
      <w:pPr>
        <w:spacing w:before="75" w:after="0"/>
      </w:pPr>
      <w:r>
        <w:rPr/>
        <w:t xml:space="preserve">四、三流循环学说</w:t>
      </w:r>
    </w:p>
    <w:p>
      <w:pPr>
        <w:spacing w:before="75" w:after="0"/>
      </w:pPr>
      <w:r>
        <w:rPr/>
        <w:t xml:space="preserve">第三节 微生态制剂的研制与应用</w:t>
      </w:r>
    </w:p>
    <w:p>
      <w:pPr>
        <w:spacing w:before="75" w:after="0"/>
      </w:pPr>
      <w:r>
        <w:rPr>
          <w:b w:val="1"/>
          <w:bCs w:val="1"/>
        </w:rPr>
        <w:t xml:space="preserve">第二章 2021-2026年中国微生态制剂产业运行环境分析</w:t>
      </w:r>
    </w:p>
    <w:p>
      <w:pPr>
        <w:spacing w:before="75" w:after="0"/>
      </w:pPr>
      <w:r>
        <w:rPr/>
        <w:t xml:space="preserve">第一节 2021-2026年中国微生态制剂产业政策环境分析</w:t>
      </w:r>
    </w:p>
    <w:p>
      <w:pPr>
        <w:spacing w:before="75" w:after="0"/>
      </w:pPr>
      <w:r>
        <w:rPr/>
        <w:t xml:space="preserve">一、微生态制剂产业政策分析</w:t>
      </w:r>
    </w:p>
    <w:p>
      <w:pPr>
        <w:spacing w:before="75" w:after="0"/>
      </w:pPr>
      <w:r>
        <w:rPr/>
        <w:t xml:space="preserve">二、微生态制剂产品标准分析</w:t>
      </w:r>
    </w:p>
    <w:p>
      <w:pPr>
        <w:spacing w:before="75" w:after="0"/>
      </w:pPr>
      <w:r>
        <w:rPr/>
        <w:t xml:space="preserve">三、微生态制剂产品进出口政策分析</w:t>
      </w:r>
    </w:p>
    <w:p>
      <w:pPr>
        <w:spacing w:before="75" w:after="0"/>
      </w:pPr>
      <w:r>
        <w:rPr/>
        <w:t xml:space="preserve">第二节 2021-2026年中国宏观经济环境分析</w:t>
      </w:r>
    </w:p>
    <w:p>
      <w:pPr>
        <w:spacing w:before="75" w:after="0"/>
      </w:pPr>
      <w:r>
        <w:rPr/>
        <w:t xml:space="preserve">一、中国gdp分析</w:t>
      </w:r>
    </w:p>
    <w:p>
      <w:pPr>
        <w:spacing w:before="75" w:after="0"/>
      </w:pPr>
      <w:r>
        <w:rPr/>
        <w:t xml:space="preserve">二、中国cpi指数分析</w:t>
      </w:r>
    </w:p>
    <w:p>
      <w:pPr>
        <w:spacing w:before="75" w:after="0"/>
      </w:pPr>
      <w:r>
        <w:rPr/>
        <w:t xml:space="preserve">三、工业发展形势分析</w:t>
      </w:r>
    </w:p>
    <w:p>
      <w:pPr>
        <w:spacing w:before="75" w:after="0"/>
      </w:pPr>
      <w:r>
        <w:rPr/>
        <w:t xml:space="preserve">第三节 2021-2026年中国微生态制剂产业社会环境分析</w:t>
      </w:r>
    </w:p>
    <w:p>
      <w:pPr>
        <w:spacing w:before="75" w:after="0"/>
      </w:pPr>
      <w:r>
        <w:rPr>
          <w:b w:val="1"/>
          <w:bCs w:val="1"/>
        </w:rPr>
        <w:t xml:space="preserve">第三章 2021-2026年中国微生态制剂市场运行状况综述</w:t>
      </w:r>
    </w:p>
    <w:p>
      <w:pPr>
        <w:spacing w:before="75" w:after="0"/>
      </w:pPr>
      <w:r>
        <w:rPr/>
        <w:t xml:space="preserve">第一节 2021-2026年国际微生态制剂市场发展概况</w:t>
      </w:r>
    </w:p>
    <w:p>
      <w:pPr>
        <w:spacing w:before="75" w:after="0"/>
      </w:pPr>
      <w:r>
        <w:rPr/>
        <w:t xml:space="preserve">一、国外微生态制剂的研究与市场概况</w:t>
      </w:r>
    </w:p>
    <w:p>
      <w:pPr>
        <w:spacing w:before="75" w:after="0"/>
      </w:pPr>
      <w:r>
        <w:rPr/>
        <w:t xml:space="preserve">二、微生态制剂主要国家和地区概况</w:t>
      </w:r>
    </w:p>
    <w:p>
      <w:pPr>
        <w:spacing w:before="75" w:after="0"/>
      </w:pPr>
      <w:r>
        <w:rPr/>
        <w:t xml:space="preserve">第二节 2021-2026年中国微生态制剂市场发展概况</w:t>
      </w:r>
    </w:p>
    <w:p>
      <w:pPr>
        <w:spacing w:before="75" w:after="0"/>
      </w:pPr>
      <w:r>
        <w:rPr/>
        <w:t xml:space="preserve">一、微生态制剂产业特点分析</w:t>
      </w:r>
    </w:p>
    <w:p>
      <w:pPr>
        <w:spacing w:before="75" w:after="0"/>
      </w:pPr>
      <w:r>
        <w:rPr/>
        <w:t xml:space="preserve">二、不同菌种微生态制剂的区分应用</w:t>
      </w:r>
    </w:p>
    <w:p>
      <w:pPr>
        <w:spacing w:before="75" w:after="0"/>
      </w:pPr>
      <w:r>
        <w:rPr/>
        <w:t xml:space="preserve">三、微生态制剂的国内外研究和生产概况</w:t>
      </w:r>
    </w:p>
    <w:p>
      <w:pPr>
        <w:spacing w:before="75" w:after="0"/>
      </w:pPr>
      <w:r>
        <w:rPr/>
        <w:t xml:space="preserve">第三节 2021-2026年中国微生态制剂发展存在的问题</w:t>
      </w:r>
    </w:p>
    <w:p>
      <w:pPr>
        <w:spacing w:before="75" w:after="0"/>
      </w:pPr>
      <w:r>
        <w:rPr>
          <w:b w:val="1"/>
          <w:bCs w:val="1"/>
        </w:rPr>
        <w:t xml:space="preserve">第四章 2021-2026年中国微生态制剂产业运行态势分析</w:t>
      </w:r>
    </w:p>
    <w:p>
      <w:pPr>
        <w:spacing w:before="75" w:after="0"/>
      </w:pPr>
      <w:r>
        <w:rPr/>
        <w:t xml:space="preserve">第一节 2021-2026年中国微生态制剂产业发展动态</w:t>
      </w:r>
    </w:p>
    <w:p>
      <w:pPr>
        <w:spacing w:before="75" w:after="0"/>
      </w:pPr>
      <w:r>
        <w:rPr/>
        <w:t xml:space="preserve">一、渔药和微生态制剂联手</w:t>
      </w:r>
    </w:p>
    <w:p>
      <w:pPr>
        <w:spacing w:before="75" w:after="0"/>
      </w:pPr>
      <w:r>
        <w:rPr/>
        <w:t xml:space="preserve">二、影响微生态制剂效果的因素及改进措施</w:t>
      </w:r>
    </w:p>
    <w:p>
      <w:pPr>
        <w:spacing w:before="75" w:after="0"/>
      </w:pPr>
      <w:r>
        <w:rPr/>
        <w:t xml:space="preserve">三、微生态制剂为水产养殖业发展带来了新希望</w:t>
      </w:r>
    </w:p>
    <w:p>
      <w:pPr>
        <w:spacing w:before="75" w:after="0"/>
      </w:pPr>
      <w:r>
        <w:rPr/>
        <w:t xml:space="preserve">第二节 2021-2026年微生态制剂的产业现状及对解决畜牧业突出问题的作用</w:t>
      </w:r>
    </w:p>
    <w:p>
      <w:pPr>
        <w:spacing w:before="75" w:after="0"/>
      </w:pPr>
      <w:r>
        <w:rPr/>
        <w:t xml:space="preserve">一、当前我国畜牧业面临的突出问题</w:t>
      </w:r>
    </w:p>
    <w:p>
      <w:pPr>
        <w:spacing w:before="75" w:after="0"/>
      </w:pPr>
      <w:r>
        <w:rPr/>
        <w:t xml:space="preserve">二、国外解决类似问题的方法及启示</w:t>
      </w:r>
    </w:p>
    <w:p>
      <w:pPr>
        <w:spacing w:before="75" w:after="0"/>
      </w:pPr>
      <w:r>
        <w:rPr/>
        <w:t xml:space="preserve">三、微生态制剂被广泛使用</w:t>
      </w:r>
    </w:p>
    <w:p>
      <w:pPr>
        <w:spacing w:before="75" w:after="0"/>
      </w:pPr>
      <w:r>
        <w:rPr/>
        <w:t xml:space="preserve">四、国外主要微生态制剂及其功能</w:t>
      </w:r>
    </w:p>
    <w:p>
      <w:pPr>
        <w:spacing w:before="75" w:after="0"/>
      </w:pPr>
      <w:r>
        <w:rPr/>
        <w:t xml:space="preserve">五、启示</w:t>
      </w:r>
    </w:p>
    <w:p>
      <w:pPr>
        <w:spacing w:before="75" w:after="0"/>
      </w:pPr>
      <w:r>
        <w:rPr/>
        <w:t xml:space="preserve">六、国内微生态制剂产业的发展现状</w:t>
      </w:r>
    </w:p>
    <w:p>
      <w:pPr>
        <w:spacing w:before="75" w:after="0"/>
      </w:pPr>
      <w:r>
        <w:rPr/>
        <w:t xml:space="preserve">七、我国微生态制剂产业发展的制约因素</w:t>
      </w:r>
    </w:p>
    <w:p>
      <w:pPr>
        <w:spacing w:before="75" w:after="0"/>
      </w:pPr>
      <w:r>
        <w:rPr/>
        <w:t xml:space="preserve">八、推广微生态制剂应采取的措施</w:t>
      </w:r>
    </w:p>
    <w:p>
      <w:pPr>
        <w:spacing w:before="75" w:after="0"/>
      </w:pPr>
      <w:r>
        <w:rPr>
          <w:b w:val="1"/>
          <w:bCs w:val="1"/>
        </w:rPr>
        <w:t xml:space="preserve">第五章 2021-2026年中国微生态制剂应用市场分析</w:t>
      </w:r>
    </w:p>
    <w:p>
      <w:pPr>
        <w:spacing w:before="75" w:after="0"/>
      </w:pPr>
      <w:r>
        <w:rPr/>
        <w:t xml:space="preserve">第一节 2021-2026年中国微生态制剂应用概述</w:t>
      </w:r>
    </w:p>
    <w:p>
      <w:pPr>
        <w:spacing w:before="75" w:after="0"/>
      </w:pPr>
      <w:r>
        <w:rPr/>
        <w:t xml:space="preserve">一、微生态制剂在农作物上的应用</w:t>
      </w:r>
    </w:p>
    <w:p>
      <w:pPr>
        <w:spacing w:before="75" w:after="0"/>
      </w:pPr>
      <w:r>
        <w:rPr/>
        <w:t xml:space="preserve">二、微生态制剂在经济作物上的应用</w:t>
      </w:r>
    </w:p>
    <w:p>
      <w:pPr>
        <w:spacing w:before="75" w:after="0"/>
      </w:pPr>
      <w:r>
        <w:rPr/>
        <w:t xml:space="preserve">三、微生态制剂在果蔬上的应用</w:t>
      </w:r>
    </w:p>
    <w:p>
      <w:pPr>
        <w:spacing w:before="75" w:after="0"/>
      </w:pPr>
      <w:r>
        <w:rPr/>
        <w:t xml:space="preserve">四、微生态制剂在牧草上的应用</w:t>
      </w:r>
    </w:p>
    <w:p>
      <w:pPr>
        <w:spacing w:before="75" w:after="0"/>
      </w:pPr>
      <w:r>
        <w:rPr/>
        <w:t xml:space="preserve">五、微生态制剂用于生产sod功能食品</w:t>
      </w:r>
    </w:p>
    <w:p>
      <w:pPr>
        <w:spacing w:before="75" w:after="0"/>
      </w:pPr>
      <w:r>
        <w:rPr/>
        <w:t xml:space="preserve">六、微生态制剂在动物上的应用</w:t>
      </w:r>
    </w:p>
    <w:p>
      <w:pPr>
        <w:spacing w:before="75" w:after="0"/>
      </w:pPr>
      <w:r>
        <w:rPr/>
        <w:t xml:space="preserve">七、微生态制剂在仔猪养殖中的应用</w:t>
      </w:r>
    </w:p>
    <w:p>
      <w:pPr>
        <w:spacing w:before="75" w:after="0"/>
      </w:pPr>
      <w:r>
        <w:rPr/>
        <w:t xml:space="preserve">八、微生态制剂在生态养猪发酵床垫料中的应用</w:t>
      </w:r>
    </w:p>
    <w:p>
      <w:pPr>
        <w:spacing w:before="75" w:after="0"/>
      </w:pPr>
      <w:r>
        <w:rPr/>
        <w:t xml:space="preserve">九、微生态制剂在家禽饲料中的应用</w:t>
      </w:r>
    </w:p>
    <w:p>
      <w:pPr>
        <w:spacing w:before="75" w:after="0"/>
      </w:pPr>
      <w:r>
        <w:rPr/>
        <w:t xml:space="preserve">十、微生态制剂在水产饲料中的应用</w:t>
      </w:r>
    </w:p>
    <w:p>
      <w:pPr>
        <w:spacing w:before="75" w:after="0"/>
      </w:pPr>
      <w:r>
        <w:rPr/>
        <w:t xml:space="preserve">十一、微生态制剂在反刍动物饲料中的应用</w:t>
      </w:r>
    </w:p>
    <w:p>
      <w:pPr>
        <w:spacing w:before="75" w:after="0"/>
      </w:pPr>
      <w:r>
        <w:rPr/>
        <w:t xml:space="preserve">十二、微生态制剂在动物营养中的作用机理</w:t>
      </w:r>
    </w:p>
    <w:p>
      <w:pPr>
        <w:spacing w:before="75" w:after="0"/>
      </w:pPr>
      <w:r>
        <w:rPr/>
        <w:t xml:space="preserve">第二节 2021-2026年中国微生态制剂可改善畜禽健康</w:t>
      </w:r>
    </w:p>
    <w:p>
      <w:pPr>
        <w:spacing w:before="75" w:after="0"/>
      </w:pPr>
      <w:r>
        <w:rPr/>
        <w:t xml:space="preserve">一、微生态制剂的作用及优点</w:t>
      </w:r>
    </w:p>
    <w:p>
      <w:pPr>
        <w:spacing w:before="75" w:after="0"/>
      </w:pPr>
      <w:r>
        <w:rPr/>
        <w:t xml:space="preserve">二、开发和应用微生态制剂</w:t>
      </w:r>
    </w:p>
    <w:p>
      <w:pPr>
        <w:spacing w:before="75" w:after="0"/>
      </w:pPr>
      <w:r>
        <w:rPr/>
        <w:t xml:space="preserve">三、微生物群与营养关系</w:t>
      </w:r>
    </w:p>
    <w:p>
      <w:pPr>
        <w:spacing w:before="75" w:after="0"/>
      </w:pPr>
      <w:r>
        <w:rPr/>
        <w:t xml:space="preserve">第三节 2021-2026年中国微生态制剂对肠道菌群紊乱的调节作用</w:t>
      </w:r>
    </w:p>
    <w:p>
      <w:pPr>
        <w:spacing w:before="75" w:after="0"/>
      </w:pPr>
      <w:r>
        <w:rPr/>
        <w:t xml:space="preserve">一、动物肠道的正常菌群</w:t>
      </w:r>
    </w:p>
    <w:p>
      <w:pPr>
        <w:spacing w:before="75" w:after="0"/>
      </w:pPr>
      <w:r>
        <w:rPr/>
        <w:t xml:space="preserve">二、肠道微生物群的生物学作用</w:t>
      </w:r>
    </w:p>
    <w:p>
      <w:pPr>
        <w:spacing w:before="75" w:after="0"/>
      </w:pPr>
      <w:r>
        <w:rPr/>
        <w:t xml:space="preserve">三、消化道微生态失衡与功能紊乱</w:t>
      </w:r>
    </w:p>
    <w:p>
      <w:pPr>
        <w:spacing w:before="75" w:after="0"/>
      </w:pPr>
      <w:r>
        <w:rPr/>
        <w:t xml:space="preserve">四、微生态制剂在肠道紊乱调节中的作用</w:t>
      </w:r>
    </w:p>
    <w:p>
      <w:pPr>
        <w:spacing w:before="75" w:after="0"/>
      </w:pPr>
      <w:r>
        <w:rPr/>
        <w:t xml:space="preserve">五、微生态制剂调节肠道紊乱的作用机理</w:t>
      </w:r>
    </w:p>
    <w:p>
      <w:pPr>
        <w:spacing w:before="75" w:after="0"/>
      </w:pPr>
      <w:r>
        <w:rPr/>
        <w:t xml:space="preserve">六、微生态制剂应用中注意的问题</w:t>
      </w:r>
    </w:p>
    <w:p>
      <w:pPr>
        <w:spacing w:before="75" w:after="0"/>
      </w:pPr>
      <w:r>
        <w:rPr/>
        <w:t xml:space="preserve">第四节 2021-2026年微生态制剂对毛皮动物的作用</w:t>
      </w:r>
    </w:p>
    <w:p>
      <w:pPr>
        <w:spacing w:before="75" w:after="0"/>
      </w:pPr>
      <w:r>
        <w:rPr/>
        <w:t xml:space="preserve">一、微生态制剂的概念</w:t>
      </w:r>
    </w:p>
    <w:p>
      <w:pPr>
        <w:spacing w:before="75" w:after="0"/>
      </w:pPr>
      <w:r>
        <w:rPr/>
        <w:t xml:space="preserve">二、微生态制剂在动物肠道中的作用机理研究</w:t>
      </w:r>
    </w:p>
    <w:p>
      <w:pPr>
        <w:spacing w:before="75" w:after="0"/>
      </w:pPr>
      <w:r>
        <w:rPr/>
        <w:t xml:space="preserve">三、微生态制剂在毛皮动物上的作用表现</w:t>
      </w:r>
    </w:p>
    <w:p>
      <w:pPr>
        <w:spacing w:before="75" w:after="0"/>
      </w:pPr>
      <w:r>
        <w:rPr/>
        <w:t xml:space="preserve">四、微生态制剂目前产品及使用上存在的问题和解决的方案</w:t>
      </w:r>
    </w:p>
    <w:p>
      <w:pPr>
        <w:spacing w:before="75" w:after="0"/>
      </w:pPr>
      <w:r>
        <w:rPr/>
        <w:t xml:space="preserve">第五节 2021-2026年中国动物养殖应用微生态制剂</w:t>
      </w:r>
    </w:p>
    <w:p>
      <w:pPr>
        <w:spacing w:before="75" w:after="0"/>
      </w:pPr>
      <w:r>
        <w:rPr/>
        <w:t xml:space="preserve">一、微生态制剂在动物养殖上的应用效果</w:t>
      </w:r>
    </w:p>
    <w:p>
      <w:pPr>
        <w:spacing w:before="75" w:after="0"/>
      </w:pPr>
      <w:r>
        <w:rPr/>
        <w:t xml:space="preserve">二、使用微生态制剂应注意的问题</w:t>
      </w:r>
    </w:p>
    <w:p>
      <w:pPr>
        <w:spacing w:before="75" w:after="0"/>
      </w:pPr>
      <w:r>
        <w:rPr/>
        <w:t xml:space="preserve">第六节 2021-2026年针对微生态制剂对肠道菌群紊乱起调节作用</w:t>
      </w:r>
    </w:p>
    <w:p>
      <w:pPr>
        <w:spacing w:before="75" w:after="0"/>
      </w:pPr>
      <w:r>
        <w:rPr/>
        <w:t xml:space="preserve">一、动物肠道的正常菌群</w:t>
      </w:r>
    </w:p>
    <w:p>
      <w:pPr>
        <w:spacing w:before="75" w:after="0"/>
      </w:pPr>
      <w:r>
        <w:rPr/>
        <w:t xml:space="preserve">二、肠道微生物群的生物学作用</w:t>
      </w:r>
    </w:p>
    <w:p>
      <w:pPr>
        <w:spacing w:before="75" w:after="0"/>
      </w:pPr>
      <w:r>
        <w:rPr/>
        <w:t xml:space="preserve">三、消化道微生态失衡与功能紊乱</w:t>
      </w:r>
    </w:p>
    <w:p>
      <w:pPr>
        <w:spacing w:before="75" w:after="0"/>
      </w:pPr>
      <w:r>
        <w:rPr/>
        <w:t xml:space="preserve">四、微生态制剂在肠道紊乱调节中的作用</w:t>
      </w:r>
    </w:p>
    <w:p>
      <w:pPr>
        <w:spacing w:before="75" w:after="0"/>
      </w:pPr>
      <w:r>
        <w:rPr/>
        <w:t xml:space="preserve">五、微生态制剂调节肠道紊乱的作用机理</w:t>
      </w:r>
    </w:p>
    <w:p>
      <w:pPr>
        <w:spacing w:before="75" w:after="0"/>
      </w:pPr>
      <w:r>
        <w:rPr/>
        <w:t xml:space="preserve">六、微生态制剂应用中注意的问题</w:t>
      </w:r>
    </w:p>
    <w:p>
      <w:pPr>
        <w:spacing w:before="75" w:after="0"/>
      </w:pPr>
      <w:r>
        <w:rPr>
          <w:b w:val="1"/>
          <w:bCs w:val="1"/>
        </w:rPr>
        <w:t xml:space="preserve">第六章 2021-2026年中国水产微生态制剂应用市场分析</w:t>
      </w:r>
    </w:p>
    <w:p>
      <w:pPr>
        <w:spacing w:before="75" w:after="0"/>
      </w:pPr>
      <w:r>
        <w:rPr/>
        <w:t xml:space="preserve">第一节 2021-2026年常用水产微生态制剂介绍</w:t>
      </w:r>
    </w:p>
    <w:p>
      <w:pPr>
        <w:spacing w:before="75" w:after="0"/>
      </w:pPr>
      <w:r>
        <w:rPr/>
        <w:t xml:space="preserve">第二节 微生态制剂的制备及其在水产养殖中的应用</w:t>
      </w:r>
    </w:p>
    <w:p>
      <w:pPr>
        <w:spacing w:before="75" w:after="0"/>
      </w:pPr>
      <w:r>
        <w:rPr/>
        <w:t xml:space="preserve">一、微生态制剂的选种及制备</w:t>
      </w:r>
    </w:p>
    <w:p>
      <w:pPr>
        <w:spacing w:before="75" w:after="0"/>
      </w:pPr>
      <w:r>
        <w:rPr/>
        <w:t xml:space="preserve">二、微生态制剂在水产养殖业中的应用</w:t>
      </w:r>
    </w:p>
    <w:p>
      <w:pPr>
        <w:spacing w:before="75" w:after="0"/>
      </w:pPr>
      <w:r>
        <w:rPr/>
        <w:t xml:space="preserve">第三节 2021-2026年微生态制剂与水产养殖分析</w:t>
      </w:r>
    </w:p>
    <w:p>
      <w:pPr>
        <w:spacing w:before="75" w:after="0"/>
      </w:pPr>
      <w:r>
        <w:rPr/>
        <w:t xml:space="preserve">一、水中的微生物与水生生物间的关系</w:t>
      </w:r>
    </w:p>
    <w:p>
      <w:pPr>
        <w:spacing w:before="75" w:after="0"/>
      </w:pPr>
      <w:r>
        <w:rPr/>
        <w:t xml:space="preserve">二、用于水产养殖的微生态制剂</w:t>
      </w:r>
    </w:p>
    <w:p>
      <w:pPr>
        <w:spacing w:before="75" w:after="0"/>
      </w:pPr>
      <w:r>
        <w:rPr/>
        <w:t xml:space="preserve">三、微生态制剂在水产养殖中的应用</w:t>
      </w:r>
    </w:p>
    <w:p>
      <w:pPr>
        <w:spacing w:before="75" w:after="0"/>
      </w:pPr>
      <w:r>
        <w:rPr/>
        <w:t xml:space="preserve">第四节 2021-2026年饲用水产微生态制剂的研究进展、存在的问题和对策</w:t>
      </w:r>
    </w:p>
    <w:p>
      <w:pPr>
        <w:spacing w:before="75" w:after="0"/>
      </w:pPr>
      <w:r>
        <w:rPr/>
        <w:t xml:space="preserve">第五节 2021-2026年微生态制剂在对虾高密度养殖中的使用</w:t>
      </w:r>
    </w:p>
    <w:p>
      <w:pPr>
        <w:spacing w:before="75" w:after="0"/>
      </w:pPr>
      <w:r>
        <w:rPr>
          <w:b w:val="1"/>
          <w:bCs w:val="1"/>
        </w:rPr>
        <w:t xml:space="preserve">第七章 2021-2026年中国人用微生态制剂全国市场分析</w:t>
      </w:r>
    </w:p>
    <w:p>
      <w:pPr>
        <w:spacing w:before="75" w:after="0"/>
      </w:pPr>
      <w:r>
        <w:rPr/>
        <w:t xml:space="preserve">第一节 2021-2026年人用微生态制剂的应用</w:t>
      </w:r>
    </w:p>
    <w:p>
      <w:pPr>
        <w:spacing w:before="75" w:after="0"/>
      </w:pPr>
      <w:r>
        <w:rPr/>
        <w:t xml:space="preserve">一、微生态制剂的作用</w:t>
      </w:r>
    </w:p>
    <w:p>
      <w:pPr>
        <w:spacing w:before="75" w:after="0"/>
      </w:pPr>
      <w:r>
        <w:rPr/>
        <w:t xml:space="preserve">二、微生态制剂的应用范围</w:t>
      </w:r>
    </w:p>
    <w:p>
      <w:pPr>
        <w:spacing w:before="75" w:after="0"/>
      </w:pPr>
      <w:r>
        <w:rPr/>
        <w:t xml:space="preserve">1、多种胃肠道疾病的防治</w:t>
      </w:r>
    </w:p>
    <w:p>
      <w:pPr>
        <w:spacing w:before="75" w:after="0"/>
      </w:pPr>
      <w:r>
        <w:rPr/>
        <w:t xml:space="preserve">2、医源性感染疾病的防治</w:t>
      </w:r>
    </w:p>
    <w:p>
      <w:pPr>
        <w:spacing w:before="75" w:after="0"/>
      </w:pPr>
      <w:r>
        <w:rPr/>
        <w:t xml:space="preserve">3、肝脏疾病的防治</w:t>
      </w:r>
    </w:p>
    <w:p>
      <w:pPr>
        <w:spacing w:before="75" w:after="0"/>
      </w:pPr>
      <w:r>
        <w:rPr/>
        <w:t xml:space="preserve">4、便秘的防治</w:t>
      </w:r>
    </w:p>
    <w:p>
      <w:pPr>
        <w:spacing w:before="75" w:after="0"/>
      </w:pPr>
      <w:r>
        <w:rPr/>
        <w:t xml:space="preserve">5、婴幼儿保健</w:t>
      </w:r>
    </w:p>
    <w:p>
      <w:pPr>
        <w:spacing w:before="75" w:after="0"/>
      </w:pPr>
      <w:r>
        <w:rPr/>
        <w:t xml:space="preserve">6、防治高胆固醇血症</w:t>
      </w:r>
    </w:p>
    <w:p>
      <w:pPr>
        <w:spacing w:before="75" w:after="0"/>
      </w:pPr>
      <w:r>
        <w:rPr/>
        <w:t xml:space="preserve">7、防治癌症</w:t>
      </w:r>
    </w:p>
    <w:p>
      <w:pPr>
        <w:spacing w:before="75" w:after="0"/>
      </w:pPr>
      <w:r>
        <w:rPr/>
        <w:t xml:space="preserve">第二节 2021-2026年全国微生态制剂市场规模</w:t>
      </w:r>
    </w:p>
    <w:p>
      <w:pPr>
        <w:spacing w:before="75" w:after="0"/>
      </w:pPr>
      <w:r>
        <w:rPr/>
        <w:t xml:space="preserve">一、微生态制剂市场规模变化趋势</w:t>
      </w:r>
    </w:p>
    <w:p>
      <w:pPr>
        <w:spacing w:before="75" w:after="0"/>
      </w:pPr>
      <w:r>
        <w:rPr/>
        <w:t xml:space="preserve">二、微生态制剂的价格走势</w:t>
      </w:r>
    </w:p>
    <w:p>
      <w:pPr>
        <w:spacing w:before="75" w:after="0"/>
      </w:pPr>
      <w:r>
        <w:rPr/>
        <w:t xml:space="preserve">第三节 2021-2026年微生态制剂主要城市市场分析</w:t>
      </w:r>
    </w:p>
    <w:p>
      <w:pPr>
        <w:spacing w:before="75" w:after="0"/>
      </w:pPr>
      <w:r>
        <w:rPr/>
        <w:t xml:space="preserve">一、国内主要城市微生态制剂市场容量横向比较</w:t>
      </w:r>
    </w:p>
    <w:p>
      <w:pPr>
        <w:spacing w:before="75" w:after="0"/>
      </w:pPr>
      <w:r>
        <w:rPr/>
        <w:t xml:space="preserve">二、微生态制剂的市场集中度分析</w:t>
      </w:r>
    </w:p>
    <w:p>
      <w:pPr>
        <w:spacing w:before="75" w:after="0"/>
      </w:pPr>
      <w:r>
        <w:rPr/>
        <w:t xml:space="preserve">三、北京地区微生态制剂市场分析</w:t>
      </w:r>
    </w:p>
    <w:p>
      <w:pPr>
        <w:spacing w:before="75" w:after="0"/>
      </w:pPr>
      <w:r>
        <w:rPr/>
        <w:t xml:space="preserve">四、上海地区微生态制剂市场分析</w:t>
      </w:r>
    </w:p>
    <w:p>
      <w:pPr>
        <w:spacing w:before="75" w:after="0"/>
      </w:pPr>
      <w:r>
        <w:rPr/>
        <w:t xml:space="preserve">五、广州地区微生态制剂市场分析</w:t>
      </w:r>
    </w:p>
    <w:p>
      <w:pPr>
        <w:spacing w:before="75" w:after="0"/>
      </w:pPr>
      <w:r>
        <w:rPr/>
        <w:t xml:space="preserve">六、杭州地区微生态制剂市场分析</w:t>
      </w:r>
    </w:p>
    <w:p>
      <w:pPr>
        <w:spacing w:before="75" w:after="0"/>
      </w:pPr>
      <w:r>
        <w:rPr/>
        <w:t xml:space="preserve">七、武汉地区微生态制剂市场分析</w:t>
      </w:r>
    </w:p>
    <w:p>
      <w:pPr>
        <w:spacing w:before="75" w:after="0"/>
      </w:pPr>
      <w:r>
        <w:rPr/>
        <w:t xml:space="preserve">八、沈阳地区微生态制剂市场分析</w:t>
      </w:r>
    </w:p>
    <w:p>
      <w:pPr>
        <w:spacing w:before="75" w:after="0"/>
      </w:pPr>
      <w:r>
        <w:rPr/>
        <w:t xml:space="preserve">九、成都地区微生态制剂市场分析</w:t>
      </w:r>
    </w:p>
    <w:p>
      <w:pPr>
        <w:spacing w:before="75" w:after="0"/>
      </w:pPr>
      <w:r>
        <w:rPr/>
        <w:t xml:space="preserve">十、南京地区微生态制剂市场分析</w:t>
      </w:r>
    </w:p>
    <w:p>
      <w:pPr>
        <w:spacing w:before="75" w:after="0"/>
      </w:pPr>
      <w:r>
        <w:rPr/>
        <w:t xml:space="preserve">第四节 2021-2026年中国微生态制剂主要产品分析</w:t>
      </w:r>
    </w:p>
    <w:p>
      <w:pPr>
        <w:spacing w:before="75" w:after="0"/>
      </w:pPr>
      <w:r>
        <w:rPr/>
        <w:t xml:space="preserve">一、微生态制剂产品的市场竞争格局</w:t>
      </w:r>
    </w:p>
    <w:p>
      <w:pPr>
        <w:spacing w:before="75" w:after="0"/>
      </w:pPr>
      <w:r>
        <w:rPr/>
        <w:t xml:space="preserve">二、主要微生态制剂产品的市场份额</w:t>
      </w:r>
    </w:p>
    <w:p>
      <w:pPr>
        <w:spacing w:before="75" w:after="0"/>
      </w:pPr>
      <w:r>
        <w:rPr/>
        <w:t xml:space="preserve">三、主要微生态制剂产品的医院采购价格</w:t>
      </w:r>
    </w:p>
    <w:p>
      <w:pPr>
        <w:spacing w:before="75" w:after="0"/>
      </w:pPr>
      <w:r>
        <w:rPr/>
        <w:t xml:space="preserve">四、金双歧市场分析</w:t>
      </w:r>
    </w:p>
    <w:p>
      <w:pPr>
        <w:spacing w:before="75" w:after="0"/>
      </w:pPr>
      <w:r>
        <w:rPr/>
        <w:t xml:space="preserve">五、培菲康市场分析</w:t>
      </w:r>
    </w:p>
    <w:p>
      <w:pPr>
        <w:spacing w:before="75" w:after="0"/>
      </w:pPr>
      <w:r>
        <w:rPr/>
        <w:t xml:space="preserve">六、整肠生胶囊市场分析</w:t>
      </w:r>
    </w:p>
    <w:p>
      <w:pPr>
        <w:spacing w:before="75" w:after="0"/>
      </w:pPr>
      <w:r>
        <w:rPr/>
        <w:t xml:space="preserve">七、米雅bm市场分析</w:t>
      </w:r>
    </w:p>
    <w:p>
      <w:pPr>
        <w:spacing w:before="75" w:after="0"/>
      </w:pPr>
      <w:r>
        <w:rPr/>
        <w:t xml:space="preserve">八、丽珠肠乐市场分析</w:t>
      </w:r>
    </w:p>
    <w:p>
      <w:pPr>
        <w:spacing w:before="75" w:after="0"/>
      </w:pPr>
      <w:r>
        <w:rPr/>
        <w:t xml:space="preserve">九、妈咪爱市场分析</w:t>
      </w:r>
    </w:p>
    <w:p>
      <w:pPr>
        <w:spacing w:before="75" w:after="0"/>
      </w:pPr>
      <w:r>
        <w:rPr/>
        <w:t xml:space="preserve">十、益生素市场分析</w:t>
      </w:r>
    </w:p>
    <w:p>
      <w:pPr>
        <w:spacing w:before="75" w:after="0"/>
      </w:pPr>
      <w:r>
        <w:rPr>
          <w:b w:val="1"/>
          <w:bCs w:val="1"/>
        </w:rPr>
        <w:t xml:space="preserve">第八章 2021-2026年中国微生态制剂市场供需调查分析</w:t>
      </w:r>
    </w:p>
    <w:p>
      <w:pPr>
        <w:spacing w:before="75" w:after="0"/>
      </w:pPr>
      <w:r>
        <w:rPr/>
        <w:t xml:space="preserve">第一节 中国微生态制剂需求分析</w:t>
      </w:r>
    </w:p>
    <w:p>
      <w:pPr>
        <w:spacing w:before="75" w:after="0"/>
      </w:pPr>
      <w:r>
        <w:rPr/>
        <w:t xml:space="preserve">第二节 中国微生态制剂供给分析</w:t>
      </w:r>
    </w:p>
    <w:p>
      <w:pPr>
        <w:spacing w:before="75" w:after="0"/>
      </w:pPr>
      <w:r>
        <w:rPr/>
        <w:t xml:space="preserve">第三节 中国微生态制剂重点客户调查分析</w:t>
      </w:r>
    </w:p>
    <w:p>
      <w:pPr>
        <w:spacing w:before="75" w:after="0"/>
      </w:pPr>
      <w:r>
        <w:rPr/>
        <w:t xml:space="preserve">一、重点客户行为调查分析</w:t>
      </w:r>
    </w:p>
    <w:p>
      <w:pPr>
        <w:spacing w:before="75" w:after="0"/>
      </w:pPr>
      <w:r>
        <w:rPr/>
        <w:t xml:space="preserve">二、重点客户需求调查分析</w:t>
      </w:r>
    </w:p>
    <w:p>
      <w:pPr>
        <w:spacing w:before="75" w:after="0"/>
      </w:pPr>
      <w:r>
        <w:rPr/>
        <w:t xml:space="preserve">三、重点客户满意度调查分析</w:t>
      </w:r>
    </w:p>
    <w:p>
      <w:pPr>
        <w:spacing w:before="75" w:after="0"/>
      </w:pPr>
      <w:r>
        <w:rPr/>
        <w:t xml:space="preserve">四、重点客户采购与渠道调查分析</w:t>
      </w:r>
    </w:p>
    <w:p>
      <w:pPr>
        <w:spacing w:before="75" w:after="0"/>
      </w:pPr>
      <w:r>
        <w:rPr/>
        <w:t xml:space="preserve">五、重点客户品牌战略调查分析</w:t>
      </w:r>
    </w:p>
    <w:p>
      <w:pPr>
        <w:spacing w:before="75" w:after="0"/>
      </w:pPr>
      <w:r>
        <w:rPr>
          <w:b w:val="1"/>
          <w:bCs w:val="1"/>
        </w:rPr>
        <w:t xml:space="preserve">第九章 2021-2026年中国非活性酵母，已死单细胞微生物市场进出口数据分析</w:t>
      </w:r>
    </w:p>
    <w:p>
      <w:pPr>
        <w:spacing w:before="75" w:after="0"/>
      </w:pPr>
      <w:r>
        <w:rPr/>
        <w:t xml:space="preserve">第一节 2021-2026年中国非活性酵母，已死单细胞微生物出口统计</w:t>
      </w:r>
    </w:p>
    <w:p>
      <w:pPr>
        <w:spacing w:before="75" w:after="0"/>
      </w:pPr>
      <w:r>
        <w:rPr/>
        <w:t xml:space="preserve">第二节 2021-2026年中国非活性酵母，已死单细胞微生物进口统计</w:t>
      </w:r>
    </w:p>
    <w:p>
      <w:pPr>
        <w:spacing w:before="75" w:after="0"/>
      </w:pPr>
      <w:r>
        <w:rPr/>
        <w:t xml:space="preserve">第三节 2021-2026年中国非活性酵母，已死单细胞微生物进出口价格对比</w:t>
      </w:r>
    </w:p>
    <w:p>
      <w:pPr>
        <w:spacing w:before="75" w:after="0"/>
      </w:pPr>
      <w:r>
        <w:rPr/>
        <w:t xml:space="preserve">第四节 中国非活性酵母，已死单细胞微生物进出口主要来源地及出口目的地</w:t>
      </w:r>
    </w:p>
    <w:p>
      <w:pPr>
        <w:spacing w:before="75" w:after="0"/>
      </w:pPr>
      <w:r>
        <w:rPr>
          <w:b w:val="1"/>
          <w:bCs w:val="1"/>
        </w:rPr>
        <w:t xml:space="preserve">第十章 2021-2026年中国微生态制剂产品市场竞争格局分析</w:t>
      </w:r>
    </w:p>
    <w:p>
      <w:pPr>
        <w:spacing w:before="75" w:after="0"/>
      </w:pPr>
      <w:r>
        <w:rPr/>
        <w:t xml:space="preserve">第一节 2021-2026年中国微生态制剂产品竞争现状分析</w:t>
      </w:r>
    </w:p>
    <w:p>
      <w:pPr>
        <w:spacing w:before="75" w:after="0"/>
      </w:pPr>
      <w:r>
        <w:rPr/>
        <w:t xml:space="preserve">一、微生态制剂产品竞争力分析</w:t>
      </w:r>
    </w:p>
    <w:p>
      <w:pPr>
        <w:spacing w:before="75" w:after="0"/>
      </w:pPr>
      <w:r>
        <w:rPr/>
        <w:t xml:space="preserve">二、微生态制剂技术竞争分析</w:t>
      </w:r>
    </w:p>
    <w:p>
      <w:pPr>
        <w:spacing w:before="75" w:after="0"/>
      </w:pPr>
      <w:r>
        <w:rPr/>
        <w:t xml:space="preserve">三、微生态制剂产品价格竞争分析</w:t>
      </w:r>
    </w:p>
    <w:p>
      <w:pPr>
        <w:spacing w:before="75" w:after="0"/>
      </w:pPr>
      <w:r>
        <w:rPr/>
        <w:t xml:space="preserve">第二节 2021-2026年中国微生态制剂产品集中度分析</w:t>
      </w:r>
    </w:p>
    <w:p>
      <w:pPr>
        <w:spacing w:before="75" w:after="0"/>
      </w:pPr>
      <w:r>
        <w:rPr/>
        <w:t xml:space="preserve">一、微生态制剂市场集中度分析</w:t>
      </w:r>
    </w:p>
    <w:p>
      <w:pPr>
        <w:spacing w:before="75" w:after="0"/>
      </w:pPr>
      <w:r>
        <w:rPr/>
        <w:t xml:space="preserve">二、微生态制剂区域集中度分析</w:t>
      </w:r>
    </w:p>
    <w:p>
      <w:pPr>
        <w:spacing w:before="75" w:after="0"/>
      </w:pPr>
      <w:r>
        <w:rPr/>
        <w:t xml:space="preserve">第三节 2021-2026年中国微生态制剂企业提升竞争力策略分析</w:t>
      </w:r>
    </w:p>
    <w:p>
      <w:pPr>
        <w:spacing w:before="75" w:after="0"/>
      </w:pPr>
      <w:r>
        <w:rPr>
          <w:b w:val="1"/>
          <w:bCs w:val="1"/>
        </w:rPr>
        <w:t xml:space="preserve">第十一章 2021-2026年微生态制剂优势企业竞争性财务数据分析</w:t>
      </w:r>
    </w:p>
    <w:p>
      <w:pPr>
        <w:spacing w:before="75" w:after="0"/>
      </w:pPr>
      <w:r>
        <w:rPr/>
        <w:t xml:space="preserve">第一节 广东海大集团股份有限公司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第二节 诺维信(中国)生物技术有限公司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第三节 丽珠医药集团股份有限公司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第四节 微康益生菌(苏州)股份有限公司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第五节 内蒙古双奇药业股份有限公司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第六节 北京君德同创农牧科技有限公司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b w:val="1"/>
          <w:bCs w:val="1"/>
        </w:rPr>
        <w:t xml:space="preserve">第十二章 2026-2031年中国微生态制剂产业发展趋势分析</w:t>
      </w:r>
    </w:p>
    <w:p>
      <w:pPr>
        <w:spacing w:before="75" w:after="0"/>
      </w:pPr>
      <w:r>
        <w:rPr/>
        <w:t xml:space="preserve">第一节 2026-2031年中国微生态制剂发展前景分析</w:t>
      </w:r>
    </w:p>
    <w:p>
      <w:pPr>
        <w:spacing w:before="75" w:after="0"/>
      </w:pPr>
      <w:r>
        <w:rPr/>
        <w:t xml:space="preserve">一、微生态制剂产品趋势分析</w:t>
      </w:r>
    </w:p>
    <w:p>
      <w:pPr>
        <w:spacing w:before="75" w:after="0"/>
      </w:pPr>
      <w:r>
        <w:rPr/>
        <w:t xml:space="preserve">二、微生态制剂研发技术方向分析</w:t>
      </w:r>
    </w:p>
    <w:p>
      <w:pPr>
        <w:spacing w:before="75" w:after="0"/>
      </w:pPr>
      <w:r>
        <w:rPr/>
        <w:t xml:space="preserve">三、微生态制剂竞争格局预测分析</w:t>
      </w:r>
    </w:p>
    <w:p>
      <w:pPr>
        <w:spacing w:before="75" w:after="0"/>
      </w:pPr>
      <w:r>
        <w:rPr/>
        <w:t xml:space="preserve">第二节 2026-2031年中国微生态制剂产品市场预测分析</w:t>
      </w:r>
    </w:p>
    <w:p>
      <w:pPr>
        <w:spacing w:before="75" w:after="0"/>
      </w:pPr>
      <w:r>
        <w:rPr/>
        <w:t xml:space="preserve">一、微生态制剂产品市场供给预测分析</w:t>
      </w:r>
    </w:p>
    <w:p>
      <w:pPr>
        <w:spacing w:before="75" w:after="0"/>
      </w:pPr>
      <w:r>
        <w:rPr/>
        <w:t xml:space="preserve">二、微生态制剂市场需求预测分析</w:t>
      </w:r>
    </w:p>
    <w:p>
      <w:pPr>
        <w:spacing w:before="75" w:after="0"/>
      </w:pPr>
      <w:r>
        <w:rPr/>
        <w:t xml:space="preserve">三、微生态制剂进出口预测分析</w:t>
      </w:r>
    </w:p>
    <w:p>
      <w:pPr>
        <w:spacing w:before="75" w:after="0"/>
      </w:pPr>
      <w:r>
        <w:rPr/>
        <w:t xml:space="preserve">第三节 2026-2031年中国微生态制剂市场盈利预测分析</w:t>
      </w:r>
    </w:p>
    <w:p>
      <w:pPr>
        <w:spacing w:before="75" w:after="0"/>
      </w:pPr>
      <w:r>
        <w:rPr>
          <w:b w:val="1"/>
          <w:bCs w:val="1"/>
        </w:rPr>
        <w:t xml:space="preserve">第十三章 2026-2031年中国微生态制剂产品投资机会与风险分析</w:t>
      </w:r>
    </w:p>
    <w:p>
      <w:pPr>
        <w:spacing w:before="75" w:after="0"/>
      </w:pPr>
      <w:r>
        <w:rPr/>
        <w:t xml:space="preserve">第一节 2026-2031年中国微生态制剂产品投资环境分析</w:t>
      </w:r>
    </w:p>
    <w:p>
      <w:pPr>
        <w:spacing w:before="75" w:after="0"/>
      </w:pPr>
      <w:r>
        <w:rPr/>
        <w:t xml:space="preserve">第二节 2026-2031年中国微生态制剂产品投资机会分析</w:t>
      </w:r>
    </w:p>
    <w:p>
      <w:pPr>
        <w:spacing w:before="75" w:after="0"/>
      </w:pPr>
      <w:r>
        <w:rPr/>
        <w:t xml:space="preserve">一、微生态制剂投资潜力分析</w:t>
      </w:r>
    </w:p>
    <w:p>
      <w:pPr>
        <w:spacing w:before="75" w:after="0"/>
      </w:pPr>
      <w:r>
        <w:rPr/>
        <w:t xml:space="preserve">二、微生态制剂投资吸引力分析</w:t>
      </w:r>
    </w:p>
    <w:p>
      <w:pPr>
        <w:spacing w:before="75" w:after="0"/>
      </w:pPr>
      <w:r>
        <w:rPr/>
        <w:t xml:space="preserve">第三节 2026-2031年中国微生态制剂产品投资风险分析</w:t>
      </w:r>
    </w:p>
    <w:p>
      <w:pPr>
        <w:spacing w:before="75" w:after="0"/>
      </w:pPr>
      <w:r>
        <w:rPr/>
        <w:t xml:space="preserve">一、市场竞争风险分析</w:t>
      </w:r>
    </w:p>
    <w:p>
      <w:pPr>
        <w:spacing w:before="75" w:after="0"/>
      </w:pPr>
      <w:r>
        <w:rPr/>
        <w:t xml:space="preserve">二、技术风险分析</w:t>
      </w:r>
    </w:p>
    <w:p>
      <w:pPr>
        <w:spacing w:before="75" w:after="0"/>
      </w:pPr>
      <w:r>
        <w:rPr/>
        <w:t xml:space="preserve">三、政策风险分析</w:t>
      </w:r>
    </w:p>
    <w:p>
      <w:pPr>
        <w:spacing w:before="75" w:after="0"/>
      </w:pPr>
      <w:r>
        <w:rPr/>
        <w:t xml:space="preserve">第四节 专家投资建议</w:t>
      </w:r>
    </w:p>
    <w:p>
      <w:pPr>
        <w:spacing w:before="75" w:after="0"/>
      </w:pPr>
      <w:r>
        <w:rPr>
          <w:b w:val="1"/>
          <w:bCs w:val="1"/>
        </w:rPr>
        <w:t xml:space="preserve">图表目录</w:t>
      </w:r>
    </w:p>
    <w:p>
      <w:pPr>
        <w:spacing w:before="75" w:after="0"/>
      </w:pPr>
      <w:r>
        <w:rPr/>
        <w:t xml:space="preserve">图表：微生态制剂产业链分析</w:t>
      </w:r>
    </w:p>
    <w:p>
      <w:pPr>
        <w:spacing w:before="75" w:after="0"/>
      </w:pPr>
      <w:r>
        <w:rPr/>
        <w:t xml:space="preserve">图表：国际微生态制剂市场规模</w:t>
      </w:r>
    </w:p>
    <w:p>
      <w:pPr>
        <w:spacing w:before="75" w:after="0"/>
      </w:pPr>
      <w:r>
        <w:rPr/>
        <w:t xml:space="preserve">图表：国际微生态制剂生命周期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图表：2021-2026年中国微生态制剂市场规模</w:t>
      </w:r>
    </w:p>
    <w:p>
      <w:pPr>
        <w:spacing w:before="75" w:after="0"/>
      </w:pPr>
      <w:r>
        <w:rPr/>
        <w:t xml:space="preserve">图表：2021-2026年中国微生态制剂产值</w:t>
      </w:r>
    </w:p>
    <w:p>
      <w:pPr>
        <w:spacing w:before="75" w:after="0"/>
      </w:pPr>
      <w:r>
        <w:rPr/>
        <w:t xml:space="preserve">图表：2021-2026年中国微生态制剂供应情况</w:t>
      </w:r>
    </w:p>
    <w:p>
      <w:pPr>
        <w:spacing w:before="75" w:after="0"/>
      </w:pPr>
      <w:r>
        <w:rPr/>
        <w:t xml:space="preserve">图表：2021-2026年中国微生态制剂需求情况</w:t>
      </w:r>
    </w:p>
    <w:p>
      <w:pPr>
        <w:spacing w:before="75" w:after="0"/>
      </w:pPr>
      <w:r>
        <w:rPr/>
        <w:t xml:space="preserve">图表：2026-2031年中国微生态制剂市场规模预测</w:t>
      </w:r>
    </w:p>
    <w:p>
      <w:pPr>
        <w:spacing w:before="75" w:after="0"/>
      </w:pPr>
      <w:r>
        <w:rPr/>
        <w:t xml:space="preserve">图表：2026-2031年中国微生态制剂供应情况预测</w:t>
      </w:r>
    </w:p>
    <w:p>
      <w:pPr>
        <w:spacing w:before="75" w:after="0"/>
      </w:pPr>
      <w:r>
        <w:rPr/>
        <w:t xml:space="preserve">图表：2026-2031年中国微生态制剂需求情况预测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中国微生态制剂行业市场发展前景及趋势预测与投资分析研究报告(2026-2031版)</dc:title>
  <dc:description>中国微生态制剂行业市场发展前景及趋势预测与投资分析研究报告(2026-2031版)</dc:description>
  <dc:subject>中国微生态制剂行业市场发展前景及趋势预测与投资分析研究报告(2026-2031版)</dc:subject>
  <cp:keywords>研究报告</cp:keywords>
  <cp:category>研究报告</cp:category>
  <cp:lastModifiedBy>北京中道泰和信息咨询有限公司</cp:lastModifiedBy>
  <dcterms:created xsi:type="dcterms:W3CDTF">2026-03-27T08:44:57+08:00</dcterms:created>
  <dcterms:modified xsi:type="dcterms:W3CDTF">2026-03-27T08:44:57+08:00</dcterms:modified>
</cp:coreProperties>
</file>

<file path=docProps/custom.xml><?xml version="1.0" encoding="utf-8"?>
<Properties xmlns="http://schemas.openxmlformats.org/officeDocument/2006/custom-properties" xmlns:vt="http://schemas.openxmlformats.org/officeDocument/2006/docPropsVTypes"/>
</file>