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中国康复训练中心行业市场运行现状及发展趋势与投资前景研究报告(2026-2031版)</w:t>
      </w:r>
    </w:p>
    <w:p>
      <w:pPr>
        <w:spacing w:after="150"/>
      </w:pPr>
      <w:r>
        <w:rPr>
          <w:b w:val="1"/>
          <w:bCs w:val="1"/>
        </w:rPr>
        <w:t xml:space="preserve">报告简介</w:t>
      </w:r>
    </w:p>
    <w:p>
      <w:pPr>
        <w:spacing w:after="150"/>
      </w:pPr>
      <w:r>
        <w:rPr/>
        <w:t xml:space="preserve">康复训练中心是为因疾病、损伤、手术或先天障碍导致身体功能受损的个体，提供系统化、专业化康复服务的医疗机构或机构内设部门。其核心目标是通过科学评估和个性化干预，帮助患者恢复或改善运动、认知、语言、心理等功能，提升生活自理能力及社会参与度。服务涵盖物理治疗(如肌力训练)、作业治疗(日常生活技能训练)、言语治疗(语言障碍矫正)及心理康复等，常配备先进设备(如步态分析仪)和专业团队(医师、治疗师、护士)。服务对象包括术后患者、残疾人、慢性病患者(如脑卒中)及运动员等，部分机构还提供社区康复和远程指导。</w:t>
      </w:r>
    </w:p>
    <w:p>
      <w:pPr>
        <w:spacing w:after="150"/>
      </w:pPr>
      <w:r>
        <w:rPr/>
        <w:t xml:space="preserve">康复训练中心行业研究报告中的康复训练中心行业数据分析以权威的国家统计数据为基础，采用宏观和微观相结合的分析方式，利用科学的统计分析方法，在描述行业概貌的同时，对康复训练中心行业进行细化分析，重点企业状况等。报告中主要运用图表及表格方式，直观地阐明了行业的经济类型构成、规模构成、经营效益比较、供需状况等，是企业了解康复训练中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康复训练中心行业研究单位等公布和提供的大量资料。报告对我国康复训练中心行业的供需状况、发展现状、子行业发展变化等进行了分析，重点分析了国内外康复训练中心行业的发展现状、如何面对行业的发展挑战、行业的发展建议、行业竞争力，以及行业的投资分析和趋势预测等等。报告还综合了康复训练中心行业的整体发展动态，对行业在产品方面提供了参考建议和具体解决办法。报告对于康复训练中心产品生产企业、经销商、行业管理部门以及拟进入该行业的投资者具有重要的参考价值，对于研究我国康复训练中心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康复训练中心行业发展概述</w:t>
      </w:r>
    </w:p>
    <w:p>
      <w:pPr>
        <w:spacing w:before="75" w:after="0"/>
      </w:pPr>
      <w:r>
        <w:rPr/>
        <w:t xml:space="preserve">第一节 康复训练中心的概念</w:t>
      </w:r>
    </w:p>
    <w:p>
      <w:pPr>
        <w:spacing w:before="75" w:after="0"/>
      </w:pPr>
      <w:r>
        <w:rPr/>
        <w:t xml:space="preserve">一、康复训练中心的定义</w:t>
      </w:r>
    </w:p>
    <w:p>
      <w:pPr>
        <w:spacing w:before="75" w:after="0"/>
      </w:pPr>
      <w:r>
        <w:rPr/>
        <w:t xml:space="preserve">二、康复训练中心的应用</w:t>
      </w:r>
    </w:p>
    <w:p>
      <w:pPr>
        <w:spacing w:before="75" w:after="0"/>
      </w:pPr>
      <w:r>
        <w:rPr/>
        <w:t xml:space="preserve">三、康复训练中心在国民经济中的地位</w:t>
      </w:r>
    </w:p>
    <w:p>
      <w:pPr>
        <w:spacing w:before="75" w:after="0"/>
      </w:pPr>
      <w:r>
        <w:rPr/>
        <w:t xml:space="preserve">第二节 我国康复训练中心市场概况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中国康复训练中心行业整体运行现状分析</w:t>
      </w:r>
    </w:p>
    <w:p>
      <w:pPr>
        <w:spacing w:before="75" w:after="0"/>
      </w:pPr>
      <w:r>
        <w:rPr/>
        <w:t xml:space="preserve">第一节 康复训练中心行业产业链概况</w:t>
      </w:r>
    </w:p>
    <w:p>
      <w:pPr>
        <w:spacing w:before="75" w:after="0"/>
      </w:pPr>
      <w:r>
        <w:rPr/>
        <w:t xml:space="preserve">一、康复训练中心行业上游发展现状</w:t>
      </w:r>
    </w:p>
    <w:p>
      <w:pPr>
        <w:spacing w:before="75" w:after="0"/>
      </w:pPr>
      <w:r>
        <w:rPr/>
        <w:t xml:space="preserve">二、康复训练中心行业上游发展趋势</w:t>
      </w:r>
    </w:p>
    <w:p>
      <w:pPr>
        <w:spacing w:before="75" w:after="0"/>
      </w:pPr>
      <w:r>
        <w:rPr/>
        <w:t xml:space="preserve">三、康复训练中心行业下游发展现状</w:t>
      </w:r>
    </w:p>
    <w:p>
      <w:pPr>
        <w:spacing w:before="75" w:after="0"/>
      </w:pPr>
      <w:r>
        <w:rPr/>
        <w:t xml:space="preserve">四、康复训练中心行业下游发展趋势</w:t>
      </w:r>
    </w:p>
    <w:p>
      <w:pPr>
        <w:spacing w:before="75" w:after="0"/>
      </w:pPr>
      <w:r>
        <w:rPr/>
        <w:t xml:space="preserve">第二节 康复训练中心行业市场供需情况分析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2021-2026年国内康复训练中心行业发展现状</w:t>
      </w:r>
    </w:p>
    <w:p>
      <w:pPr>
        <w:spacing w:before="75" w:after="0"/>
      </w:pPr>
      <w:r>
        <w:rPr/>
        <w:t xml:space="preserve">一、康复训练中心行业产销状况分析</w:t>
      </w:r>
    </w:p>
    <w:p>
      <w:pPr>
        <w:spacing w:before="75" w:after="0"/>
      </w:pPr>
      <w:r>
        <w:rPr/>
        <w:t xml:space="preserve">二、康复训练中心行业市场盈利能力分析</w:t>
      </w:r>
    </w:p>
    <w:p>
      <w:pPr>
        <w:spacing w:before="75" w:after="0"/>
      </w:pPr>
      <w:r>
        <w:rPr>
          <w:b w:val="1"/>
          <w:bCs w:val="1"/>
        </w:rPr>
        <w:t xml:space="preserve">第四章 康复训练中心行业区域市场分析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中国康复训练中心行业市场竞争分析</w:t>
      </w:r>
    </w:p>
    <w:p>
      <w:pPr>
        <w:spacing w:before="75" w:after="0"/>
      </w:pPr>
      <w:r>
        <w:rPr/>
        <w:t xml:space="preserve">第一节 康复训练中心行业上下游市场分析</w:t>
      </w:r>
    </w:p>
    <w:p>
      <w:pPr>
        <w:spacing w:before="75" w:after="0"/>
      </w:pPr>
      <w:r>
        <w:rPr/>
        <w:t xml:space="preserve">一、康复训练中心行业产业链简介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康复训练中心行业市场供需分析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康复训练中心行业竞争力分析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康复训练中心行业市场集中度分析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2021-2026年中国康复训练中心行业竞争格局分析</w:t>
      </w:r>
    </w:p>
    <w:p>
      <w:pPr>
        <w:spacing w:before="75" w:after="0"/>
      </w:pPr>
      <w:r>
        <w:rPr/>
        <w:t xml:space="preserve">第一节 康复训练中心行业集中度分析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2021-2026年康复训练中心行业竞争格局分析</w:t>
      </w:r>
    </w:p>
    <w:p>
      <w:pPr>
        <w:spacing w:before="75" w:after="0"/>
      </w:pPr>
      <w:r>
        <w:rPr/>
        <w:t xml:space="preserve">一、国内外康复训练中心竞争分析</w:t>
      </w:r>
    </w:p>
    <w:p>
      <w:pPr>
        <w:spacing w:before="75" w:after="0"/>
      </w:pPr>
      <w:r>
        <w:rPr/>
        <w:t xml:space="preserve">二、我国康复训练中心市场竞争分析</w:t>
      </w:r>
    </w:p>
    <w:p>
      <w:pPr>
        <w:spacing w:before="75" w:after="0"/>
      </w:pPr>
      <w:r>
        <w:rPr/>
        <w:t xml:space="preserve">三、国内主要康复训练中心企业动向</w:t>
      </w:r>
    </w:p>
    <w:p>
      <w:pPr>
        <w:spacing w:before="75" w:after="0"/>
      </w:pPr>
      <w:r>
        <w:rPr/>
        <w:t xml:space="preserve">四、国内行业竞争趋势发展分析</w:t>
      </w:r>
    </w:p>
    <w:p>
      <w:pPr>
        <w:spacing w:before="75" w:after="0"/>
      </w:pPr>
      <w:r>
        <w:rPr>
          <w:b w:val="1"/>
          <w:bCs w:val="1"/>
        </w:rPr>
        <w:t xml:space="preserve">第七章 2021-2026年康复训练中心行业企业竞争格局分析</w:t>
      </w:r>
    </w:p>
    <w:p>
      <w:pPr>
        <w:spacing w:before="75" w:after="0"/>
      </w:pPr>
      <w:r>
        <w:rPr/>
        <w:t xml:space="preserve">第一节 北京和睦家康复医院​</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香港复康会</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泰康之家康复医院</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上海阳光康复中心</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kindred healthcare, llc​</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select medical corporation</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未来康复训练中心行业发展预测分析</w:t>
      </w:r>
    </w:p>
    <w:p>
      <w:pPr>
        <w:spacing w:before="75" w:after="0"/>
      </w:pPr>
      <w:r>
        <w:rPr/>
        <w:t xml:space="preserve">第一节 2026-2031年康复训练中心行业市场预测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2026-2031年中国康复训练中心行业供需预测</w:t>
      </w:r>
    </w:p>
    <w:p>
      <w:pPr>
        <w:spacing w:before="75" w:after="0"/>
      </w:pPr>
      <w:r>
        <w:rPr/>
        <w:t xml:space="preserve">一、中国康复训练中心供给预测</w:t>
      </w:r>
    </w:p>
    <w:p>
      <w:pPr>
        <w:spacing w:before="75" w:after="0"/>
      </w:pPr>
      <w:r>
        <w:rPr/>
        <w:t xml:space="preserve">二、中国康复训练中心需求预测</w:t>
      </w:r>
    </w:p>
    <w:p>
      <w:pPr>
        <w:spacing w:before="75" w:after="0"/>
      </w:pPr>
      <w:r>
        <w:rPr/>
        <w:t xml:space="preserve">三、中国康复训练中心供需平衡预测</w:t>
      </w:r>
    </w:p>
    <w:p>
      <w:pPr>
        <w:spacing w:before="75" w:after="0"/>
      </w:pPr>
      <w:r>
        <w:rPr/>
        <w:t xml:space="preserve">第三节 2026-2031年康复训练中心行业发展前景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消费市场对康复训练中心行业的影响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康复训练中心行业投资分析与预测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对康复训练中心行业投资机会与风险分析</w:t>
      </w:r>
    </w:p>
    <w:p>
      <w:pPr>
        <w:spacing w:before="75" w:after="0"/>
      </w:pPr>
      <w:r>
        <w:rPr/>
        <w:t xml:space="preserve">第一节 康复训练中心行业投资机会分析</w:t>
      </w:r>
    </w:p>
    <w:p>
      <w:pPr>
        <w:spacing w:before="75" w:after="0"/>
      </w:pPr>
      <w:r>
        <w:rPr/>
        <w:t xml:space="preserve">一、康复训练中心投资项目分析</w:t>
      </w:r>
    </w:p>
    <w:p>
      <w:pPr>
        <w:spacing w:before="75" w:after="0"/>
      </w:pPr>
      <w:r>
        <w:rPr/>
        <w:t xml:space="preserve">二、可以投资的康复训练中心模式</w:t>
      </w:r>
    </w:p>
    <w:p>
      <w:pPr>
        <w:spacing w:before="75" w:after="0"/>
      </w:pPr>
      <w:r>
        <w:rPr/>
        <w:t xml:space="preserve">三、2025年康复训练中心投资机会</w:t>
      </w:r>
    </w:p>
    <w:p>
      <w:pPr>
        <w:spacing w:before="75" w:after="0"/>
      </w:pPr>
      <w:r>
        <w:rPr/>
        <w:t xml:space="preserve">四、2025年康复训练中心投资新方向</w:t>
      </w:r>
    </w:p>
    <w:p>
      <w:pPr>
        <w:spacing w:before="75" w:after="0"/>
      </w:pPr>
      <w:r>
        <w:rPr/>
        <w:t xml:space="preserve">五、2026-2031年康复训练中心行业投资的建议</w:t>
      </w:r>
    </w:p>
    <w:p>
      <w:pPr>
        <w:spacing w:before="75" w:after="0"/>
      </w:pPr>
      <w:r>
        <w:rPr/>
        <w:t xml:space="preserve">第二节 影响康复训练中心行业发展的主要因素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康复训练中心行业投资风险及控制策略分析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康复训练中心行业研究结论及建议</w:t>
      </w:r>
    </w:p>
    <w:p>
      <w:pPr>
        <w:spacing w:before="75" w:after="0"/>
      </w:pPr>
      <w:r>
        <w:rPr/>
        <w:t xml:space="preserve">第二节 康复训练中心细分行业研究结论及建议</w:t>
      </w:r>
    </w:p>
    <w:p>
      <w:pPr>
        <w:spacing w:before="75" w:after="0"/>
      </w:pPr>
      <w:r>
        <w:rPr/>
        <w:t xml:space="preserve">第三节 康复训练中心行业竞争策略总结及建议</w:t>
      </w:r>
    </w:p>
    <w:p>
      <w:pPr>
        <w:spacing w:before="75" w:after="0"/>
      </w:pPr>
      <w:r>
        <w:rPr>
          <w:b w:val="1"/>
          <w:bCs w:val="1"/>
        </w:rPr>
        <w:t xml:space="preserve">图表目录</w:t>
      </w:r>
    </w:p>
    <w:p>
      <w:pPr>
        <w:spacing w:before="75" w:after="0"/>
      </w:pPr>
      <w:r>
        <w:rPr/>
        <w:t xml:space="preserve">图表：康复训练中心产业链分析</w:t>
      </w:r>
    </w:p>
    <w:p>
      <w:pPr>
        <w:spacing w:before="75" w:after="0"/>
      </w:pPr>
      <w:r>
        <w:rPr/>
        <w:t xml:space="preserve">图表：康复训练中心行业生命周期</w:t>
      </w:r>
    </w:p>
    <w:p>
      <w:pPr>
        <w:spacing w:before="75" w:after="0"/>
      </w:pPr>
      <w:r>
        <w:rPr/>
        <w:t xml:space="preserve">图表：2021-2026年中国康复训练中心行业市场规模</w:t>
      </w:r>
    </w:p>
    <w:p>
      <w:pPr>
        <w:spacing w:before="75" w:after="0"/>
      </w:pPr>
      <w:r>
        <w:rPr/>
        <w:t xml:space="preserve">图表：2021-2026年全球康复训练中心产业市场规模</w:t>
      </w:r>
    </w:p>
    <w:p>
      <w:pPr>
        <w:spacing w:before="75" w:after="0"/>
      </w:pPr>
      <w:r>
        <w:rPr/>
        <w:t xml:space="preserve">图表：2021-2026年康复训练中心重要数据指标比较</w:t>
      </w:r>
    </w:p>
    <w:p>
      <w:pPr>
        <w:spacing w:before="75" w:after="0"/>
      </w:pPr>
      <w:r>
        <w:rPr/>
        <w:t xml:space="preserve">图表：2021-2026年中国康复训练中心行业利润情况分析</w:t>
      </w:r>
    </w:p>
    <w:p>
      <w:pPr>
        <w:spacing w:before="75" w:after="0"/>
      </w:pPr>
      <w:r>
        <w:rPr/>
        <w:t xml:space="preserve">图表：2021-2026年中国康复训练中心行业资产情况分析</w:t>
      </w:r>
    </w:p>
    <w:p>
      <w:pPr>
        <w:spacing w:before="75" w:after="0"/>
      </w:pPr>
      <w:r>
        <w:rPr/>
        <w:t xml:space="preserve">图表：2021-2026年中国康复训练中心竞争力分析</w:t>
      </w:r>
    </w:p>
    <w:p>
      <w:pPr>
        <w:spacing w:before="75" w:after="0"/>
      </w:pPr>
      <w:r>
        <w:rPr/>
        <w:t xml:space="preserve">图表：2026-2031年中国康复训练中心市场前景预测</w:t>
      </w:r>
    </w:p>
    <w:p>
      <w:pPr>
        <w:spacing w:before="75" w:after="0"/>
      </w:pPr>
      <w:r>
        <w:rPr/>
        <w:t xml:space="preserve">图表：2026-2031年中国康复训练中心发展前景预测</w:t>
      </w:r>
    </w:p>
    <w:p>
      <w:pPr>
        <w:spacing w:before="75" w:after="0"/>
      </w:pPr>
      <w:r>
        <w:rPr/>
        <w:t xml:space="preserve">图表：2021-2026年康复训练中心行业销售成本分析</w:t>
      </w:r>
    </w:p>
    <w:p>
      <w:pPr>
        <w:spacing w:before="75" w:after="0"/>
      </w:pPr>
      <w:r>
        <w:rPr/>
        <w:t xml:space="preserve">图表：2021-2026年康复训练中心行业销售费用分析</w:t>
      </w:r>
    </w:p>
    <w:p>
      <w:pPr>
        <w:spacing w:before="75" w:after="0"/>
      </w:pPr>
      <w:r>
        <w:rPr/>
        <w:t xml:space="preserve">图表：2021-2026年康复训练中心行业管理费用分析</w:t>
      </w:r>
    </w:p>
    <w:p>
      <w:pPr>
        <w:spacing w:before="75" w:after="0"/>
      </w:pPr>
      <w:r>
        <w:rPr/>
        <w:t xml:space="preserve">图表：2021-2026年康复训练中心行业财务费用分析</w:t>
      </w:r>
    </w:p>
    <w:p>
      <w:pPr>
        <w:spacing w:before="75" w:after="0"/>
      </w:pPr>
      <w:r>
        <w:rPr/>
        <w:t xml:space="preserve">图表：2021-2026年康复训练中心行业成本费用利润率分析</w:t>
      </w:r>
    </w:p>
    <w:p>
      <w:pPr>
        <w:spacing w:before="75" w:after="0"/>
      </w:pPr>
      <w:r>
        <w:rPr/>
        <w:t xml:space="preserve">图表：2021-2026年康复训练中心行业总资产利润率分析</w:t>
      </w:r>
    </w:p>
    <w:p>
      <w:pPr>
        <w:spacing w:before="75" w:after="0"/>
      </w:pPr>
      <w:r>
        <w:rPr/>
        <w:t xml:space="preserve">图表：2021-2026年康复训练中心行业资产分析</w:t>
      </w:r>
    </w:p>
    <w:p>
      <w:pPr>
        <w:spacing w:before="75" w:after="0"/>
      </w:pPr>
      <w:r>
        <w:rPr/>
        <w:t xml:space="preserve">图表：2021-2026年康复训练中心行业负债分析</w:t>
      </w:r>
    </w:p>
    <w:p>
      <w:pPr>
        <w:spacing w:before="75" w:after="0"/>
      </w:pPr>
      <w:r>
        <w:rPr/>
        <w:t xml:space="preserve">图表：2021-2026年康复训练中心行业偿债能力分析</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图表：2026-2031年康复训练中心行业发展规模预测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本文地址：https://www.51baogao.cn/baogao/20250321/2979728.shtml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321/2979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中国康复训练中心行业市场运行现状及发展趋势与投资前景研究报告(2026-2031版)</dc:title>
  <dc:description>中国康复训练中心行业市场运行现状及发展趋势与投资前景研究报告(2026-2031版)</dc:description>
  <dc:subject>中国康复训练中心行业市场运行现状及发展趋势与投资前景研究报告(2026-2031版)</dc:subject>
  <cp:keywords>研究报告</cp:keywords>
  <cp:category>研究报告</cp:category>
  <cp:lastModifiedBy>北京中道泰和信息咨询有限公司</cp:lastModifiedBy>
  <dcterms:created xsi:type="dcterms:W3CDTF">2026-04-08T16:06:40+08:00</dcterms:created>
  <dcterms:modified xsi:type="dcterms:W3CDTF">2026-04-08T16:06:40+08:00</dcterms:modified>
</cp:coreProperties>
</file>

<file path=docProps/custom.xml><?xml version="1.0" encoding="utf-8"?>
<Properties xmlns="http://schemas.openxmlformats.org/officeDocument/2006/custom-properties" xmlns:vt="http://schemas.openxmlformats.org/officeDocument/2006/docPropsVTypes"/>
</file>