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工业级无人机行业市场发展现状及竞争格局与投资战略研究报告(2026-2031版)</w:t>
      </w:r>
    </w:p>
    <w:p>
      <w:pPr>
        <w:spacing w:after="150"/>
      </w:pPr>
      <w:r>
        <w:rPr>
          <w:b w:val="1"/>
          <w:bCs w:val="1"/>
        </w:rPr>
        <w:t xml:space="preserve">报告简介</w:t>
      </w:r>
    </w:p>
    <w:p>
      <w:pPr>
        <w:spacing w:after="150"/>
      </w:pPr>
      <w:r>
        <w:rPr/>
        <w:t xml:space="preserve">工业级无人机是指用于商业和工业领域的高效、精准、便捷的无人驾驶航空器。它们主要用于协同或代替人工完成多种商业领域的任务，通常搭载为完成作业飞行活动的装置或设备。</w:t>
      </w:r>
    </w:p>
    <w:p>
      <w:pPr>
        <w:spacing w:after="150"/>
      </w:pPr>
      <w:r>
        <w:rPr/>
        <w:t xml:space="preserve">目前，工业级无人机在多个领域得到了广泛应用，包括农林植保、物流、安保巡防、油气开采等。这些应用场景的需求释放成为民用无人机产业规模增长的主要驱动力，工业级无人机已超过消费级无人机成为民用无人机市场的主要增长点。</w:t>
      </w:r>
    </w:p>
    <w:p>
      <w:pPr>
        <w:spacing w:after="150"/>
      </w:pPr>
      <w:r>
        <w:rPr/>
        <w:t xml:space="preserve">未来几年，全球民用无人机市场规模仍将保持较快增长，其中工业无人机将成为发展的热点。随着技术的不断进步和应用的拓展，工业级无人机的市场规模将快速增长。此外，政策支持和市场需求也将进一步推动工业级无人机的发展。</w:t>
      </w:r>
    </w:p>
    <w:p>
      <w:pPr>
        <w:spacing w:after="150"/>
      </w:pPr>
      <w:r>
        <w:rPr/>
        <w:t xml:space="preserve">在全球新一轮科技革命与产业变革的浪潮中，工业级无人机以其高效性、灵活性与智能化特征，正逐步成为推动现代产业升级的核心工具之一。作为低空经济的重要组成部分，工业级无人机在农业植保、能源巡检、物流运输、应急救援等领域的应用边界不断拓展，其技术迭代与场景融合能力正在重塑行业生态。</w:t>
      </w:r>
    </w:p>
    <w:p>
      <w:pPr>
        <w:spacing w:after="150"/>
      </w:pPr>
      <w:r>
        <w:rPr/>
        <w:t xml:space="preserve">本报告基于中道泰和产业研究院在高端装备制造领域的深度研究积淀，以全产业链视角解构工业级无人机的技术演进路径、市场格局及政策导向。研究聚焦三大核心维度：一是技术创新对行业竞争壁垒的重构，包括飞控系统、载荷适配性及空域管理技术的突破;二是垂直领域应用场景的规模化落地逻辑，分析行业从“单点工具”向“系统化解决方案”转型的驱动因素;三是全球供应链调整背景下，中国工业级无人机企业的国际化突围策略。</w:t>
      </w:r>
    </w:p>
    <w:p>
      <w:pPr>
        <w:spacing w:after="150"/>
      </w:pPr>
      <w:r>
        <w:rPr/>
        <w:t xml:space="preserve">作为产业咨询方，中道泰和依托二十余年产业研究经验，采用“政策-技术-市场”多维分析模型，结合产业链上下游企业深度调研成果，系统梳理行业发展的关键矛盾与潜在机遇。报告后续章节将围绕产业生态图谱展开，涵盖核心部件国产化进程、标准体系建设瓶颈、商业模式创新方向等议题，旨在为投资者、政策制定者及行业参与者提供战略决策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无人机行业研究单位等公布和提供的大量资料。报告对我国工业级无人机行业的供需状况、发展现状、子行业发展变化等进行了分析，重点分析了国内外工业级无人机行业的发展现状、如何面对行业的发展挑战、行业的发展建议、行业竞争力，以及行业的投资分析和趋势预测等等。报告还综合了工业级无人机行业的整体发展动态，对行业在产品方面提供了参考建议和具体解决办法。报告对于工业级无人机产品生产企业、经销商、行业管理部门以及拟进入该行业的投资者具有重要的参考价值，对于研究我国工业级无人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工业级无人机行业发展概述</w:t>
      </w:r>
    </w:p>
    <w:p>
      <w:pPr>
        <w:spacing w:before="75" w:after="0"/>
      </w:pPr>
      <w:r>
        <w:rPr/>
        <w:t xml:space="preserve">第一节 工业级无人机的概念</w:t>
      </w:r>
    </w:p>
    <w:p>
      <w:pPr>
        <w:spacing w:before="75" w:after="0"/>
      </w:pPr>
      <w:r>
        <w:rPr/>
        <w:t xml:space="preserve">一、工业级无人机的界定</w:t>
      </w:r>
    </w:p>
    <w:p>
      <w:pPr>
        <w:spacing w:before="75" w:after="0"/>
      </w:pPr>
      <w:r>
        <w:rPr/>
        <w:t xml:space="preserve">二、工业级无人机的特点</w:t>
      </w:r>
    </w:p>
    <w:p>
      <w:pPr>
        <w:spacing w:before="75" w:after="0"/>
      </w:pPr>
      <w:r>
        <w:rPr/>
        <w:t xml:space="preserve">第二节 工业级无人机行业发展成熟度</w:t>
      </w:r>
    </w:p>
    <w:p>
      <w:pPr>
        <w:spacing w:before="75" w:after="0"/>
      </w:pPr>
      <w:r>
        <w:rPr/>
        <w:t xml:space="preserve">一、工业级无人机行业发展周期分析</w:t>
      </w:r>
    </w:p>
    <w:p>
      <w:pPr>
        <w:spacing w:before="75" w:after="0"/>
      </w:pPr>
      <w:r>
        <w:rPr/>
        <w:t xml:space="preserve">二、工业级无人机行业中外市场成熟度对比</w:t>
      </w:r>
    </w:p>
    <w:p>
      <w:pPr>
        <w:spacing w:before="75" w:after="0"/>
      </w:pPr>
      <w:r>
        <w:rPr>
          <w:b w:val="1"/>
          <w:bCs w:val="1"/>
        </w:rPr>
        <w:t xml:space="preserve">第二章 2021-2026年中国工业级无人机行业运行环境分析</w:t>
      </w:r>
    </w:p>
    <w:p>
      <w:pPr>
        <w:spacing w:before="75" w:after="0"/>
      </w:pPr>
      <w:r>
        <w:rPr/>
        <w:t xml:space="preserve">第一节 2021-2026年中国宏观经济环境分析</w:t>
      </w:r>
    </w:p>
    <w:p>
      <w:pPr>
        <w:spacing w:before="75" w:after="0"/>
      </w:pPr>
      <w:r>
        <w:rPr/>
        <w:t xml:space="preserve">第二节 2021-2026年中国工业级无人机行业发展政策环境分析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二、工业级无人机行业政策分析</w:t>
      </w:r>
    </w:p>
    <w:p>
      <w:pPr>
        <w:spacing w:before="75" w:after="0"/>
      </w:pPr>
      <w:r>
        <w:rPr/>
        <w:t xml:space="preserve">三、相关行业政策影响分析</w:t>
      </w:r>
    </w:p>
    <w:p>
      <w:pPr>
        <w:spacing w:before="75" w:after="0"/>
      </w:pPr>
      <w:r>
        <w:rPr/>
        <w:t xml:space="preserve">第三节 2021-2026年中国工业级无人机行业发展社会环境分析</w:t>
      </w:r>
    </w:p>
    <w:p>
      <w:pPr>
        <w:spacing w:before="75" w:after="0"/>
      </w:pPr>
      <w:r>
        <w:rPr>
          <w:b w:val="1"/>
          <w:bCs w:val="1"/>
        </w:rPr>
        <w:t xml:space="preserve">第三章 2021-2026年中国工业级无人机行业市场发展分析</w:t>
      </w:r>
    </w:p>
    <w:p>
      <w:pPr>
        <w:spacing w:before="75" w:after="0"/>
      </w:pPr>
      <w:r>
        <w:rPr/>
        <w:t xml:space="preserve">第一节 工业级无人机行业市场发展现状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工业级无人机行业技术发展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中国工业级无人机行业消费市场分析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工业级无人机行业产销数据统计分析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2026-2031年工业级无人机行业市场发展趋势</w:t>
      </w:r>
    </w:p>
    <w:p>
      <w:pPr>
        <w:spacing w:before="75" w:after="0"/>
      </w:pPr>
      <w:r>
        <w:rPr>
          <w:b w:val="1"/>
          <w:bCs w:val="1"/>
        </w:rPr>
        <w:t xml:space="preserve">第四章 中国工业级无人机行业供给情况分析及趋势</w:t>
      </w:r>
    </w:p>
    <w:p>
      <w:pPr>
        <w:spacing w:before="75" w:after="0"/>
      </w:pPr>
      <w:r>
        <w:rPr/>
        <w:t xml:space="preserve">第一节 2021-2026年中国工业级无人机行业市场供给分析</w:t>
      </w:r>
    </w:p>
    <w:p>
      <w:pPr>
        <w:spacing w:before="75" w:after="0"/>
      </w:pPr>
      <w:r>
        <w:rPr/>
        <w:t xml:space="preserve">一、工业级无人机整体供给情况分析</w:t>
      </w:r>
    </w:p>
    <w:p>
      <w:pPr>
        <w:spacing w:before="75" w:after="0"/>
      </w:pPr>
      <w:r>
        <w:rPr/>
        <w:t xml:space="preserve">二、工业级无人机重点区域供给分析</w:t>
      </w:r>
    </w:p>
    <w:p>
      <w:pPr>
        <w:spacing w:before="75" w:after="0"/>
      </w:pPr>
      <w:r>
        <w:rPr/>
        <w:t xml:space="preserve">第二节 工业级无人机行业供给关系因素分析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2026-2031年中国工业级无人机行业市场供给趋势</w:t>
      </w:r>
    </w:p>
    <w:p>
      <w:pPr>
        <w:spacing w:before="75" w:after="0"/>
      </w:pPr>
      <w:r>
        <w:rPr/>
        <w:t xml:space="preserve">一、工业级无人机整体供给情况趋势分析</w:t>
      </w:r>
    </w:p>
    <w:p>
      <w:pPr>
        <w:spacing w:before="75" w:after="0"/>
      </w:pPr>
      <w:r>
        <w:rPr/>
        <w:t xml:space="preserve">二、工业级无人机重点区域供给趋势分析</w:t>
      </w:r>
    </w:p>
    <w:p>
      <w:pPr>
        <w:spacing w:before="75" w:after="0"/>
      </w:pPr>
      <w:r>
        <w:rPr/>
        <w:t xml:space="preserve">三、影响未来工业级无人机供给的因素分析</w:t>
      </w:r>
    </w:p>
    <w:p>
      <w:pPr>
        <w:spacing w:before="75" w:after="0"/>
      </w:pPr>
      <w:r>
        <w:rPr>
          <w:b w:val="1"/>
          <w:bCs w:val="1"/>
        </w:rPr>
        <w:t xml:space="preserve">第五章 工业级无人机行业产品价格分析</w:t>
      </w:r>
    </w:p>
    <w:p>
      <w:pPr>
        <w:spacing w:before="75" w:after="0"/>
      </w:pPr>
      <w:r>
        <w:rPr/>
        <w:t xml:space="preserve">第一节 中国工业级无人机行业产品历年价格回顾</w:t>
      </w:r>
    </w:p>
    <w:p>
      <w:pPr>
        <w:spacing w:before="75" w:after="0"/>
      </w:pPr>
      <w:r>
        <w:rPr/>
        <w:t xml:space="preserve">第二节 中国工业级无人机行业产品当前市场价格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中国工业级无人机行业产品价格影响因素分析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工业级无人机主要上下游产品分析</w:t>
      </w:r>
    </w:p>
    <w:p>
      <w:pPr>
        <w:spacing w:before="75" w:after="0"/>
      </w:pPr>
      <w:r>
        <w:rPr/>
        <w:t xml:space="preserve">第一节 工业级无人机上下游分析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工业级无人机行业产业链分析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2021-2026年中国工业级无人机行业渠道分析及策略</w:t>
      </w:r>
    </w:p>
    <w:p>
      <w:pPr>
        <w:spacing w:before="75" w:after="0"/>
      </w:pPr>
      <w:r>
        <w:rPr/>
        <w:t xml:space="preserve">第一节 工业级无人机行业渠道分析</w:t>
      </w:r>
    </w:p>
    <w:p>
      <w:pPr>
        <w:spacing w:before="75" w:after="0"/>
      </w:pPr>
      <w:r>
        <w:rPr/>
        <w:t xml:space="preserve">一、渠道形式及对比</w:t>
      </w:r>
    </w:p>
    <w:p>
      <w:pPr>
        <w:spacing w:before="75" w:after="0"/>
      </w:pPr>
      <w:r>
        <w:rPr/>
        <w:t xml:space="preserve">二、各类渠道对工业级无人机行业的影响</w:t>
      </w:r>
    </w:p>
    <w:p>
      <w:pPr>
        <w:spacing w:before="75" w:after="0"/>
      </w:pPr>
      <w:r>
        <w:rPr/>
        <w:t xml:space="preserve">三、主要工业级无人机企业渠道策略研究</w:t>
      </w:r>
    </w:p>
    <w:p>
      <w:pPr>
        <w:spacing w:before="75" w:after="0"/>
      </w:pPr>
      <w:r>
        <w:rPr/>
        <w:t xml:space="preserve">第二节 工业级无人机行业用户分析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工业级无人机行业营销策略分析</w:t>
      </w:r>
    </w:p>
    <w:p>
      <w:pPr>
        <w:spacing w:before="75" w:after="0"/>
      </w:pPr>
      <w:r>
        <w:rPr/>
        <w:t xml:space="preserve">一、中国工业级无人机营销概况</w:t>
      </w:r>
    </w:p>
    <w:p>
      <w:pPr>
        <w:spacing w:before="75" w:after="0"/>
      </w:pPr>
      <w:r>
        <w:rPr/>
        <w:t xml:space="preserve">二、工业级无人机营销策略探讨</w:t>
      </w:r>
    </w:p>
    <w:p>
      <w:pPr>
        <w:spacing w:before="75" w:after="0"/>
      </w:pPr>
      <w:r>
        <w:rPr/>
        <w:t xml:space="preserve">三、工业级无人机营销发展趋势</w:t>
      </w:r>
    </w:p>
    <w:p>
      <w:pPr>
        <w:spacing w:before="75" w:after="0"/>
      </w:pPr>
      <w:r>
        <w:rPr>
          <w:b w:val="1"/>
          <w:bCs w:val="1"/>
        </w:rPr>
        <w:t xml:space="preserve">第八章 2021-2026年中国工业级无人机行业主要指标监测分析</w:t>
      </w:r>
    </w:p>
    <w:p>
      <w:pPr>
        <w:spacing w:before="75" w:after="0"/>
      </w:pPr>
      <w:r>
        <w:rPr/>
        <w:t xml:space="preserve">第一节 2021-2026年中国工业级无人机产业工业总产值分析</w:t>
      </w:r>
    </w:p>
    <w:p>
      <w:pPr>
        <w:spacing w:before="75" w:after="0"/>
      </w:pPr>
      <w:r>
        <w:rPr/>
        <w:t xml:space="preserve">一、2021-2026年中国工业级无人机产业工业总产值分析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2021-2026年中国工业级无人机产业主营业务收入分析</w:t>
      </w:r>
    </w:p>
    <w:p>
      <w:pPr>
        <w:spacing w:before="75" w:after="0"/>
      </w:pPr>
      <w:r>
        <w:rPr/>
        <w:t xml:space="preserve">一、2021-2026年中国工业级无人机产业主营业务收入分析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2021-2026年中国工业级无人机产业产品成本费用分析</w:t>
      </w:r>
    </w:p>
    <w:p>
      <w:pPr>
        <w:spacing w:before="75" w:after="0"/>
      </w:pPr>
      <w:r>
        <w:rPr/>
        <w:t xml:space="preserve">一、2021-2026年中国工业级无人机产业销售成本分析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2021-2026年中国工业级无人机产业利润总额分析</w:t>
      </w:r>
    </w:p>
    <w:p>
      <w:pPr>
        <w:spacing w:before="75" w:after="0"/>
      </w:pPr>
      <w:r>
        <w:rPr/>
        <w:t xml:space="preserve">一、2021-2026年中国工业级无人机产业利润总额分析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2021-2026年中国工业级无人机产业资产负债分析</w:t>
      </w:r>
    </w:p>
    <w:p>
      <w:pPr>
        <w:spacing w:before="75" w:after="0"/>
      </w:pPr>
      <w:r>
        <w:rPr/>
        <w:t xml:space="preserve">一、2021-2026年中国工业级无人机产业资产负债分析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2021-2026年中国工业级无人机行业财务指标分析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中国工业级无人机行业区域市场分析</w:t>
      </w:r>
    </w:p>
    <w:p>
      <w:pPr>
        <w:spacing w:before="75" w:after="0"/>
      </w:pPr>
      <w:r>
        <w:rPr/>
        <w:t xml:space="preserve">第一节 华北地区工业级无人机行业分析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公司对工业级无人机行业竞争格局分析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2021-2026年工业级无人机行业竞争格局分析</w:t>
      </w:r>
    </w:p>
    <w:p>
      <w:pPr>
        <w:spacing w:before="75" w:after="0"/>
      </w:pPr>
      <w:r>
        <w:rPr/>
        <w:t xml:space="preserve">一、2021-2026年国内外工业级无人机竞争分析</w:t>
      </w:r>
    </w:p>
    <w:p>
      <w:pPr>
        <w:spacing w:before="75" w:after="0"/>
      </w:pPr>
      <w:r>
        <w:rPr/>
        <w:t xml:space="preserve">二、2021-2026年我国工业级无人机市场竞争分析</w:t>
      </w:r>
    </w:p>
    <w:p>
      <w:pPr>
        <w:spacing w:before="75" w:after="0"/>
      </w:pPr>
      <w:r>
        <w:rPr/>
        <w:t xml:space="preserve">三、2026-2031年国内主要工业级无人机企业动向</w:t>
      </w:r>
    </w:p>
    <w:p>
      <w:pPr>
        <w:spacing w:before="75" w:after="0"/>
      </w:pPr>
      <w:r>
        <w:rPr>
          <w:b w:val="1"/>
          <w:bCs w:val="1"/>
        </w:rPr>
        <w:t xml:space="preserve">第十一章 工业级无人机企业竞争策略分析</w:t>
      </w:r>
    </w:p>
    <w:p>
      <w:pPr>
        <w:spacing w:before="75" w:after="0"/>
      </w:pPr>
      <w:r>
        <w:rPr/>
        <w:t xml:space="preserve">第一节 工业级无人机市场竞争策略分析</w:t>
      </w:r>
    </w:p>
    <w:p>
      <w:pPr>
        <w:spacing w:before="75" w:after="0"/>
      </w:pPr>
      <w:r>
        <w:rPr/>
        <w:t xml:space="preserve">一、2025年工业级无人机市场增长潜力分析</w:t>
      </w:r>
    </w:p>
    <w:p>
      <w:pPr>
        <w:spacing w:before="75" w:after="0"/>
      </w:pPr>
      <w:r>
        <w:rPr/>
        <w:t xml:space="preserve">二、2025年工业级无人机主要潜力品种分析</w:t>
      </w:r>
    </w:p>
    <w:p>
      <w:pPr>
        <w:spacing w:before="75" w:after="0"/>
      </w:pPr>
      <w:r>
        <w:rPr/>
        <w:t xml:space="preserve">三、现有工业级无人机产品竞争策略分析</w:t>
      </w:r>
    </w:p>
    <w:p>
      <w:pPr>
        <w:spacing w:before="75" w:after="0"/>
      </w:pPr>
      <w:r>
        <w:rPr/>
        <w:t xml:space="preserve">四、潜力工业级无人机品种竞争策略选择</w:t>
      </w:r>
    </w:p>
    <w:p>
      <w:pPr>
        <w:spacing w:before="75" w:after="0"/>
      </w:pPr>
      <w:r>
        <w:rPr/>
        <w:t xml:space="preserve">五、典型企业产品竞争策略分析</w:t>
      </w:r>
    </w:p>
    <w:p>
      <w:pPr>
        <w:spacing w:before="75" w:after="0"/>
      </w:pPr>
      <w:r>
        <w:rPr/>
        <w:t xml:space="preserve">第二节 工业级无人机企业竞争策略分析</w:t>
      </w:r>
    </w:p>
    <w:p>
      <w:pPr>
        <w:spacing w:before="75" w:after="0"/>
      </w:pPr>
      <w:r>
        <w:rPr/>
        <w:t xml:space="preserve">第三节 工业级无人机行业产品定位及市场推广策略分析</w:t>
      </w:r>
    </w:p>
    <w:p>
      <w:pPr>
        <w:spacing w:before="75" w:after="0"/>
      </w:pPr>
      <w:r>
        <w:rPr/>
        <w:t xml:space="preserve">一、工业级无人机行业产品市场定位</w:t>
      </w:r>
    </w:p>
    <w:p>
      <w:pPr>
        <w:spacing w:before="75" w:after="0"/>
      </w:pPr>
      <w:r>
        <w:rPr/>
        <w:t xml:space="preserve">二、工业级无人机行业广告推广策略</w:t>
      </w:r>
    </w:p>
    <w:p>
      <w:pPr>
        <w:spacing w:before="75" w:after="0"/>
      </w:pPr>
      <w:r>
        <w:rPr/>
        <w:t xml:space="preserve">三、工业级无人机行业产品促销策略</w:t>
      </w:r>
    </w:p>
    <w:p>
      <w:pPr>
        <w:spacing w:before="75" w:after="0"/>
      </w:pPr>
      <w:r>
        <w:rPr/>
        <w:t xml:space="preserve">四、工业级无人机行业招商加盟策略</w:t>
      </w:r>
    </w:p>
    <w:p>
      <w:pPr>
        <w:spacing w:before="75" w:after="0"/>
      </w:pPr>
      <w:r>
        <w:rPr/>
        <w:t xml:space="preserve">五、工业级无人机行业网络推广策略</w:t>
      </w:r>
    </w:p>
    <w:p>
      <w:pPr>
        <w:spacing w:before="75" w:after="0"/>
      </w:pPr>
      <w:r>
        <w:rPr>
          <w:b w:val="1"/>
          <w:bCs w:val="1"/>
        </w:rPr>
        <w:t xml:space="preserve">第十二章 工业级无人机企业竞争分析</w:t>
      </w:r>
    </w:p>
    <w:p>
      <w:pPr>
        <w:spacing w:before="75" w:after="0"/>
      </w:pPr>
      <w:r>
        <w:rPr/>
        <w:t xml:space="preserve">第一节 大疆创新(dji)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纵横股份(jouav)</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道通智能(autel robotics)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极飞科技(xaircraft)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联合飞机(united aircraft)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普宙科技(gdu)</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傲势科技(aossci)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中航无人机(avic uav)</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拓攻机器人(topgun)</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华测导航(hi-target)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工业级无人机行业投资战略研究</w:t>
      </w:r>
    </w:p>
    <w:p>
      <w:pPr>
        <w:spacing w:before="75" w:after="0"/>
      </w:pPr>
      <w:r>
        <w:rPr/>
        <w:t xml:space="preserve">第一节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对我国工业级无人机品牌的战略思考</w:t>
      </w:r>
    </w:p>
    <w:p>
      <w:pPr>
        <w:spacing w:before="75" w:after="0"/>
      </w:pPr>
      <w:r>
        <w:rPr/>
        <w:t xml:space="preserve">一、企业品牌的重要性</w:t>
      </w:r>
    </w:p>
    <w:p>
      <w:pPr>
        <w:spacing w:before="75" w:after="0"/>
      </w:pPr>
      <w:r>
        <w:rPr/>
        <w:t xml:space="preserve">二、工业级无人机实施品牌战略的意义</w:t>
      </w:r>
    </w:p>
    <w:p>
      <w:pPr>
        <w:spacing w:before="75" w:after="0"/>
      </w:pPr>
      <w:r>
        <w:rPr/>
        <w:t xml:space="preserve">三、工业级无人机企业品牌的现状分析</w:t>
      </w:r>
    </w:p>
    <w:p>
      <w:pPr>
        <w:spacing w:before="75" w:after="0"/>
      </w:pPr>
      <w:r>
        <w:rPr/>
        <w:t xml:space="preserve">四、我国工业级无人机企业的品牌战略</w:t>
      </w:r>
    </w:p>
    <w:p>
      <w:pPr>
        <w:spacing w:before="75" w:after="0"/>
      </w:pPr>
      <w:r>
        <w:rPr/>
        <w:t xml:space="preserve">五、工业级无人机品牌战略管理的策略</w:t>
      </w:r>
    </w:p>
    <w:p>
      <w:pPr>
        <w:spacing w:before="75" w:after="0"/>
      </w:pPr>
      <w:r>
        <w:rPr/>
        <w:t xml:space="preserve">第三节 工业级无人机行业投资战略研究</w:t>
      </w:r>
    </w:p>
    <w:p>
      <w:pPr>
        <w:spacing w:before="75" w:after="0"/>
      </w:pPr>
      <w:r>
        <w:rPr>
          <w:b w:val="1"/>
          <w:bCs w:val="1"/>
        </w:rPr>
        <w:t xml:space="preserve">图表目录</w:t>
      </w:r>
    </w:p>
    <w:p>
      <w:pPr>
        <w:spacing w:before="75" w:after="0"/>
      </w:pPr>
      <w:r>
        <w:rPr/>
        <w:t xml:space="preserve">图表：工业级无人机行业生命周期图</w:t>
      </w:r>
    </w:p>
    <w:p>
      <w:pPr>
        <w:spacing w:before="75" w:after="0"/>
      </w:pPr>
      <w:r>
        <w:rPr/>
        <w:t xml:space="preserve">图表：工业级无人机产品国内、国际市场成熟度对比</w:t>
      </w:r>
    </w:p>
    <w:p>
      <w:pPr>
        <w:spacing w:before="75" w:after="0"/>
      </w:pPr>
      <w:r>
        <w:rPr/>
        <w:t xml:space="preserve">图表：工业级无人机产品行业主要竞争因素分析</w:t>
      </w:r>
    </w:p>
    <w:p>
      <w:pPr>
        <w:spacing w:before="75" w:after="0"/>
      </w:pPr>
      <w:r>
        <w:rPr/>
        <w:t xml:space="preserve">图表：2021-2026年工业级无人机产品消费量变化图</w:t>
      </w:r>
    </w:p>
    <w:p>
      <w:pPr>
        <w:spacing w:before="75" w:after="0"/>
      </w:pPr>
      <w:r>
        <w:rPr/>
        <w:t xml:space="preserve">图表：2021-2026年工业级无人机企业品牌集中度分析</w:t>
      </w:r>
    </w:p>
    <w:p>
      <w:pPr>
        <w:spacing w:before="75" w:after="0"/>
      </w:pPr>
      <w:r>
        <w:rPr/>
        <w:t xml:space="preserve">图表：2021-2026年工业级无人机产品产能分析</w:t>
      </w:r>
    </w:p>
    <w:p>
      <w:pPr>
        <w:spacing w:before="75" w:after="0"/>
      </w:pPr>
      <w:r>
        <w:rPr/>
        <w:t xml:space="preserve">图表：2021-2026年中国工业级无人机产业工业总产值分析</w:t>
      </w:r>
    </w:p>
    <w:p>
      <w:pPr>
        <w:spacing w:before="75" w:after="0"/>
      </w:pPr>
      <w:r>
        <w:rPr/>
        <w:t xml:space="preserve">图表：2021-2026年工业级无人机不同规模企业工业总产值分析</w:t>
      </w:r>
    </w:p>
    <w:p>
      <w:pPr>
        <w:spacing w:before="75" w:after="0"/>
      </w:pPr>
      <w:r>
        <w:rPr/>
        <w:t xml:space="preserve">图表：2021-2026年工业级无人机不同所有制企业工业总产值比较</w:t>
      </w:r>
    </w:p>
    <w:p>
      <w:pPr>
        <w:spacing w:before="75" w:after="0"/>
      </w:pPr>
      <w:r>
        <w:rPr/>
        <w:t xml:space="preserve">图表：2021-2026年中国工业级无人机产业主营业务收入分析</w:t>
      </w:r>
    </w:p>
    <w:p>
      <w:pPr>
        <w:spacing w:before="75" w:after="0"/>
      </w:pPr>
      <w:r>
        <w:rPr/>
        <w:t xml:space="preserve">图表：2021-2026年工业级无人机不同规模企业主营业务收入分析</w:t>
      </w:r>
    </w:p>
    <w:p>
      <w:pPr>
        <w:spacing w:before="75" w:after="0"/>
      </w:pPr>
      <w:r>
        <w:rPr/>
        <w:t xml:space="preserve">图表：2021-2026年工业级无人机不同所有制企业主营业务收入比较</w:t>
      </w:r>
    </w:p>
    <w:p>
      <w:pPr>
        <w:spacing w:before="75" w:after="0"/>
      </w:pPr>
      <w:r>
        <w:rPr/>
        <w:t xml:space="preserve">图表：2021-2026年中国工业级无人机产业销售成本分析</w:t>
      </w:r>
    </w:p>
    <w:p>
      <w:pPr>
        <w:spacing w:before="75" w:after="0"/>
      </w:pPr>
      <w:r>
        <w:rPr/>
        <w:t xml:space="preserve">图表：2021-2026年工业级无人机不同规模企业销售成本比较分析</w:t>
      </w:r>
    </w:p>
    <w:p>
      <w:pPr>
        <w:spacing w:before="75" w:after="0"/>
      </w:pPr>
      <w:r>
        <w:rPr/>
        <w:t xml:space="preserve">图表：2021-2026年工业级无人机不同所有制企业销售成本比较分析</w:t>
      </w:r>
    </w:p>
    <w:p>
      <w:pPr>
        <w:spacing w:before="75" w:after="0"/>
      </w:pPr>
      <w:r>
        <w:rPr/>
        <w:t xml:space="preserve">图表：2021-2026年中国工业级无人机产业利润总额分析</w:t>
      </w:r>
    </w:p>
    <w:p>
      <w:pPr>
        <w:spacing w:before="75" w:after="0"/>
      </w:pPr>
      <w:r>
        <w:rPr/>
        <w:t xml:space="preserve">图表：2021-2026年工业级无人机不同规模企业利润总额比较分析</w:t>
      </w:r>
    </w:p>
    <w:p>
      <w:pPr>
        <w:spacing w:before="75" w:after="0"/>
      </w:pPr>
      <w:r>
        <w:rPr/>
        <w:t xml:space="preserve">图表：2021-2026年工业级无人机不同所有制企业利润总额比较分析</w:t>
      </w:r>
    </w:p>
    <w:p>
      <w:pPr>
        <w:spacing w:before="75" w:after="0"/>
      </w:pPr>
      <w:r>
        <w:rPr/>
        <w:t xml:space="preserve">图表：2021-2026年中国工业级无人机产业资产负债分析</w:t>
      </w:r>
    </w:p>
    <w:p>
      <w:pPr>
        <w:spacing w:before="75" w:after="0"/>
      </w:pPr>
      <w:r>
        <w:rPr/>
        <w:t xml:space="preserve">图表：2021-2026年工业级无人机不同规模企业资产比较分析</w:t>
      </w:r>
    </w:p>
    <w:p>
      <w:pPr>
        <w:spacing w:before="75" w:after="0"/>
      </w:pPr>
      <w:r>
        <w:rPr/>
        <w:t xml:space="preserve">图表：2021-2026年工业级无人机不同规模企业负债比较分析</w:t>
      </w:r>
    </w:p>
    <w:p>
      <w:pPr>
        <w:spacing w:before="75" w:after="0"/>
      </w:pPr>
      <w:r>
        <w:rPr/>
        <w:t xml:space="preserve">图表：2021-2026年工业级无人机不同所有制企业资产比较分析</w:t>
      </w:r>
    </w:p>
    <w:p>
      <w:pPr>
        <w:spacing w:before="75" w:after="0"/>
      </w:pPr>
      <w:r>
        <w:rPr/>
        <w:t xml:space="preserve">图表：2021-2026年工业级无人机不同所有制企业负债比较分析</w:t>
      </w:r>
    </w:p>
    <w:p>
      <w:pPr>
        <w:spacing w:before="75" w:after="0"/>
      </w:pPr>
      <w:r>
        <w:rPr/>
        <w:t xml:space="preserve">图表：2021-2026年我国工业级无人机行业销售利润率</w:t>
      </w:r>
    </w:p>
    <w:p>
      <w:pPr>
        <w:spacing w:before="75" w:after="0"/>
      </w:pPr>
      <w:r>
        <w:rPr/>
        <w:t xml:space="preserve">图表：2021-2026年我国工业级无人机行业偿债能力情况</w:t>
      </w:r>
    </w:p>
    <w:p>
      <w:pPr>
        <w:spacing w:before="75" w:after="0"/>
      </w:pPr>
      <w:r>
        <w:rPr/>
        <w:t xml:space="preserve">图表：2021-2026年我国工业级无人机行业营运能力情况</w:t>
      </w:r>
    </w:p>
    <w:p>
      <w:pPr>
        <w:spacing w:before="75" w:after="0"/>
      </w:pPr>
      <w:r>
        <w:rPr/>
        <w:t xml:space="preserve">图表：2021-2026年我国工业级无人机行业资产增长率</w:t>
      </w:r>
    </w:p>
    <w:p>
      <w:pPr>
        <w:spacing w:before="75" w:after="0"/>
      </w:pPr>
      <w:r>
        <w:rPr/>
        <w:t xml:space="preserve">图表：2021-2026年我国工业级无人机行业利润增长率</w:t>
      </w:r>
    </w:p>
    <w:p>
      <w:pPr>
        <w:spacing w:before="75" w:after="0"/>
      </w:pPr>
      <w:r>
        <w:rPr/>
        <w:t xml:space="preserve">图表：工业级无人机行业\"波特五力\"分析</w:t>
      </w:r>
    </w:p>
    <w:p>
      <w:pPr>
        <w:spacing w:before="75" w:after="0"/>
      </w:pPr>
      <w:r>
        <w:rPr/>
        <w:t xml:space="preserve">图表：生命周期各发展阶段的影响</w:t>
      </w:r>
    </w:p>
    <w:p>
      <w:pPr>
        <w:spacing w:before="75" w:after="0"/>
      </w:pPr>
      <w:r>
        <w:rPr/>
        <w:t xml:space="preserve">图表：2026-2031年工业级无人机产品消费预测</w:t>
      </w:r>
    </w:p>
    <w:p>
      <w:pPr>
        <w:spacing w:before="75" w:after="0"/>
      </w:pPr>
      <w:r>
        <w:rPr/>
        <w:t xml:space="preserve">图表：2026-2031年工业级无人机市场规模预测</w:t>
      </w:r>
    </w:p>
    <w:p>
      <w:pPr>
        <w:spacing w:before="75" w:after="0"/>
      </w:pPr>
      <w:r>
        <w:rPr/>
        <w:t xml:space="preserve">图表：2026-2031年工业级无人机行业总产值预测</w:t>
      </w:r>
    </w:p>
    <w:p>
      <w:pPr>
        <w:spacing w:before="75" w:after="0"/>
      </w:pPr>
      <w:r>
        <w:rPr/>
        <w:t xml:space="preserve">图表：2026-2031年工业级无人机行业销售收入预测</w:t>
      </w:r>
    </w:p>
    <w:p>
      <w:pPr>
        <w:spacing w:before="75" w:after="0"/>
      </w:pPr>
      <w:r>
        <w:rPr/>
        <w:t xml:space="preserve">图表：2026-2031年工业级无人机行业总资产预测</w:t>
      </w:r>
    </w:p>
    <w:p>
      <w:pPr>
        <w:spacing w:before="75" w:after="0"/>
      </w:pPr>
      <w:r>
        <w:rPr/>
        <w:t xml:space="preserve">图表：2026-2031年中国工业级无人机供给量预测</w:t>
      </w:r>
    </w:p>
    <w:p>
      <w:pPr>
        <w:spacing w:before="75" w:after="0"/>
      </w:pPr>
      <w:r>
        <w:rPr/>
        <w:t xml:space="preserve">图表：2026-2031年中国工业级无人机产量预测</w:t>
      </w:r>
    </w:p>
    <w:p>
      <w:pPr>
        <w:spacing w:before="75" w:after="0"/>
      </w:pPr>
      <w:r>
        <w:rPr/>
        <w:t xml:space="preserve">图表：2026-2031年中国工业级无人机需求量预测</w:t>
      </w:r>
    </w:p>
    <w:p>
      <w:pPr>
        <w:spacing w:before="75" w:after="0"/>
      </w:pPr>
      <w:r>
        <w:rPr/>
        <w:t xml:space="preserve">图表：2026-2031年中国工业级无人机供需平衡预测</w:t>
      </w:r>
    </w:p>
    <w:p>
      <w:pPr>
        <w:spacing w:before="75" w:after="0"/>
      </w:pPr>
      <w:r>
        <w:rPr/>
        <w:t xml:space="preserve">图表：工业级无人机行业新进入者应注意的障碍分析</w:t>
      </w:r>
    </w:p>
    <w:p>
      <w:pPr>
        <w:spacing w:before="75" w:after="0"/>
      </w:pPr>
      <w:r>
        <w:rPr/>
        <w:t xml:space="preserve">图表：2026-2031年影响工业级无人机行业运行的有利因素</w:t>
      </w:r>
    </w:p>
    <w:p>
      <w:pPr>
        <w:spacing w:before="75" w:after="0"/>
      </w:pPr>
      <w:r>
        <w:rPr/>
        <w:t xml:space="preserve">图表：2026-2031年影响工业级无人机行业运行的稳定因素</w:t>
      </w:r>
    </w:p>
    <w:p>
      <w:pPr>
        <w:spacing w:before="75" w:after="0"/>
      </w:pPr>
      <w:r>
        <w:rPr/>
        <w:t xml:space="preserve">图表：2026-2031年影响工业级无人机行业运行的不利因素</w:t>
      </w:r>
    </w:p>
    <w:p>
      <w:pPr>
        <w:spacing w:before="75" w:after="0"/>
      </w:pPr>
      <w:r>
        <w:rPr/>
        <w:t xml:space="preserve">图表：2026-2031年我国工业级无人机行业发展面临的挑战</w:t>
      </w:r>
    </w:p>
    <w:p>
      <w:pPr>
        <w:spacing w:before="75" w:after="0"/>
      </w:pPr>
      <w:r>
        <w:rPr/>
        <w:t xml:space="preserve">图表：2026-2031年我国工业级无人机行业发展面临机遇</w:t>
      </w:r>
    </w:p>
    <w:p>
      <w:pPr>
        <w:spacing w:before="75" w:after="0"/>
      </w:pPr>
      <w:r>
        <w:rPr/>
        <w:t xml:space="preserve">图表：2026-2031年工业级无人机行业经营风险及控制策略</w:t>
      </w:r>
    </w:p>
    <w:p>
      <w:pPr>
        <w:spacing w:before="75" w:after="0"/>
      </w:pPr>
      <w:r>
        <w:rPr/>
        <w:t xml:space="preserve">图表：2026-2031年工业级无人机行业同业竞争风险及控制策略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工业级无人机行业市场发展现状及竞争格局与投资战略研究报告(2026-2031版)</dc:title>
  <dc:description>工业级无人机行业市场发展现状及竞争格局与投资战略研究报告(2026-2031版)</dc:description>
  <dc:subject>工业级无人机行业市场发展现状及竞争格局与投资战略研究报告(2026-2031版)</dc:subject>
  <cp:keywords>研究报告</cp:keywords>
  <cp:category>研究报告</cp:category>
  <cp:lastModifiedBy>北京中道泰和信息咨询有限公司</cp:lastModifiedBy>
  <dcterms:created xsi:type="dcterms:W3CDTF">2026-04-08T16:07:45+08:00</dcterms:created>
  <dcterms:modified xsi:type="dcterms:W3CDTF">2026-04-08T16:07:45+08:00</dcterms:modified>
</cp:coreProperties>
</file>

<file path=docProps/custom.xml><?xml version="1.0" encoding="utf-8"?>
<Properties xmlns="http://schemas.openxmlformats.org/officeDocument/2006/custom-properties" xmlns:vt="http://schemas.openxmlformats.org/officeDocument/2006/docPropsVTypes"/>
</file>