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中国微风发电行业市场深度调研及竞争企业与前景展望研究报告(2025-2030版)</w:t>
      </w:r>
    </w:p>
    <w:p>
      <w:pPr>
        <w:spacing w:after="150"/>
      </w:pPr>
      <w:r>
        <w:rPr>
          <w:b w:val="1"/>
          <w:bCs w:val="1"/>
        </w:rPr>
        <w:t xml:space="preserve">报告简介</w:t>
      </w:r>
    </w:p>
    <w:p>
      <w:pPr>
        <w:spacing w:after="150"/>
      </w:pPr>
      <w:r>
        <w:rPr/>
        <w:t xml:space="preserve">微风发电行业是以低风速环境(通常指年平均风速≤5米/秒)为应用场景，通过优化风机设计、材料轻量化及智能控制技术，实现低风速条件下稳定电力输出的新兴可再生能源细分领域。其核心技术包括垂直轴风力机结构(降低启动风速至1.5米/秒)、仿生叶片空气动力学设计(如鲸鱼鳍状涡流控制)以及风光储一体化微电网集成，突破传统水平轴风机对高风速的依赖。该行业主要面向城市建筑群、山区/海岛分布式能源站、5G基站等场景，填补了传统风电无法覆盖的低风速区域能源空白。相较于大型风电，微风发电具备模块化部署(单机功率0.5-10kW)、无噪音振动及生态友好性(鸟类撞击风险降低90%)等差异化优势，但面临能量密度低、单位成本高的产业化瓶颈。当前，在碳中和政策驱动下，行业正加速技术迭代，如基于AI的风速预测与叶片角度自适应调节系统，以及钙钛矿材料提升弱风发电效率。</w:t>
      </w:r>
    </w:p>
    <w:p>
      <w:pPr>
        <w:spacing w:after="150"/>
      </w:pPr>
      <w:r>
        <w:rPr/>
        <w:t xml:space="preserve">微风发电行业研究报告主要分析了微风发电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微风发电行业重点企业分析、子行业分析、区域市场分析、行业风险分析、行业发展前景预测及相关的经营、投资建议等。报告研究框架全面、严谨，分析内容客观、公正、系统，真实准确地反映了我国微风发电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微风发电行业作了详尽深入的分析，是企业进行市场研究工作时不可或缺的重要参考资料，同时也可作为金融机构进行信贷分析、证券分析、投资分析等研究工作时的参考依据。 本报告也可以用于专精特新“小巨人”申请申报。</w:t>
      </w:r>
    </w:p>
    <w:p>
      <w:pPr>
        <w:spacing w:after="150"/>
      </w:pPr>
      <w:r>
        <w:rPr>
          <w:b w:val="1"/>
          <w:bCs w:val="1"/>
        </w:rPr>
        <w:t xml:space="preserve">报告目录</w:t>
      </w:r>
    </w:p>
    <w:p>
      <w:pPr>
        <w:spacing w:before="75" w:after="0"/>
      </w:pPr>
      <w:r>
        <w:rPr>
          <w:b w:val="1"/>
          <w:bCs w:val="1"/>
        </w:rPr>
        <w:t xml:space="preserve">第一章 微风发电产业链发展分析</w:t>
      </w:r>
    </w:p>
    <w:p>
      <w:pPr>
        <w:spacing w:before="75" w:after="0"/>
      </w:pPr>
      <w:r>
        <w:rPr/>
        <w:t xml:space="preserve">第一节 微风发电产业链概况</w:t>
      </w:r>
    </w:p>
    <w:p>
      <w:pPr>
        <w:spacing w:before="75" w:after="0"/>
      </w:pPr>
      <w:r>
        <w:rPr/>
        <w:t xml:space="preserve">第二节 微风发电上游产业发展分析</w:t>
      </w:r>
    </w:p>
    <w:p>
      <w:pPr>
        <w:spacing w:before="75" w:after="0"/>
      </w:pPr>
      <w:r>
        <w:rPr/>
        <w:t xml:space="preserve">一、微风发电电机发展概况</w:t>
      </w:r>
    </w:p>
    <w:p>
      <w:pPr>
        <w:spacing w:before="75" w:after="0"/>
      </w:pPr>
      <w:r>
        <w:rPr/>
        <w:t xml:space="preserve">二、微风发电的蓄电池发展概况</w:t>
      </w:r>
    </w:p>
    <w:p>
      <w:pPr>
        <w:spacing w:before="75" w:after="0"/>
      </w:pPr>
      <w:r>
        <w:rPr/>
        <w:t xml:space="preserve">第三节 微风发电下游应用领域分析</w:t>
      </w:r>
    </w:p>
    <w:p>
      <w:pPr>
        <w:spacing w:before="75" w:after="0"/>
      </w:pPr>
      <w:r>
        <w:rPr/>
        <w:t xml:space="preserve">一、农牧地区用微风发电市场分析</w:t>
      </w:r>
    </w:p>
    <w:p>
      <w:pPr>
        <w:spacing w:before="75" w:after="0"/>
      </w:pPr>
      <w:r>
        <w:rPr/>
        <w:t xml:space="preserve">二、偏远山区用微风发电市场分析</w:t>
      </w:r>
    </w:p>
    <w:p>
      <w:pPr>
        <w:spacing w:before="75" w:after="0"/>
      </w:pPr>
      <w:r>
        <w:rPr/>
        <w:t xml:space="preserve">三、通讯基站用微风发电市场分析</w:t>
      </w:r>
    </w:p>
    <w:p>
      <w:pPr>
        <w:spacing w:before="75" w:after="0"/>
      </w:pPr>
      <w:r>
        <w:rPr/>
        <w:t xml:space="preserve">四、我国船舶用微风发电市场分析</w:t>
      </w:r>
    </w:p>
    <w:p>
      <w:pPr>
        <w:spacing w:before="75" w:after="0"/>
      </w:pPr>
      <w:r>
        <w:rPr/>
        <w:t xml:space="preserve">五、农业大棚用微风发电市场分析</w:t>
      </w:r>
    </w:p>
    <w:p>
      <w:pPr>
        <w:spacing w:before="75" w:after="0"/>
      </w:pPr>
      <w:r>
        <w:rPr/>
        <w:t xml:space="preserve">六、部队专用微风发电市场分析</w:t>
      </w:r>
    </w:p>
    <w:p>
      <w:pPr>
        <w:spacing w:before="75" w:after="0"/>
      </w:pPr>
      <w:r>
        <w:rPr/>
        <w:t xml:space="preserve">七、旅游景区用微风发电市场分析</w:t>
      </w:r>
    </w:p>
    <w:p>
      <w:pPr>
        <w:spacing w:before="75" w:after="0"/>
      </w:pPr>
      <w:r>
        <w:rPr/>
        <w:t xml:space="preserve">八、路灯用微风发电市场分析</w:t>
      </w:r>
    </w:p>
    <w:p>
      <w:pPr>
        <w:spacing w:before="75" w:after="0"/>
      </w:pPr>
      <w:r>
        <w:rPr>
          <w:b w:val="1"/>
          <w:bCs w:val="1"/>
        </w:rPr>
        <w:t xml:space="preserve">第二章 微风发电产业发展环境分析</w:t>
      </w:r>
    </w:p>
    <w:p>
      <w:pPr>
        <w:spacing w:before="75" w:after="0"/>
      </w:pPr>
      <w:r>
        <w:rPr/>
        <w:t xml:space="preserve">第一节 中国宏观经济环境分析</w:t>
      </w:r>
    </w:p>
    <w:p>
      <w:pPr>
        <w:spacing w:before="75" w:after="0"/>
      </w:pPr>
      <w:r>
        <w:rPr/>
        <w:t xml:space="preserve">第二节 中国微风发电政策环境</w:t>
      </w:r>
    </w:p>
    <w:p>
      <w:pPr>
        <w:spacing w:before="75" w:after="0"/>
      </w:pPr>
      <w:r>
        <w:rPr/>
        <w:t xml:space="preserve">第三节 中国电力供应环境分析</w:t>
      </w:r>
    </w:p>
    <w:p>
      <w:pPr>
        <w:spacing w:before="75" w:after="0"/>
      </w:pPr>
      <w:r>
        <w:rPr/>
        <w:t xml:space="preserve">一、中国发电装机容量情况</w:t>
      </w:r>
    </w:p>
    <w:p>
      <w:pPr>
        <w:spacing w:before="75" w:after="0"/>
      </w:pPr>
      <w:r>
        <w:rPr/>
        <w:t xml:space="preserve">二、中国电力供应规模分析</w:t>
      </w:r>
    </w:p>
    <w:p>
      <w:pPr>
        <w:spacing w:before="75" w:after="0"/>
      </w:pPr>
      <w:r>
        <w:rPr/>
        <w:t xml:space="preserve">三、中国电力供应结构分析</w:t>
      </w:r>
    </w:p>
    <w:p>
      <w:pPr>
        <w:spacing w:before="75" w:after="0"/>
      </w:pPr>
      <w:r>
        <w:rPr/>
        <w:t xml:space="preserve">第四节 中国风力发电市场分析</w:t>
      </w:r>
    </w:p>
    <w:p>
      <w:pPr>
        <w:spacing w:before="75" w:after="0"/>
      </w:pPr>
      <w:r>
        <w:rPr/>
        <w:t xml:space="preserve">一、风力发电装机容量情况</w:t>
      </w:r>
    </w:p>
    <w:p>
      <w:pPr>
        <w:spacing w:before="75" w:after="0"/>
      </w:pPr>
      <w:r>
        <w:rPr/>
        <w:t xml:space="preserve">二、中国风力发电量规模</w:t>
      </w:r>
    </w:p>
    <w:p>
      <w:pPr>
        <w:spacing w:before="75" w:after="0"/>
      </w:pPr>
      <w:r>
        <w:rPr/>
        <w:t xml:space="preserve">三、中国风电销售规模分析</w:t>
      </w:r>
    </w:p>
    <w:p>
      <w:pPr>
        <w:spacing w:before="75" w:after="0"/>
      </w:pPr>
      <w:r>
        <w:rPr/>
        <w:t xml:space="preserve">四、中国风电并网规模分析</w:t>
      </w:r>
    </w:p>
    <w:p>
      <w:pPr>
        <w:spacing w:before="75" w:after="0"/>
      </w:pPr>
      <w:r>
        <w:rPr/>
        <w:t xml:space="preserve">五、中国海上风电市场分析</w:t>
      </w:r>
    </w:p>
    <w:p>
      <w:pPr>
        <w:spacing w:before="75" w:after="0"/>
      </w:pPr>
      <w:r>
        <w:rPr>
          <w:b w:val="1"/>
          <w:bCs w:val="1"/>
        </w:rPr>
        <w:t xml:space="preserve">第三章 微风发电产业发展状况分析</w:t>
      </w:r>
    </w:p>
    <w:p>
      <w:pPr>
        <w:spacing w:before="75" w:after="0"/>
      </w:pPr>
      <w:r>
        <w:rPr/>
        <w:t xml:space="preserve">第一节 微风发电技术发展状况分析</w:t>
      </w:r>
    </w:p>
    <w:p>
      <w:pPr>
        <w:spacing w:before="75" w:after="0"/>
      </w:pPr>
      <w:r>
        <w:rPr/>
        <w:t xml:space="preserve">一、微风发电技术发展现状</w:t>
      </w:r>
    </w:p>
    <w:p>
      <w:pPr>
        <w:spacing w:before="75" w:after="0"/>
      </w:pPr>
      <w:r>
        <w:rPr/>
        <w:t xml:space="preserve">二、微风发电技术最新动态</w:t>
      </w:r>
    </w:p>
    <w:p>
      <w:pPr>
        <w:spacing w:before="75" w:after="0"/>
      </w:pPr>
      <w:r>
        <w:rPr/>
        <w:t xml:space="preserve">第二节 微风发电市场发展状况分析</w:t>
      </w:r>
    </w:p>
    <w:p>
      <w:pPr>
        <w:spacing w:before="75" w:after="0"/>
      </w:pPr>
      <w:r>
        <w:rPr/>
        <w:t xml:space="preserve">一、微风发电市场发展现状</w:t>
      </w:r>
    </w:p>
    <w:p>
      <w:pPr>
        <w:spacing w:before="75" w:after="0"/>
      </w:pPr>
      <w:r>
        <w:rPr/>
        <w:t xml:space="preserve">二、微风发电市场需求分析</w:t>
      </w:r>
    </w:p>
    <w:p>
      <w:pPr>
        <w:spacing w:before="75" w:after="0"/>
      </w:pPr>
      <w:r>
        <w:rPr/>
        <w:t xml:space="preserve">三、微风发电市场存在的问题</w:t>
      </w:r>
    </w:p>
    <w:p>
      <w:pPr>
        <w:spacing w:before="75" w:after="0"/>
      </w:pPr>
      <w:r>
        <w:rPr/>
        <w:t xml:space="preserve">第三节 微风发电市场竞争状况分析</w:t>
      </w:r>
    </w:p>
    <w:p>
      <w:pPr>
        <w:spacing w:before="75" w:after="0"/>
      </w:pPr>
      <w:r>
        <w:rPr/>
        <w:t xml:space="preserve">第四节 微风发电项目市场价格分析</w:t>
      </w:r>
    </w:p>
    <w:p>
      <w:pPr>
        <w:spacing w:before="75" w:after="0"/>
      </w:pPr>
      <w:r>
        <w:rPr>
          <w:b w:val="1"/>
          <w:bCs w:val="1"/>
        </w:rPr>
        <w:t xml:space="preserve">第四章 微风发电项目建设状况分析</w:t>
      </w:r>
    </w:p>
    <w:p>
      <w:pPr>
        <w:spacing w:before="75" w:after="0"/>
      </w:pPr>
      <w:r>
        <w:rPr/>
        <w:t xml:space="preserve">第一节 湖南汨罗微风发电项目</w:t>
      </w:r>
    </w:p>
    <w:p>
      <w:pPr>
        <w:spacing w:before="75" w:after="0"/>
      </w:pPr>
      <w:r>
        <w:rPr/>
        <w:t xml:space="preserve">第二节 辽宁大连微风发电项目</w:t>
      </w:r>
    </w:p>
    <w:p>
      <w:pPr>
        <w:spacing w:before="75" w:after="0"/>
      </w:pPr>
      <w:r>
        <w:rPr/>
        <w:t xml:space="preserve">第三节 内蒙古乌兰察布微风发电项目</w:t>
      </w:r>
    </w:p>
    <w:p>
      <w:pPr>
        <w:spacing w:before="75" w:after="0"/>
      </w:pPr>
      <w:r>
        <w:rPr/>
        <w:t xml:space="preserve">第四节 山西古交市微风发电项目</w:t>
      </w:r>
    </w:p>
    <w:p>
      <w:pPr>
        <w:spacing w:before="75" w:after="0"/>
      </w:pPr>
      <w:r>
        <w:rPr/>
        <w:t xml:space="preserve">第五节 山西长治微风发电项目</w:t>
      </w:r>
    </w:p>
    <w:p>
      <w:pPr>
        <w:spacing w:before="75" w:after="0"/>
      </w:pPr>
      <w:r>
        <w:rPr/>
        <w:t xml:space="preserve">第六节 湖南湘潭高新区微风发电项目</w:t>
      </w:r>
    </w:p>
    <w:p>
      <w:pPr>
        <w:spacing w:before="75" w:after="0"/>
      </w:pPr>
      <w:r>
        <w:rPr>
          <w:b w:val="1"/>
          <w:bCs w:val="1"/>
        </w:rPr>
        <w:t xml:space="preserve">第五章 微风发电市场主要竞争企业分析</w:t>
      </w:r>
    </w:p>
    <w:p>
      <w:pPr>
        <w:spacing w:before="75" w:after="0"/>
      </w:pPr>
      <w:r>
        <w:rPr/>
        <w:t xml:space="preserve">第一节 微风发电设备企业</w:t>
      </w:r>
    </w:p>
    <w:p>
      <w:pPr>
        <w:spacing w:before="75" w:after="0"/>
      </w:pPr>
      <w:r>
        <w:rPr/>
        <w:t xml:space="preserve">一、日本zena systems</w:t>
      </w:r>
    </w:p>
    <w:p>
      <w:pPr>
        <w:spacing w:before="75" w:after="0"/>
      </w:pPr>
      <w:r>
        <w:rPr/>
        <w:t xml:space="preserve">(一)企业发展基本情况</w:t>
      </w:r>
    </w:p>
    <w:p>
      <w:pPr>
        <w:spacing w:before="75" w:after="0"/>
      </w:pPr>
      <w:r>
        <w:rPr/>
        <w:t xml:space="preserve">(二)企业微风发电产品</w:t>
      </w:r>
    </w:p>
    <w:p>
      <w:pPr>
        <w:spacing w:before="75" w:after="0"/>
      </w:pPr>
      <w:r>
        <w:rPr/>
        <w:t xml:space="preserve">(三)企业竞争优势分析</w:t>
      </w:r>
    </w:p>
    <w:p>
      <w:pPr>
        <w:spacing w:before="75" w:after="0"/>
      </w:pPr>
      <w:r>
        <w:rPr/>
        <w:t xml:space="preserve">(四)企业最新动态分析</w:t>
      </w:r>
    </w:p>
    <w:p>
      <w:pPr>
        <w:spacing w:before="75" w:after="0"/>
      </w:pPr>
      <w:r>
        <w:rPr/>
        <w:t xml:space="preserve">二、厦门立一新能源科技有限公司</w:t>
      </w:r>
    </w:p>
    <w:p>
      <w:pPr>
        <w:spacing w:before="75" w:after="0"/>
      </w:pPr>
      <w:r>
        <w:rPr/>
        <w:t xml:space="preserve">(一)企业发展基本情况</w:t>
      </w:r>
    </w:p>
    <w:p>
      <w:pPr>
        <w:spacing w:before="75" w:after="0"/>
      </w:pPr>
      <w:r>
        <w:rPr/>
        <w:t xml:space="preserve">(二)企业微风发电产品</w:t>
      </w:r>
    </w:p>
    <w:p>
      <w:pPr>
        <w:spacing w:before="75" w:after="0"/>
      </w:pPr>
      <w:r>
        <w:rPr/>
        <w:t xml:space="preserve">(三)企业竞争优势分析</w:t>
      </w:r>
    </w:p>
    <w:p>
      <w:pPr>
        <w:spacing w:before="75" w:after="0"/>
      </w:pPr>
      <w:r>
        <w:rPr/>
        <w:t xml:space="preserve">(四)企业最新动态分析</w:t>
      </w:r>
    </w:p>
    <w:p>
      <w:pPr>
        <w:spacing w:before="75" w:after="0"/>
      </w:pPr>
      <w:r>
        <w:rPr/>
        <w:t xml:space="preserve">三、深圳拓日新能源科技股份有限公司</w:t>
      </w:r>
    </w:p>
    <w:p>
      <w:pPr>
        <w:spacing w:before="75" w:after="0"/>
      </w:pPr>
      <w:r>
        <w:rPr/>
        <w:t xml:space="preserve">(一)企业发展基本情况</w:t>
      </w:r>
    </w:p>
    <w:p>
      <w:pPr>
        <w:spacing w:before="75" w:after="0"/>
      </w:pPr>
      <w:r>
        <w:rPr/>
        <w:t xml:space="preserve">(二)企业微风发电产品</w:t>
      </w:r>
    </w:p>
    <w:p>
      <w:pPr>
        <w:spacing w:before="75" w:after="0"/>
      </w:pPr>
      <w:r>
        <w:rPr/>
        <w:t xml:space="preserve">(三)企业竞争优势分析</w:t>
      </w:r>
    </w:p>
    <w:p>
      <w:pPr>
        <w:spacing w:before="75" w:after="0"/>
      </w:pPr>
      <w:r>
        <w:rPr/>
        <w:t xml:space="preserve">(四)企业最新动态分析</w:t>
      </w:r>
    </w:p>
    <w:p>
      <w:pPr>
        <w:spacing w:before="75" w:after="0"/>
      </w:pPr>
      <w:r>
        <w:rPr/>
        <w:t xml:space="preserve">四、新风能(北京)科技有限公司</w:t>
      </w:r>
    </w:p>
    <w:p>
      <w:pPr>
        <w:spacing w:before="75" w:after="0"/>
      </w:pPr>
      <w:r>
        <w:rPr/>
        <w:t xml:space="preserve">(一)企业发展基本情况</w:t>
      </w:r>
    </w:p>
    <w:p>
      <w:pPr>
        <w:spacing w:before="75" w:after="0"/>
      </w:pPr>
      <w:r>
        <w:rPr/>
        <w:t xml:space="preserve">(二)企业微风发电产品</w:t>
      </w:r>
    </w:p>
    <w:p>
      <w:pPr>
        <w:spacing w:before="75" w:after="0"/>
      </w:pPr>
      <w:r>
        <w:rPr/>
        <w:t xml:space="preserve">(三)企业竞争优势分析</w:t>
      </w:r>
    </w:p>
    <w:p>
      <w:pPr>
        <w:spacing w:before="75" w:after="0"/>
      </w:pPr>
      <w:r>
        <w:rPr/>
        <w:t xml:space="preserve">(四)企业最新动态分析</w:t>
      </w:r>
    </w:p>
    <w:p>
      <w:pPr>
        <w:spacing w:before="75" w:after="0"/>
      </w:pPr>
      <w:r>
        <w:rPr/>
        <w:t xml:space="preserve">五、广州英飞风力发电机制造有限公司</w:t>
      </w:r>
    </w:p>
    <w:p>
      <w:pPr>
        <w:spacing w:before="75" w:after="0"/>
      </w:pPr>
      <w:r>
        <w:rPr/>
        <w:t xml:space="preserve">(一)企业发展基本情况</w:t>
      </w:r>
    </w:p>
    <w:p>
      <w:pPr>
        <w:spacing w:before="75" w:after="0"/>
      </w:pPr>
      <w:r>
        <w:rPr/>
        <w:t xml:space="preserve">(二)企业微风发电产品</w:t>
      </w:r>
    </w:p>
    <w:p>
      <w:pPr>
        <w:spacing w:before="75" w:after="0"/>
      </w:pPr>
      <w:r>
        <w:rPr/>
        <w:t xml:space="preserve">(三)企业竞争优势分析</w:t>
      </w:r>
    </w:p>
    <w:p>
      <w:pPr>
        <w:spacing w:before="75" w:after="0"/>
      </w:pPr>
      <w:r>
        <w:rPr/>
        <w:t xml:space="preserve">(四)企业最新动态分析</w:t>
      </w:r>
    </w:p>
    <w:p>
      <w:pPr>
        <w:spacing w:before="75" w:after="0"/>
      </w:pPr>
      <w:r>
        <w:rPr/>
        <w:t xml:space="preserve">六、江苏太风微风发电设备制造有限公司</w:t>
      </w:r>
    </w:p>
    <w:p>
      <w:pPr>
        <w:spacing w:before="75" w:after="0"/>
      </w:pPr>
      <w:r>
        <w:rPr/>
        <w:t xml:space="preserve">(一)企业发展基本情况</w:t>
      </w:r>
    </w:p>
    <w:p>
      <w:pPr>
        <w:spacing w:before="75" w:after="0"/>
      </w:pPr>
      <w:r>
        <w:rPr/>
        <w:t xml:space="preserve">(二)企业微风发电产品</w:t>
      </w:r>
    </w:p>
    <w:p>
      <w:pPr>
        <w:spacing w:before="75" w:after="0"/>
      </w:pPr>
      <w:r>
        <w:rPr/>
        <w:t xml:space="preserve">(三)企业竞争优势分析</w:t>
      </w:r>
    </w:p>
    <w:p>
      <w:pPr>
        <w:spacing w:before="75" w:after="0"/>
      </w:pPr>
      <w:r>
        <w:rPr/>
        <w:t xml:space="preserve">(四)企业最新动态分析</w:t>
      </w:r>
    </w:p>
    <w:p>
      <w:pPr>
        <w:spacing w:before="75" w:after="0"/>
      </w:pPr>
      <w:r>
        <w:rPr/>
        <w:t xml:space="preserve">七、浙江艾罗网络能源技术股份有限公司</w:t>
      </w:r>
    </w:p>
    <w:p>
      <w:pPr>
        <w:spacing w:before="75" w:after="0"/>
      </w:pPr>
      <w:r>
        <w:rPr/>
        <w:t xml:space="preserve">(一)企业发展基本情况</w:t>
      </w:r>
    </w:p>
    <w:p>
      <w:pPr>
        <w:spacing w:before="75" w:after="0"/>
      </w:pPr>
      <w:r>
        <w:rPr/>
        <w:t xml:space="preserve">(二)企业微风发电产品</w:t>
      </w:r>
    </w:p>
    <w:p>
      <w:pPr>
        <w:spacing w:before="75" w:after="0"/>
      </w:pPr>
      <w:r>
        <w:rPr/>
        <w:t xml:space="preserve">(三)企业竞争优势分析</w:t>
      </w:r>
    </w:p>
    <w:p>
      <w:pPr>
        <w:spacing w:before="75" w:after="0"/>
      </w:pPr>
      <w:r>
        <w:rPr/>
        <w:t xml:space="preserve">(四)企业最新动态分析</w:t>
      </w:r>
    </w:p>
    <w:p>
      <w:pPr>
        <w:spacing w:before="75" w:after="0"/>
      </w:pPr>
      <w:r>
        <w:rPr/>
        <w:t xml:space="preserve">第二节 微风发电项目开发建设企业</w:t>
      </w:r>
    </w:p>
    <w:p>
      <w:pPr>
        <w:spacing w:before="75" w:after="0"/>
      </w:pPr>
      <w:r>
        <w:rPr/>
        <w:t xml:space="preserve">一、微电站(广东)投资控股有限公司</w:t>
      </w:r>
    </w:p>
    <w:p>
      <w:pPr>
        <w:spacing w:before="75" w:after="0"/>
      </w:pPr>
      <w:r>
        <w:rPr/>
        <w:t xml:space="preserve">(一)企业发展基本情况</w:t>
      </w:r>
    </w:p>
    <w:p>
      <w:pPr>
        <w:spacing w:before="75" w:after="0"/>
      </w:pPr>
      <w:r>
        <w:rPr/>
        <w:t xml:space="preserve">(二)企业股权结构分析</w:t>
      </w:r>
    </w:p>
    <w:p>
      <w:pPr>
        <w:spacing w:before="75" w:after="0"/>
      </w:pPr>
      <w:r>
        <w:rPr/>
        <w:t xml:space="preserve">(三)企业微风发电项目</w:t>
      </w:r>
    </w:p>
    <w:p>
      <w:pPr>
        <w:spacing w:before="75" w:after="0"/>
      </w:pPr>
      <w:r>
        <w:rPr/>
        <w:t xml:space="preserve">二、神州城投(山西)新能源科技有限公司</w:t>
      </w:r>
    </w:p>
    <w:p>
      <w:pPr>
        <w:spacing w:before="75" w:after="0"/>
      </w:pPr>
      <w:r>
        <w:rPr/>
        <w:t xml:space="preserve">(一)企业发展基本情况</w:t>
      </w:r>
    </w:p>
    <w:p>
      <w:pPr>
        <w:spacing w:before="75" w:after="0"/>
      </w:pPr>
      <w:r>
        <w:rPr/>
        <w:t xml:space="preserve">(二)企业股权结构分析</w:t>
      </w:r>
    </w:p>
    <w:p>
      <w:pPr>
        <w:spacing w:before="75" w:after="0"/>
      </w:pPr>
      <w:r>
        <w:rPr/>
        <w:t xml:space="preserve">(三)企业微风发电项目</w:t>
      </w:r>
    </w:p>
    <w:p>
      <w:pPr>
        <w:spacing w:before="75" w:after="0"/>
      </w:pPr>
      <w:r>
        <w:rPr>
          <w:b w:val="1"/>
          <w:bCs w:val="1"/>
        </w:rPr>
        <w:t xml:space="preserve">第六章 2025-2030年微风发电市场发展前景及策略分析</w:t>
      </w:r>
    </w:p>
    <w:p>
      <w:pPr>
        <w:spacing w:before="75" w:after="0"/>
      </w:pPr>
      <w:r>
        <w:rPr/>
        <w:t xml:space="preserve">第一节 2025-2030年微风发电市场发展趋势及前景</w:t>
      </w:r>
    </w:p>
    <w:p>
      <w:pPr>
        <w:spacing w:before="75" w:after="0"/>
      </w:pPr>
      <w:r>
        <w:rPr/>
        <w:t xml:space="preserve">一、微风发电市场发展趋势分析</w:t>
      </w:r>
    </w:p>
    <w:p>
      <w:pPr>
        <w:spacing w:before="75" w:after="0"/>
      </w:pPr>
      <w:r>
        <w:rPr/>
        <w:t xml:space="preserve">二、微风发电市场发展前景分析</w:t>
      </w:r>
    </w:p>
    <w:p>
      <w:pPr>
        <w:spacing w:before="75" w:after="0"/>
      </w:pPr>
      <w:r>
        <w:rPr/>
        <w:t xml:space="preserve">三、微风发电市场需求规模预测</w:t>
      </w:r>
    </w:p>
    <w:p>
      <w:pPr>
        <w:spacing w:before="75" w:after="0"/>
      </w:pPr>
      <w:r>
        <w:rPr/>
        <w:t xml:space="preserve">第二节 2025-2030年微风发电市场投资机会及潜力分析</w:t>
      </w:r>
    </w:p>
    <w:p>
      <w:pPr>
        <w:spacing w:before="75" w:after="0"/>
      </w:pPr>
      <w:r>
        <w:rPr/>
        <w:t xml:space="preserve">一、微风发电市场投资机会分析</w:t>
      </w:r>
    </w:p>
    <w:p>
      <w:pPr>
        <w:spacing w:before="75" w:after="0"/>
      </w:pPr>
      <w:r>
        <w:rPr/>
        <w:t xml:space="preserve">二、微风发电投资潜力区域分析</w:t>
      </w:r>
    </w:p>
    <w:p>
      <w:pPr>
        <w:spacing w:before="75" w:after="0"/>
      </w:pPr>
      <w:r>
        <w:rPr/>
        <w:t xml:space="preserve">三、微风发电细分领域投资潜力分析</w:t>
      </w:r>
    </w:p>
    <w:p>
      <w:pPr>
        <w:spacing w:before="75" w:after="0"/>
      </w:pPr>
      <w:r>
        <w:rPr/>
        <w:t xml:space="preserve">第三节 2025-2030年微风发电项目投资风险分析</w:t>
      </w:r>
    </w:p>
    <w:p>
      <w:pPr>
        <w:spacing w:before="75" w:after="0"/>
      </w:pPr>
      <w:r>
        <w:rPr/>
        <w:t xml:space="preserve">第四节 2025-2030年微风发电项目投资策略分析</w:t>
      </w:r>
    </w:p>
    <w:p>
      <w:pPr>
        <w:spacing w:before="75" w:after="0"/>
      </w:pPr>
      <w:r>
        <w:rPr>
          <w:b w:val="1"/>
          <w:bCs w:val="1"/>
        </w:rPr>
        <w:t xml:space="preserve">图表目录</w:t>
      </w:r>
    </w:p>
    <w:p>
      <w:pPr>
        <w:spacing w:before="75" w:after="0"/>
      </w:pPr>
      <w:r>
        <w:rPr/>
        <w:t xml:space="preserve">图表：微风发电产业链分析</w:t>
      </w:r>
    </w:p>
    <w:p>
      <w:pPr>
        <w:spacing w:before="75" w:after="0"/>
      </w:pPr>
      <w:r>
        <w:rPr/>
        <w:t xml:space="preserve">图表：国际微风发电市场规模</w:t>
      </w:r>
    </w:p>
    <w:p>
      <w:pPr>
        <w:spacing w:before="75" w:after="0"/>
      </w:pPr>
      <w:r>
        <w:rPr/>
        <w:t xml:space="preserve">图表：国际微风发电生命周期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图表：2020-2025年中国微风发电市场规模</w:t>
      </w:r>
    </w:p>
    <w:p>
      <w:pPr>
        <w:spacing w:before="75" w:after="0"/>
      </w:pPr>
      <w:r>
        <w:rPr/>
        <w:t xml:space="preserve">图表：2020-2025年中国微风发电产能</w:t>
      </w:r>
    </w:p>
    <w:p>
      <w:pPr>
        <w:spacing w:before="75" w:after="0"/>
      </w:pPr>
      <w:r>
        <w:rPr/>
        <w:t xml:space="preserve">图表：2020-2025年中国微风发电产量</w:t>
      </w:r>
    </w:p>
    <w:p>
      <w:pPr>
        <w:spacing w:before="75" w:after="0"/>
      </w:pPr>
      <w:r>
        <w:rPr/>
        <w:t xml:space="preserve">图表：2020-2025年中国微风发电产值</w:t>
      </w:r>
    </w:p>
    <w:p>
      <w:pPr>
        <w:spacing w:before="75" w:after="0"/>
      </w:pPr>
      <w:r>
        <w:rPr/>
        <w:t xml:space="preserve">图表：2020-2025年中国微风发电供应情况</w:t>
      </w:r>
    </w:p>
    <w:p>
      <w:pPr>
        <w:spacing w:before="75" w:after="0"/>
      </w:pPr>
      <w:r>
        <w:rPr/>
        <w:t xml:space="preserve">图表：2020-2025年中国微风发电需求情况</w:t>
      </w:r>
    </w:p>
    <w:p>
      <w:pPr>
        <w:spacing w:before="75" w:after="0"/>
      </w:pPr>
      <w:r>
        <w:rPr/>
        <w:t xml:space="preserve">图表：2025-2030年中国微风发电市场规模预测</w:t>
      </w:r>
    </w:p>
    <w:p>
      <w:pPr>
        <w:spacing w:before="75" w:after="0"/>
      </w:pPr>
      <w:r>
        <w:rPr/>
        <w:t xml:space="preserve">图表：2025-2030年中国微风发电供应情况预测</w:t>
      </w:r>
    </w:p>
    <w:p>
      <w:pPr>
        <w:spacing w:before="75" w:after="0"/>
      </w:pPr>
      <w:r>
        <w:rPr/>
        <w:t xml:space="preserve">图表：2025-2030年中国微风发电需求情况预测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本文地址：https://www.51baogao.cn/baogao/20250321/2979842.shtml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321/29798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中国微风发电行业市场深度调研及竞争企业与前景展望研究报告(2025-2030版)</dc:title>
  <dc:description>中国微风发电行业市场深度调研及竞争企业与前景展望研究报告(2025-2030版)</dc:description>
  <dc:subject>中国微风发电行业市场深度调研及竞争企业与前景展望研究报告(2025-2030版)</dc:subject>
  <cp:keywords>研究报告</cp:keywords>
  <cp:category>研究报告</cp:category>
  <cp:lastModifiedBy>北京中道泰和信息咨询有限公司</cp:lastModifiedBy>
  <dcterms:created xsi:type="dcterms:W3CDTF">2025-04-07T18:55:52+08:00</dcterms:created>
  <dcterms:modified xsi:type="dcterms:W3CDTF">2025-04-07T18:55:52+08:00</dcterms:modified>
</cp:coreProperties>
</file>

<file path=docProps/custom.xml><?xml version="1.0" encoding="utf-8"?>
<Properties xmlns="http://schemas.openxmlformats.org/officeDocument/2006/custom-properties" xmlns:vt="http://schemas.openxmlformats.org/officeDocument/2006/docPropsVTypes"/>
</file>