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中国精密减速器行业市场发展分析及竞争形势与前景展望研究报告(2026-2031版)</w:t>
      </w:r>
    </w:p>
    <w:p>
      <w:pPr>
        <w:spacing w:after="150"/>
      </w:pPr>
      <w:r>
        <w:rPr>
          <w:b w:val="1"/>
          <w:bCs w:val="1"/>
        </w:rPr>
        <w:t xml:space="preserve">报告简介</w:t>
      </w:r>
    </w:p>
    <w:p>
      <w:pPr>
        <w:spacing w:after="150"/>
      </w:pPr>
      <w:r>
        <w:rPr/>
        <w:t xml:space="preserve">精密减速器是一种通过齿轮啮合或柔性传动结构实现动力精确传递与转速调节的核心传动装置，其核心功能在于将伺服电机的高转速、低扭矩输出转化为设备所需的低转速、高扭矩运动，并确保传动过程中的精度、刚性与稳定性。从结构上看，该装置通常由输入轴、多级齿轮组(如摆线针轮、行星齿轮或谐波柔轮)及输出轴构成，通过精密加工与装配实现微米级齿形误差控制与纳米级运动重复定位精度。在工业机器人领域，精密减速器直接决定关节运动的定位精度(可达±0.01°)与负载能力，是机器人重复定位精度、响应速度及寿命的核心瓶颈部件。其技术壁垒涵盖材料热处理(如渗碳合金钢的疲劳强度优化)、齿形修形算法(针对非线性变形的补偿设计)以及动态传动效率提升(摩擦损耗小于3%)等跨学科集成创新。当前，随着人形机器人、半导体设备等新兴领域对微型化(直径小于40mm)、轻量化(重量降低30%)及抗冲击性(耐受10,000g瞬时加速度)的需求升级，精密减速器正从传统机械传动向机电一体化(集成力矩传感器、自诊断模块)与智能自适应(基于工况实时调整传动比)方向演进，成为高端装备自主可控战略的关键突破点。</w:t>
      </w:r>
    </w:p>
    <w:p>
      <w:pPr>
        <w:spacing w:after="150"/>
      </w:pPr>
      <w:r>
        <w:rPr/>
        <w:t xml:space="preserve">精密减速器行业研究报告主要分析了精密减速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精密减速器行业重点企业分析、子行业分析、区域市场分析、行业风险分析、行业发展前景预测及相关的经营、投资建议等。报告研究框架全面、严谨，分析内容客观、公正、系统，真实准确地反映了我国精密减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精密减速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精密减速器产品概述</w:t>
      </w:r>
    </w:p>
    <w:p>
      <w:pPr>
        <w:spacing w:before="75" w:after="0"/>
      </w:pPr>
      <w:r>
        <w:rPr/>
        <w:t xml:space="preserve">第一节 精密减速器产品简述</w:t>
      </w:r>
    </w:p>
    <w:p>
      <w:pPr>
        <w:spacing w:before="75" w:after="0"/>
      </w:pPr>
      <w:r>
        <w:rPr/>
        <w:t xml:space="preserve">一、产品定义</w:t>
      </w:r>
    </w:p>
    <w:p>
      <w:pPr>
        <w:spacing w:before="75" w:after="0"/>
      </w:pPr>
      <w:r>
        <w:rPr/>
        <w:t xml:space="preserve">二、产品特性</w:t>
      </w:r>
    </w:p>
    <w:p>
      <w:pPr>
        <w:spacing w:before="75" w:after="0"/>
      </w:pPr>
      <w:r>
        <w:rPr/>
        <w:t xml:space="preserve">三、产品应用领域</w:t>
      </w:r>
    </w:p>
    <w:p>
      <w:pPr>
        <w:spacing w:before="75" w:after="0"/>
      </w:pPr>
      <w:r>
        <w:rPr/>
        <w:t xml:space="preserve">第二节 精密减速器产品分类</w:t>
      </w:r>
    </w:p>
    <w:p>
      <w:pPr>
        <w:spacing w:before="75" w:after="0"/>
      </w:pPr>
      <w:r>
        <w:rPr/>
        <w:t xml:space="preserve">一、产品分类</w:t>
      </w:r>
    </w:p>
    <w:p>
      <w:pPr>
        <w:spacing w:before="75" w:after="0"/>
      </w:pPr>
      <w:r>
        <w:rPr/>
        <w:t xml:space="preserve">二、主要精密减速器产品分析</w:t>
      </w:r>
    </w:p>
    <w:p>
      <w:pPr>
        <w:spacing w:before="75" w:after="0"/>
      </w:pPr>
      <w:r>
        <w:rPr>
          <w:b w:val="1"/>
          <w:bCs w:val="1"/>
        </w:rPr>
        <w:t xml:space="preserve">第二章 全球精密减速器行业分析</w:t>
      </w:r>
    </w:p>
    <w:p>
      <w:pPr>
        <w:spacing w:before="75" w:after="0"/>
      </w:pPr>
      <w:r>
        <w:rPr/>
        <w:t xml:space="preserve">第一节 全球精密减速器发展总体状况</w:t>
      </w:r>
    </w:p>
    <w:p>
      <w:pPr>
        <w:spacing w:before="75" w:after="0"/>
      </w:pPr>
      <w:r>
        <w:rPr/>
        <w:t xml:space="preserve">一、全球精密减速器发展概况</w:t>
      </w:r>
    </w:p>
    <w:p>
      <w:pPr>
        <w:spacing w:before="75" w:after="0"/>
      </w:pPr>
      <w:r>
        <w:rPr/>
        <w:t xml:space="preserve">二、全球精密减速器行业发展格局</w:t>
      </w:r>
    </w:p>
    <w:p>
      <w:pPr>
        <w:spacing w:before="75" w:after="0"/>
      </w:pPr>
      <w:r>
        <w:rPr/>
        <w:t xml:space="preserve">第二节 全球主要精密减速器企业分析</w:t>
      </w:r>
    </w:p>
    <w:p>
      <w:pPr>
        <w:spacing w:before="75" w:after="0"/>
      </w:pPr>
      <w:r>
        <w:rPr/>
        <w:t xml:space="preserve">一、纳博特斯克(nabtesco)</w:t>
      </w:r>
    </w:p>
    <w:p>
      <w:pPr>
        <w:spacing w:before="75" w:after="0"/>
      </w:pPr>
      <w:r>
        <w:rPr/>
        <w:t xml:space="preserve">二、哈默纳科(harmonic drive systems)</w:t>
      </w:r>
    </w:p>
    <w:p>
      <w:pPr>
        <w:spacing w:before="75" w:after="0"/>
      </w:pPr>
      <w:r>
        <w:rPr/>
        <w:t xml:space="preserve">三、住友重工(sumitomo drive technologies)</w:t>
      </w:r>
    </w:p>
    <w:p>
      <w:pPr>
        <w:spacing w:before="75" w:after="0"/>
      </w:pPr>
      <w:r>
        <w:rPr>
          <w:b w:val="1"/>
          <w:bCs w:val="1"/>
        </w:rPr>
        <w:t xml:space="preserve">第三章 中国精密减速器产业运行环境分析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第二节 中国精密减速器产业政策环境分析</w:t>
      </w:r>
    </w:p>
    <w:p>
      <w:pPr>
        <w:spacing w:before="75" w:after="0"/>
      </w:pPr>
      <w:r>
        <w:rPr/>
        <w:t xml:space="preserve">一、精密减速器产业政策分析</w:t>
      </w:r>
    </w:p>
    <w:p>
      <w:pPr>
        <w:spacing w:before="75" w:after="0"/>
      </w:pPr>
      <w:r>
        <w:rPr/>
        <w:t xml:space="preserve">二、精密减速器标准分析</w:t>
      </w:r>
    </w:p>
    <w:p>
      <w:pPr>
        <w:spacing w:before="75" w:after="0"/>
      </w:pPr>
      <w:r>
        <w:rPr/>
        <w:t xml:space="preserve">第三节 中国精密减速器产业社会环境分析</w:t>
      </w:r>
    </w:p>
    <w:p>
      <w:pPr>
        <w:spacing w:before="75" w:after="0"/>
      </w:pPr>
      <w:r>
        <w:rPr/>
        <w:t xml:space="preserve">一、人口环境分析</w:t>
      </w:r>
    </w:p>
    <w:p>
      <w:pPr>
        <w:spacing w:before="75" w:after="0"/>
      </w:pPr>
      <w:r>
        <w:rPr/>
        <w:t xml:space="preserve">二、中国城镇化率</w:t>
      </w:r>
    </w:p>
    <w:p>
      <w:pPr>
        <w:spacing w:before="75" w:after="0"/>
      </w:pPr>
      <w:r>
        <w:rPr>
          <w:b w:val="1"/>
          <w:bCs w:val="1"/>
        </w:rPr>
        <w:t xml:space="preserve">第四章 中国精密减速器产业发展分析</w:t>
      </w:r>
    </w:p>
    <w:p>
      <w:pPr>
        <w:spacing w:before="75" w:after="0"/>
      </w:pPr>
      <w:r>
        <w:rPr/>
        <w:t xml:space="preserve">第一节 中国精密减速器产业发展概述</w:t>
      </w:r>
    </w:p>
    <w:p>
      <w:pPr>
        <w:spacing w:before="75" w:after="0"/>
      </w:pPr>
      <w:r>
        <w:rPr/>
        <w:t xml:space="preserve">第二节 中国精密减速器产业发展存在问题分析</w:t>
      </w:r>
    </w:p>
    <w:p>
      <w:pPr>
        <w:spacing w:before="75" w:after="0"/>
      </w:pPr>
      <w:r>
        <w:rPr/>
        <w:t xml:space="preserve">一、研发投入低，技术落后</w:t>
      </w:r>
    </w:p>
    <w:p>
      <w:pPr>
        <w:spacing w:before="75" w:after="0"/>
      </w:pPr>
      <w:r>
        <w:rPr/>
        <w:t xml:space="preserve">二、市场集中在中低端领域</w:t>
      </w:r>
    </w:p>
    <w:p>
      <w:pPr>
        <w:spacing w:before="75" w:after="0"/>
      </w:pPr>
      <w:r>
        <w:rPr/>
        <w:t xml:space="preserve">三、新产品研发能力弱</w:t>
      </w:r>
    </w:p>
    <w:p>
      <w:pPr>
        <w:spacing w:before="75" w:after="0"/>
      </w:pPr>
      <w:r>
        <w:rPr/>
        <w:t xml:space="preserve">四、缺乏有国际影响力的产品品牌</w:t>
      </w:r>
    </w:p>
    <w:p>
      <w:pPr>
        <w:spacing w:before="75" w:after="0"/>
      </w:pPr>
      <w:r>
        <w:rPr/>
        <w:t xml:space="preserve">第三节 中国精密减速器行业发展动态分析</w:t>
      </w:r>
    </w:p>
    <w:p>
      <w:pPr>
        <w:spacing w:before="75" w:after="0"/>
      </w:pPr>
      <w:r>
        <w:rPr/>
        <w:t xml:space="preserve">第四节 中国精密减速器市场供需分析</w:t>
      </w:r>
    </w:p>
    <w:p>
      <w:pPr>
        <w:spacing w:before="75" w:after="0"/>
      </w:pPr>
      <w:r>
        <w:rPr/>
        <w:t xml:space="preserve">一、中国减速机市场供需分析</w:t>
      </w:r>
    </w:p>
    <w:p>
      <w:pPr>
        <w:spacing w:before="75" w:after="0"/>
      </w:pPr>
      <w:r>
        <w:rPr/>
        <w:t xml:space="preserve">(一)供给</w:t>
      </w:r>
    </w:p>
    <w:p>
      <w:pPr>
        <w:spacing w:before="75" w:after="0"/>
      </w:pPr>
      <w:r>
        <w:rPr/>
        <w:t xml:space="preserve">(二)需求</w:t>
      </w:r>
    </w:p>
    <w:p>
      <w:pPr>
        <w:spacing w:before="75" w:after="0"/>
      </w:pPr>
      <w:r>
        <w:rPr/>
        <w:t xml:space="preserve">(三)规模</w:t>
      </w:r>
    </w:p>
    <w:p>
      <w:pPr>
        <w:spacing w:before="75" w:after="0"/>
      </w:pPr>
      <w:r>
        <w:rPr/>
        <w:t xml:space="preserve">二、中国精密减速器市场供需分析</w:t>
      </w:r>
    </w:p>
    <w:p>
      <w:pPr>
        <w:spacing w:before="75" w:after="0"/>
      </w:pPr>
      <w:r>
        <w:rPr/>
        <w:t xml:space="preserve">(一)供给</w:t>
      </w:r>
    </w:p>
    <w:p>
      <w:pPr>
        <w:spacing w:before="75" w:after="0"/>
      </w:pPr>
      <w:r>
        <w:rPr/>
        <w:t xml:space="preserve">(二)需求</w:t>
      </w:r>
    </w:p>
    <w:p>
      <w:pPr>
        <w:spacing w:before="75" w:after="0"/>
      </w:pPr>
      <w:r>
        <w:rPr/>
        <w:t xml:space="preserve">(三)规模</w:t>
      </w:r>
    </w:p>
    <w:p>
      <w:pPr>
        <w:spacing w:before="75" w:after="0"/>
      </w:pPr>
      <w:r>
        <w:rPr/>
        <w:t xml:space="preserve">第五节 工业机器人用精密减速器市场分析</w:t>
      </w:r>
    </w:p>
    <w:p>
      <w:pPr>
        <w:spacing w:before="75" w:after="0"/>
      </w:pPr>
      <w:r>
        <w:rPr/>
        <w:t xml:space="preserve">一、全球工业机器人减速器需求情况</w:t>
      </w:r>
    </w:p>
    <w:p>
      <w:pPr>
        <w:spacing w:before="75" w:after="0"/>
      </w:pPr>
      <w:r>
        <w:rPr/>
        <w:t xml:space="preserve">二、工业机器人减速器市场需求情况</w:t>
      </w:r>
    </w:p>
    <w:p>
      <w:pPr>
        <w:spacing w:before="75" w:after="0"/>
      </w:pPr>
      <w:r>
        <w:rPr/>
        <w:t xml:space="preserve">第六节 中国精密减速器主要下游市场运行情况</w:t>
      </w:r>
    </w:p>
    <w:p>
      <w:pPr>
        <w:spacing w:before="75" w:after="0"/>
      </w:pPr>
      <w:r>
        <w:rPr/>
        <w:t xml:space="preserve">一、工业机器人</w:t>
      </w:r>
    </w:p>
    <w:p>
      <w:pPr>
        <w:spacing w:before="75" w:after="0"/>
      </w:pPr>
      <w:r>
        <w:rPr/>
        <w:t xml:space="preserve">二、医疗器械</w:t>
      </w:r>
    </w:p>
    <w:p>
      <w:pPr>
        <w:spacing w:before="75" w:after="0"/>
      </w:pPr>
      <w:r>
        <w:rPr/>
        <w:t xml:space="preserve">三、航天航空</w:t>
      </w:r>
    </w:p>
    <w:p>
      <w:pPr>
        <w:spacing w:before="75" w:after="0"/>
      </w:pPr>
      <w:r>
        <w:rPr>
          <w:b w:val="1"/>
          <w:bCs w:val="1"/>
        </w:rPr>
        <w:t xml:space="preserve">第五章 2021-2026年中国精密减速器所属行业进出口数据监测分析</w:t>
      </w:r>
    </w:p>
    <w:p>
      <w:pPr>
        <w:spacing w:before="75" w:after="0"/>
      </w:pPr>
      <w:r>
        <w:rPr/>
        <w:t xml:space="preserve">第一节 2021-2026年行星齿轮减速器进出口分析</w:t>
      </w:r>
    </w:p>
    <w:p>
      <w:pPr>
        <w:spacing w:before="75" w:after="0"/>
      </w:pPr>
      <w:r>
        <w:rPr/>
        <w:t xml:space="preserve">一、行星齿轮减速器进口分析</w:t>
      </w:r>
    </w:p>
    <w:p>
      <w:pPr>
        <w:spacing w:before="75" w:after="0"/>
      </w:pPr>
      <w:r>
        <w:rPr/>
        <w:t xml:space="preserve">(一)行星齿轮减速器进口数量分析</w:t>
      </w:r>
    </w:p>
    <w:p>
      <w:pPr>
        <w:spacing w:before="75" w:after="0"/>
      </w:pPr>
      <w:r>
        <w:rPr/>
        <w:t xml:space="preserve">(二)行星齿轮减速器进口金额分析</w:t>
      </w:r>
    </w:p>
    <w:p>
      <w:pPr>
        <w:spacing w:before="75" w:after="0"/>
      </w:pPr>
      <w:r>
        <w:rPr/>
        <w:t xml:space="preserve">(三)行星齿轮减速器进口来源分析</w:t>
      </w:r>
    </w:p>
    <w:p>
      <w:pPr>
        <w:spacing w:before="75" w:after="0"/>
      </w:pPr>
      <w:r>
        <w:rPr/>
        <w:t xml:space="preserve">(四)行星齿轮减速器进口均价分析</w:t>
      </w:r>
    </w:p>
    <w:p>
      <w:pPr>
        <w:spacing w:before="75" w:after="0"/>
      </w:pPr>
      <w:r>
        <w:rPr/>
        <w:t xml:space="preserve">二、行星齿轮减速器出口分析</w:t>
      </w:r>
    </w:p>
    <w:p>
      <w:pPr>
        <w:spacing w:before="75" w:after="0"/>
      </w:pPr>
      <w:r>
        <w:rPr/>
        <w:t xml:space="preserve">(一)行星齿轮减速器出口数量分析</w:t>
      </w:r>
    </w:p>
    <w:p>
      <w:pPr>
        <w:spacing w:before="75" w:after="0"/>
      </w:pPr>
      <w:r>
        <w:rPr/>
        <w:t xml:space="preserve">(二)行星齿轮减速器出口金额分析</w:t>
      </w:r>
    </w:p>
    <w:p>
      <w:pPr>
        <w:spacing w:before="75" w:after="0"/>
      </w:pPr>
      <w:r>
        <w:rPr/>
        <w:t xml:space="preserve">(三)行星齿轮减速器出口流向分析</w:t>
      </w:r>
    </w:p>
    <w:p>
      <w:pPr>
        <w:spacing w:before="75" w:after="0"/>
      </w:pPr>
      <w:r>
        <w:rPr/>
        <w:t xml:space="preserve">(四)行星齿轮减速器出口均价分析</w:t>
      </w:r>
    </w:p>
    <w:p>
      <w:pPr>
        <w:spacing w:before="75" w:after="0"/>
      </w:pPr>
      <w:r>
        <w:rPr/>
        <w:t xml:space="preserve">第二节 2021-2026年齿轮及其他变速传动装置进出口分析</w:t>
      </w:r>
    </w:p>
    <w:p>
      <w:pPr>
        <w:spacing w:before="75" w:after="0"/>
      </w:pPr>
      <w:r>
        <w:rPr/>
        <w:t xml:space="preserve">一、齿轮及其他变速传动装置进口分析</w:t>
      </w:r>
    </w:p>
    <w:p>
      <w:pPr>
        <w:spacing w:before="75" w:after="0"/>
      </w:pPr>
      <w:r>
        <w:rPr/>
        <w:t xml:space="preserve">(一)齿轮及其他变速传动装置进口数量分析</w:t>
      </w:r>
    </w:p>
    <w:p>
      <w:pPr>
        <w:spacing w:before="75" w:after="0"/>
      </w:pPr>
      <w:r>
        <w:rPr/>
        <w:t xml:space="preserve">(二)齿轮及其他变速传动装置进口金额分析</w:t>
      </w:r>
    </w:p>
    <w:p>
      <w:pPr>
        <w:spacing w:before="75" w:after="0"/>
      </w:pPr>
      <w:r>
        <w:rPr/>
        <w:t xml:space="preserve">(三)齿轮及其他变速传动装置进口来源分析</w:t>
      </w:r>
    </w:p>
    <w:p>
      <w:pPr>
        <w:spacing w:before="75" w:after="0"/>
      </w:pPr>
      <w:r>
        <w:rPr/>
        <w:t xml:space="preserve">(四)齿轮及其他变速传动装置进口均价分析</w:t>
      </w:r>
    </w:p>
    <w:p>
      <w:pPr>
        <w:spacing w:before="75" w:after="0"/>
      </w:pPr>
      <w:r>
        <w:rPr/>
        <w:t xml:space="preserve">二、齿轮及其他变速传动装置出口分析</w:t>
      </w:r>
    </w:p>
    <w:p>
      <w:pPr>
        <w:spacing w:before="75" w:after="0"/>
      </w:pPr>
      <w:r>
        <w:rPr/>
        <w:t xml:space="preserve">(一)齿轮及其他变速传动装置出口数量分析</w:t>
      </w:r>
    </w:p>
    <w:p>
      <w:pPr>
        <w:spacing w:before="75" w:after="0"/>
      </w:pPr>
      <w:r>
        <w:rPr/>
        <w:t xml:space="preserve">(二)齿轮及其他变速传动装置出口金额分析</w:t>
      </w:r>
    </w:p>
    <w:p>
      <w:pPr>
        <w:spacing w:before="75" w:after="0"/>
      </w:pPr>
      <w:r>
        <w:rPr/>
        <w:t xml:space="preserve">(三)齿轮及其他变速传动装置出口流向分析</w:t>
      </w:r>
    </w:p>
    <w:p>
      <w:pPr>
        <w:spacing w:before="75" w:after="0"/>
      </w:pPr>
      <w:r>
        <w:rPr/>
        <w:t xml:space="preserve">(四)齿轮及其他变速传动装置出口均价分析</w:t>
      </w:r>
    </w:p>
    <w:p>
      <w:pPr>
        <w:spacing w:before="75" w:after="0"/>
      </w:pPr>
      <w:r>
        <w:rPr>
          <w:b w:val="1"/>
          <w:bCs w:val="1"/>
        </w:rPr>
        <w:t xml:space="preserve">第六章 2021-2026年中国精密减速器所属行业数据监测分析</w:t>
      </w:r>
    </w:p>
    <w:p>
      <w:pPr>
        <w:spacing w:before="75" w:after="0"/>
      </w:pPr>
      <w:r>
        <w:rPr/>
        <w:t xml:space="preserve">第一节 2021-2026年中国精密减速器行业发展分析</w:t>
      </w:r>
    </w:p>
    <w:p>
      <w:pPr>
        <w:spacing w:before="75" w:after="0"/>
      </w:pPr>
      <w:r>
        <w:rPr/>
        <w:t xml:space="preserve">一、2021-2026年中国精密减速器行业发展概况</w:t>
      </w:r>
    </w:p>
    <w:p>
      <w:pPr>
        <w:spacing w:before="75" w:after="0"/>
      </w:pPr>
      <w:r>
        <w:rPr/>
        <w:t xml:space="preserve">二、2021-2026年中国精密减速器行业发展概况</w:t>
      </w:r>
    </w:p>
    <w:p>
      <w:pPr>
        <w:spacing w:before="75" w:after="0"/>
      </w:pPr>
      <w:r>
        <w:rPr/>
        <w:t xml:space="preserve">三、2021-2026年中国精密减速器行业发展概况</w:t>
      </w:r>
    </w:p>
    <w:p>
      <w:pPr>
        <w:spacing w:before="75" w:after="0"/>
      </w:pPr>
      <w:r>
        <w:rPr/>
        <w:t xml:space="preserve">第二节 2021-2026年中国精密减速器所属行业规模分析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2021-2026年中国精密减速器所属行业成本费用分析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第四节 2021-2026年中国精密减速器所属行业运营效益分析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第七章 中国精密减速器产品市场竞争格局分析</w:t>
      </w:r>
    </w:p>
    <w:p>
      <w:pPr>
        <w:spacing w:before="75" w:after="0"/>
      </w:pPr>
      <w:r>
        <w:rPr/>
        <w:t xml:space="preserve">第一节 中国精密减速器竞争现状分析</w:t>
      </w:r>
    </w:p>
    <w:p>
      <w:pPr>
        <w:spacing w:before="75" w:after="0"/>
      </w:pPr>
      <w:r>
        <w:rPr/>
        <w:t xml:space="preserve">一、精密减速器技术竞争分析</w:t>
      </w:r>
    </w:p>
    <w:p>
      <w:pPr>
        <w:spacing w:before="75" w:after="0"/>
      </w:pPr>
      <w:r>
        <w:rPr/>
        <w:t xml:space="preserve">二、精密减速器品牌竞争分析</w:t>
      </w:r>
    </w:p>
    <w:p>
      <w:pPr>
        <w:spacing w:before="75" w:after="0"/>
      </w:pPr>
      <w:r>
        <w:rPr/>
        <w:t xml:space="preserve">三、精密减速器价格竞争分析</w:t>
      </w:r>
    </w:p>
    <w:p>
      <w:pPr>
        <w:spacing w:before="75" w:after="0"/>
      </w:pPr>
      <w:r>
        <w:rPr/>
        <w:t xml:space="preserve">第二节 中国精密减速器产业集中度分析</w:t>
      </w:r>
    </w:p>
    <w:p>
      <w:pPr>
        <w:spacing w:before="75" w:after="0"/>
      </w:pPr>
      <w:r>
        <w:rPr/>
        <w:t xml:space="preserve">第三节 中国精密减速器企业提升竞争力策略分析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第八章 精密减速器优势企业竞争性财务数据分析</w:t>
      </w:r>
    </w:p>
    <w:p>
      <w:pPr>
        <w:spacing w:before="75" w:after="0"/>
      </w:pPr>
      <w:r>
        <w:rPr/>
        <w:t xml:space="preserve">第一节 苏州绿的谐波传动科技股份有限公司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第二节 南通振康焊接机电有限公司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第三节 浙江中大力德智能传动股份有限公司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第四节 双环传动机械股份有限公司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t xml:space="preserve">第五节 珠海凯邦电机有限公司</w:t>
      </w:r>
    </w:p>
    <w:p>
      <w:pPr>
        <w:spacing w:before="75" w:after="0"/>
      </w:pPr>
      <w:r>
        <w:rPr/>
        <w:t xml:space="preserve">一、企业经营情况分析</w:t>
      </w:r>
    </w:p>
    <w:p>
      <w:pPr>
        <w:spacing w:before="75" w:after="0"/>
      </w:pPr>
      <w:r>
        <w:rPr/>
        <w:t xml:space="preserve">二、企业产品分析</w:t>
      </w:r>
    </w:p>
    <w:p>
      <w:pPr>
        <w:spacing w:before="75" w:after="0"/>
      </w:pPr>
      <w:r>
        <w:rPr/>
        <w:t xml:space="preserve">三、市场营销网络分析</w:t>
      </w:r>
    </w:p>
    <w:p>
      <w:pPr>
        <w:spacing w:before="75" w:after="0"/>
      </w:pPr>
      <w:r>
        <w:rPr/>
        <w:t xml:space="preserve">四、公司发展规划分析</w:t>
      </w:r>
    </w:p>
    <w:p>
      <w:pPr>
        <w:spacing w:before="75" w:after="0"/>
      </w:pPr>
      <w:r>
        <w:rPr>
          <w:b w:val="1"/>
          <w:bCs w:val="1"/>
        </w:rPr>
        <w:t xml:space="preserve">第九章 2026-2031年中国精密减速器产业预测分析</w:t>
      </w:r>
    </w:p>
    <w:p>
      <w:pPr>
        <w:spacing w:before="75" w:after="0"/>
      </w:pPr>
      <w:r>
        <w:rPr/>
        <w:t xml:space="preserve">第一节 2026-2031年中国精密减速器竞争格局预测分析</w:t>
      </w:r>
    </w:p>
    <w:p>
      <w:pPr>
        <w:spacing w:before="75" w:after="0"/>
      </w:pPr>
      <w:r>
        <w:rPr/>
        <w:t xml:space="preserve">第二节 2026-2031年中国精密减速器市场预测分析</w:t>
      </w:r>
    </w:p>
    <w:p>
      <w:pPr>
        <w:spacing w:before="75" w:after="0"/>
      </w:pPr>
      <w:r>
        <w:rPr/>
        <w:t xml:space="preserve">一、精密减速器需求预测分析</w:t>
      </w:r>
    </w:p>
    <w:p>
      <w:pPr>
        <w:spacing w:before="75" w:after="0"/>
      </w:pPr>
      <w:r>
        <w:rPr/>
        <w:t xml:space="preserve">二、精密减速器市场规模预测</w:t>
      </w:r>
    </w:p>
    <w:p>
      <w:pPr>
        <w:spacing w:before="75" w:after="0"/>
      </w:pPr>
      <w:r>
        <w:rPr/>
        <w:t xml:space="preserve">三、精密减速器进出口预测分析</w:t>
      </w:r>
    </w:p>
    <w:p>
      <w:pPr>
        <w:spacing w:before="75" w:after="0"/>
      </w:pPr>
      <w:r>
        <w:rPr/>
        <w:t xml:space="preserve">第三节 2026-2031年中国精密减速器市场盈利预测分析</w:t>
      </w:r>
    </w:p>
    <w:p>
      <w:pPr>
        <w:spacing w:before="75" w:after="0"/>
      </w:pPr>
      <w:r>
        <w:rPr>
          <w:b w:val="1"/>
          <w:bCs w:val="1"/>
        </w:rPr>
        <w:t xml:space="preserve">第十章 2026-2031年中国精密减速器行业投资机会与风险分析</w:t>
      </w:r>
    </w:p>
    <w:p>
      <w:pPr>
        <w:spacing w:before="75" w:after="0"/>
      </w:pPr>
      <w:r>
        <w:rPr/>
        <w:t xml:space="preserve">第一节 2026-2031年中国精密减速器行业投资环境分析</w:t>
      </w:r>
    </w:p>
    <w:p>
      <w:pPr>
        <w:spacing w:before="75" w:after="0"/>
      </w:pPr>
      <w:r>
        <w:rPr/>
        <w:t xml:space="preserve">一、政策环境</w:t>
      </w:r>
    </w:p>
    <w:p>
      <w:pPr>
        <w:spacing w:before="75" w:after="0"/>
      </w:pPr>
      <w:r>
        <w:rPr/>
        <w:t xml:space="preserve">二、宏观环境</w:t>
      </w:r>
    </w:p>
    <w:p>
      <w:pPr>
        <w:spacing w:before="75" w:after="0"/>
      </w:pPr>
      <w:r>
        <w:rPr/>
        <w:t xml:space="preserve">第二节 2026-2031年中国精密减速器行业投资机会分析</w:t>
      </w:r>
    </w:p>
    <w:p>
      <w:pPr>
        <w:spacing w:before="75" w:after="0"/>
      </w:pPr>
      <w:r>
        <w:rPr/>
        <w:t xml:space="preserve">一、工业机器人拥有海量市场空间</w:t>
      </w:r>
    </w:p>
    <w:p>
      <w:pPr>
        <w:spacing w:before="75" w:after="0"/>
      </w:pPr>
      <w:r>
        <w:rPr/>
        <w:t xml:space="preserve">二、工业机器人的发展带动减速器需求</w:t>
      </w:r>
    </w:p>
    <w:p>
      <w:pPr>
        <w:spacing w:before="75" w:after="0"/>
      </w:pPr>
      <w:r>
        <w:rPr/>
        <w:t xml:space="preserve">第三节 2026-2031年中国精密减速器行业投资风险分析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三、市场竞争风险</w:t>
      </w:r>
    </w:p>
    <w:p>
      <w:pPr>
        <w:spacing w:before="75" w:after="0"/>
      </w:pPr>
      <w:r>
        <w:rPr/>
        <w:t xml:space="preserve">四、技术研发风险</w:t>
      </w:r>
    </w:p>
    <w:p>
      <w:pPr>
        <w:spacing w:before="75" w:after="0"/>
      </w:pPr>
      <w:r>
        <w:rPr/>
        <w:t xml:space="preserve">五、海外贸易风险</w:t>
      </w:r>
    </w:p>
    <w:p>
      <w:pPr>
        <w:spacing w:before="75" w:after="0"/>
      </w:pPr>
      <w:r>
        <w:rPr/>
        <w:t xml:space="preserve">第四节 2026-2031年中国工业机器人减速器企业应对措施</w:t>
      </w:r>
    </w:p>
    <w:p>
      <w:pPr>
        <w:spacing w:before="75" w:after="0"/>
      </w:pPr>
      <w:r>
        <w:rPr/>
        <w:t xml:space="preserve">一、减速器企业应抓住机遇加快国产化进程</w:t>
      </w:r>
    </w:p>
    <w:p>
      <w:pPr>
        <w:spacing w:before="75" w:after="0"/>
      </w:pPr>
      <w:r>
        <w:rPr/>
        <w:t xml:space="preserve">二、突破制造关键领域是国内企业发展根本</w:t>
      </w:r>
    </w:p>
    <w:p>
      <w:pPr>
        <w:spacing w:before="75" w:after="0"/>
      </w:pPr>
      <w:r>
        <w:rPr/>
        <w:t xml:space="preserve">三、工业机器人减速器企业可能面临的风险</w:t>
      </w:r>
    </w:p>
    <w:p>
      <w:pPr>
        <w:spacing w:before="75" w:after="0"/>
      </w:pPr>
      <w:r>
        <w:rPr>
          <w:b w:val="1"/>
          <w:bCs w:val="1"/>
        </w:rPr>
        <w:t xml:space="preserve">图表目录</w:t>
      </w:r>
    </w:p>
    <w:p>
      <w:pPr>
        <w:spacing w:before="75" w:after="0"/>
      </w:pPr>
      <w:r>
        <w:rPr/>
        <w:t xml:space="preserve">图表：精密减速器应用领域图示</w:t>
      </w:r>
    </w:p>
    <w:p>
      <w:pPr>
        <w:spacing w:before="75" w:after="0"/>
      </w:pPr>
      <w:r>
        <w:rPr/>
        <w:t xml:space="preserve">图表：常见谐波减速器类型图示</w:t>
      </w:r>
    </w:p>
    <w:p>
      <w:pPr>
        <w:spacing w:before="75" w:after="0"/>
      </w:pPr>
      <w:r>
        <w:rPr/>
        <w:t xml:space="preserve">图表：世界精密减速器主要生产企业一览表</w:t>
      </w:r>
    </w:p>
    <w:p>
      <w:pPr>
        <w:spacing w:before="75" w:after="0"/>
      </w:pPr>
      <w:r>
        <w:rPr/>
        <w:t xml:space="preserve">图表：2021-2026年全球精密减速器行业市场竞争格局</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图表：2021-2026年中国工业机器人及零部件相关政策一览表</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图表：2021-2026年中国减速机产量统计</w:t>
      </w:r>
    </w:p>
    <w:p>
      <w:pPr>
        <w:spacing w:before="75" w:after="0"/>
      </w:pPr>
      <w:r>
        <w:rPr/>
        <w:t xml:space="preserve">图表：2021-2026年中国减速机需求量变化趋势图</w:t>
      </w:r>
    </w:p>
    <w:p>
      <w:pPr>
        <w:spacing w:before="75" w:after="0"/>
      </w:pPr>
      <w:r>
        <w:rPr/>
        <w:t xml:space="preserve">图表：中国主要减速机企业销量情况</w:t>
      </w:r>
    </w:p>
    <w:p>
      <w:pPr>
        <w:spacing w:before="75" w:after="0"/>
      </w:pPr>
      <w:r>
        <w:rPr/>
        <w:t xml:space="preserve">图表：2021-2026年中国减速机需求规模变化趋势图</w:t>
      </w:r>
    </w:p>
    <w:p>
      <w:pPr>
        <w:spacing w:before="75" w:after="0"/>
      </w:pPr>
      <w:r>
        <w:rPr/>
        <w:t xml:space="preserve">图表：中国主要减速机企业销售收入情况</w:t>
      </w:r>
    </w:p>
    <w:p>
      <w:pPr>
        <w:spacing w:before="75" w:after="0"/>
      </w:pPr>
      <w:r>
        <w:rPr/>
        <w:t xml:space="preserve">图表：中国精密减速器主要供应商</w:t>
      </w:r>
    </w:p>
    <w:p>
      <w:pPr>
        <w:spacing w:before="75" w:after="0"/>
      </w:pPr>
      <w:r>
        <w:rPr/>
        <w:t xml:space="preserve">图表：2021-2026年中国精密减速器需求量变化趋势图</w:t>
      </w:r>
    </w:p>
    <w:p>
      <w:pPr>
        <w:spacing w:before="75" w:after="0"/>
      </w:pPr>
      <w:r>
        <w:rPr/>
        <w:t xml:space="preserve">图表：中国精密减速器主要供应商销量</w:t>
      </w:r>
    </w:p>
    <w:p>
      <w:pPr>
        <w:spacing w:before="75" w:after="0"/>
      </w:pPr>
      <w:r>
        <w:rPr/>
        <w:t xml:space="preserve">图表：2021-2026年中国精密减速器需求规模变化趋势图</w:t>
      </w:r>
    </w:p>
    <w:p>
      <w:pPr>
        <w:spacing w:before="75" w:after="0"/>
      </w:pPr>
      <w:r>
        <w:rPr/>
        <w:t xml:space="preserve">图表：2021-2026年中国精密减速器主要供应商销售规模</w:t>
      </w:r>
    </w:p>
    <w:p>
      <w:pPr>
        <w:spacing w:before="75" w:after="0"/>
      </w:pPr>
      <w:r>
        <w:rPr/>
        <w:t xml:space="preserve">图表：2021-2026年全球工业机器人减速器市场需求结构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中国精密减速器行业市场发展分析及竞争形势与前景展望研究报告(2026-2031版)</dc:title>
  <dc:description>中国精密减速器行业市场发展分析及竞争形势与前景展望研究报告(2026-2031版)</dc:description>
  <dc:subject>中国精密减速器行业市场发展分析及竞争形势与前景展望研究报告(2026-2031版)</dc:subject>
  <cp:keywords>研究报告</cp:keywords>
  <cp:category>研究报告</cp:category>
  <cp:lastModifiedBy>北京中道泰和信息咨询有限公司</cp:lastModifiedBy>
  <dcterms:created xsi:type="dcterms:W3CDTF">2026-04-08T16:10:14+08:00</dcterms:created>
  <dcterms:modified xsi:type="dcterms:W3CDTF">2026-04-08T16:10:14+08:00</dcterms:modified>
</cp:coreProperties>
</file>

<file path=docProps/custom.xml><?xml version="1.0" encoding="utf-8"?>
<Properties xmlns="http://schemas.openxmlformats.org/officeDocument/2006/custom-properties" xmlns:vt="http://schemas.openxmlformats.org/officeDocument/2006/docPropsVTypes"/>
</file>