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中国外资银行行业市场运行分析及发展趋势与策略研究报告(2026-2031版)</w:t>
      </w:r>
    </w:p>
    <w:p>
      <w:pPr>
        <w:spacing w:after="150"/>
      </w:pPr>
      <w:r>
        <w:rPr>
          <w:b w:val="1"/>
          <w:bCs w:val="1"/>
        </w:rPr>
        <w:t xml:space="preserve">报告简介</w:t>
      </w:r>
    </w:p>
    <w:p>
      <w:pPr>
        <w:spacing w:after="150"/>
      </w:pPr>
      <w:r>
        <w:rPr/>
        <w:t xml:space="preserve">外资银行是指由外国资本控股或全资设立的金融机构，经所在国监管部门批准后，在本地开展存款、贷款、国际结算、外汇交易等银行业务。根据组织形式可分为分行(受母国与东道国双重监管)、子行(独立法人，受东道国监管)及合资银行(与本土资本合作)。其核心特征是通过跨境资本运作和服务网络，将国际金融经验与本土市场结合，为跨国企业、本地客户提供全球化金融产品，同时遵循东道国的法律与合规要求。外资银行的业务范围通常覆盖企业金融、零售银行、财富管理等领域，是金融全球化的重要载体。</w:t>
      </w:r>
    </w:p>
    <w:p>
      <w:pPr>
        <w:spacing w:after="150"/>
      </w:pPr>
      <w:r>
        <w:rPr/>
        <w:t xml:space="preserve">外资银行的引入对东道国经济与金融体系具有深远影响。一方面，其通过引入先进风险管理技术、创新金融工具(如衍生品、结构性融资)和国际化服务标准，推动本土银行业竞争升级，倒逼国内金融机构提升效率与服务质量;另一方面，外资银行强化了跨境资本流动与贸易结算能力，助力企业拓展国际市场，并为本土市场注入多元资本。此外，其参与有助于完善东道国金融基础设施(如支付系统、信用评级)，促进金融市场开放与国际化接轨。在全球化背景下，外资银行的布局不仅是资本流动的桥梁，更成为金融改革、技术外溢和监管体系优化的催化剂，平衡了金融安全与开放创新的双重目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外资银行专业研究单位等公布和提供的大量资料。对我国外资银行的行业现状、市场各类经营指标的情况、重点企业状况、区域市场发展情况等内容进行详细的阐述和深入的分析，着重对外资银行业务的发展进行详尽深入的分析，并根据外资银行行业的政策经济发展环境对外资银行行业潜在的风险和防范建议进行分析。最后提出研究者对外资银行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外资银行在华发展概况</w:t>
      </w:r>
    </w:p>
    <w:p>
      <w:pPr>
        <w:spacing w:before="75" w:after="0"/>
      </w:pPr>
      <w:r>
        <w:rPr/>
        <w:t xml:space="preserve">第一节 我国引进和发展外资银行经历阶段</w:t>
      </w:r>
    </w:p>
    <w:p>
      <w:pPr>
        <w:spacing w:before="75" w:after="0"/>
      </w:pPr>
      <w:r>
        <w:rPr/>
        <w:t xml:space="preserve">一、初始阶段</w:t>
      </w:r>
    </w:p>
    <w:p>
      <w:pPr>
        <w:spacing w:before="75" w:after="0"/>
      </w:pPr>
      <w:r>
        <w:rPr/>
        <w:t xml:space="preserve">二、发展阶段</w:t>
      </w:r>
    </w:p>
    <w:p>
      <w:pPr>
        <w:spacing w:before="75" w:after="0"/>
      </w:pPr>
      <w:r>
        <w:rPr/>
        <w:t xml:space="preserve">三、低迷阶段</w:t>
      </w:r>
    </w:p>
    <w:p>
      <w:pPr>
        <w:spacing w:before="75" w:after="0"/>
      </w:pPr>
      <w:r>
        <w:rPr/>
        <w:t xml:space="preserve">四、飞跃阶段</w:t>
      </w:r>
    </w:p>
    <w:p>
      <w:pPr>
        <w:spacing w:before="75" w:after="0"/>
      </w:pPr>
      <w:r>
        <w:rPr/>
        <w:t xml:space="preserve">五、稳进阶段</w:t>
      </w:r>
    </w:p>
    <w:p>
      <w:pPr>
        <w:spacing w:before="75" w:after="0"/>
      </w:pPr>
      <w:r>
        <w:rPr/>
        <w:t xml:space="preserve">第二节 外资银行在华投资进程与特点分析</w:t>
      </w:r>
    </w:p>
    <w:p>
      <w:pPr>
        <w:spacing w:before="75" w:after="0"/>
      </w:pPr>
      <w:r>
        <w:rPr/>
        <w:t xml:space="preserve">一、外资银行在华投资进程</w:t>
      </w:r>
    </w:p>
    <w:p>
      <w:pPr>
        <w:spacing w:before="75" w:after="0"/>
      </w:pPr>
      <w:r>
        <w:rPr/>
        <w:t xml:space="preserve">二、外资银行在华投资特点分析</w:t>
      </w:r>
    </w:p>
    <w:p>
      <w:pPr>
        <w:spacing w:before="75" w:after="0"/>
      </w:pPr>
      <w:r>
        <w:rPr/>
        <w:t xml:space="preserve">第三节 外资银行的进入对我国银行业的影响</w:t>
      </w:r>
    </w:p>
    <w:p>
      <w:pPr>
        <w:spacing w:before="75" w:after="0"/>
      </w:pPr>
      <w:r>
        <w:rPr/>
        <w:t xml:space="preserve">一、从银行效率角度分析</w:t>
      </w:r>
    </w:p>
    <w:p>
      <w:pPr>
        <w:spacing w:before="75" w:after="0"/>
      </w:pPr>
      <w:r>
        <w:rPr/>
        <w:t xml:space="preserve">二、从银行管理角度分析</w:t>
      </w:r>
    </w:p>
    <w:p>
      <w:pPr>
        <w:spacing w:before="75" w:after="0"/>
      </w:pPr>
      <w:r>
        <w:rPr/>
        <w:t xml:space="preserve">三、从银行业务角度分析</w:t>
      </w:r>
    </w:p>
    <w:p>
      <w:pPr>
        <w:spacing w:before="75" w:after="0"/>
      </w:pPr>
      <w:r>
        <w:rPr/>
        <w:t xml:space="preserve">四、从银行人才角度分析</w:t>
      </w:r>
    </w:p>
    <w:p>
      <w:pPr>
        <w:spacing w:before="75" w:after="0"/>
      </w:pPr>
      <w:r>
        <w:rPr>
          <w:b w:val="1"/>
          <w:bCs w:val="1"/>
        </w:rPr>
        <w:t xml:space="preserve">第二章 2021-2026年外资银行在华经营现况分析</w:t>
      </w:r>
    </w:p>
    <w:p>
      <w:pPr>
        <w:spacing w:before="75" w:after="0"/>
      </w:pPr>
      <w:r>
        <w:rPr/>
        <w:t xml:space="preserve">第一节 2021-2026年外资银行在华发展现状分析</w:t>
      </w:r>
    </w:p>
    <w:p>
      <w:pPr>
        <w:spacing w:before="75" w:after="0"/>
      </w:pPr>
      <w:r>
        <w:rPr/>
        <w:t xml:space="preserve">一、外资银行在华机构设置</w:t>
      </w:r>
    </w:p>
    <w:p>
      <w:pPr>
        <w:spacing w:before="75" w:after="0"/>
      </w:pPr>
      <w:r>
        <w:rPr/>
        <w:t xml:space="preserve">二、外资银行在华业务经营现状</w:t>
      </w:r>
    </w:p>
    <w:p>
      <w:pPr>
        <w:spacing w:before="75" w:after="0"/>
      </w:pPr>
      <w:r>
        <w:rPr/>
        <w:t xml:space="preserve">三、外资银行本土化现状</w:t>
      </w:r>
    </w:p>
    <w:p>
      <w:pPr>
        <w:spacing w:before="75" w:after="0"/>
      </w:pPr>
      <w:r>
        <w:rPr/>
        <w:t xml:space="preserve">四、外资银行竞争优势分析</w:t>
      </w:r>
    </w:p>
    <w:p>
      <w:pPr>
        <w:spacing w:before="75" w:after="0"/>
      </w:pPr>
      <w:r>
        <w:rPr/>
        <w:t xml:space="preserve">第二节 2021-2026年外资银行在华发展中存在的问题分析</w:t>
      </w:r>
    </w:p>
    <w:p>
      <w:pPr>
        <w:spacing w:before="75" w:after="0"/>
      </w:pPr>
      <w:r>
        <w:rPr/>
        <w:t xml:space="preserve">一、经济增速放缓与市场需求疲软</w:t>
      </w:r>
    </w:p>
    <w:p>
      <w:pPr>
        <w:spacing w:before="75" w:after="0"/>
      </w:pPr>
      <w:r>
        <w:rPr/>
        <w:t xml:space="preserve">二、本土银行与金融科技的双重竞争挤压</w:t>
      </w:r>
    </w:p>
    <w:p>
      <w:pPr>
        <w:spacing w:before="75" w:after="0"/>
      </w:pPr>
      <w:r>
        <w:rPr/>
        <w:t xml:space="preserve">三、数字化转型滞后与技术创新瓶颈</w:t>
      </w:r>
    </w:p>
    <w:p>
      <w:pPr>
        <w:spacing w:before="75" w:after="0"/>
      </w:pPr>
      <w:r>
        <w:rPr/>
        <w:t xml:space="preserve">四、地缘政治风险与跨境业务不确定性</w:t>
      </w:r>
    </w:p>
    <w:p>
      <w:pPr>
        <w:spacing w:before="75" w:after="0"/>
      </w:pPr>
      <w:r>
        <w:rPr/>
        <w:t xml:space="preserve">第三节 2021-2026年外资银行本土化存在的问题分析</w:t>
      </w:r>
    </w:p>
    <w:p>
      <w:pPr>
        <w:spacing w:before="75" w:after="0"/>
      </w:pPr>
      <w:r>
        <w:rPr/>
        <w:t xml:space="preserve">一、文化差异与品牌认知不足</w:t>
      </w:r>
    </w:p>
    <w:p>
      <w:pPr>
        <w:spacing w:before="75" w:after="0"/>
      </w:pPr>
      <w:r>
        <w:rPr/>
        <w:t xml:space="preserve">二、产品服务与本地需求脱节</w:t>
      </w:r>
    </w:p>
    <w:p>
      <w:pPr>
        <w:spacing w:before="75" w:after="0"/>
      </w:pPr>
      <w:r>
        <w:rPr/>
        <w:t xml:space="preserve">三、本土化人才短缺与组织惯性</w:t>
      </w:r>
    </w:p>
    <w:p>
      <w:pPr>
        <w:spacing w:before="75" w:after="0"/>
      </w:pPr>
      <w:r>
        <w:rPr/>
        <w:t xml:space="preserve">四、技术生态融合困难</w:t>
      </w:r>
    </w:p>
    <w:p>
      <w:pPr>
        <w:spacing w:before="75" w:after="0"/>
      </w:pPr>
      <w:r>
        <w:rPr>
          <w:b w:val="1"/>
          <w:bCs w:val="1"/>
        </w:rPr>
        <w:t xml:space="preserve">第三章 2021-2026年中国对外资银行的监管分析</w:t>
      </w:r>
    </w:p>
    <w:p>
      <w:pPr>
        <w:spacing w:before="75" w:after="0"/>
      </w:pPr>
      <w:r>
        <w:rPr/>
        <w:t xml:space="preserve">第一节 2021-2026年内外资银行监管政策的国际比较及对中国的启示</w:t>
      </w:r>
    </w:p>
    <w:p>
      <w:pPr>
        <w:spacing w:before="75" w:after="0"/>
      </w:pPr>
      <w:r>
        <w:rPr/>
        <w:t xml:space="preserve">一、内外资银行监管措施的比较</w:t>
      </w:r>
    </w:p>
    <w:p>
      <w:pPr>
        <w:spacing w:before="75" w:after="0"/>
      </w:pPr>
      <w:r>
        <w:rPr/>
        <w:t xml:space="preserve">二、内外资银行统一监管原则的比较</w:t>
      </w:r>
    </w:p>
    <w:p>
      <w:pPr>
        <w:spacing w:before="75" w:after="0"/>
      </w:pPr>
      <w:r>
        <w:rPr/>
        <w:t xml:space="preserve">三、国际经验对中国的启示</w:t>
      </w:r>
    </w:p>
    <w:p>
      <w:pPr>
        <w:spacing w:before="75" w:after="0"/>
      </w:pPr>
      <w:r>
        <w:rPr/>
        <w:t xml:space="preserve">第二节 2021-2026年外资银行审慎监管分析</w:t>
      </w:r>
    </w:p>
    <w:p>
      <w:pPr>
        <w:spacing w:before="75" w:after="0"/>
      </w:pPr>
      <w:r>
        <w:rPr/>
        <w:t xml:space="preserve">一、国际金融法上的审慎监管原则</w:t>
      </w:r>
    </w:p>
    <w:p>
      <w:pPr>
        <w:spacing w:before="75" w:after="0"/>
      </w:pPr>
      <w:r>
        <w:rPr/>
        <w:t xml:space="preserve">二、中国对外资银行的审慎监管的具体规定</w:t>
      </w:r>
    </w:p>
    <w:p>
      <w:pPr>
        <w:spacing w:before="75" w:after="0"/>
      </w:pPr>
      <w:r>
        <w:rPr/>
        <w:t xml:space="preserve">三、评析与结论</w:t>
      </w:r>
    </w:p>
    <w:p>
      <w:pPr>
        <w:spacing w:before="75" w:after="0"/>
      </w:pPr>
      <w:r>
        <w:rPr/>
        <w:t xml:space="preserve">第三节 2021-2026年银行业开放形势下中国外资银行监管问题</w:t>
      </w:r>
    </w:p>
    <w:p>
      <w:pPr>
        <w:spacing w:before="75" w:after="0"/>
      </w:pPr>
      <w:r>
        <w:rPr/>
        <w:t xml:space="preserve">一、中国对外资银行监管中存在的主要问题</w:t>
      </w:r>
    </w:p>
    <w:p>
      <w:pPr>
        <w:spacing w:before="75" w:after="0"/>
      </w:pPr>
      <w:r>
        <w:rPr/>
        <w:t xml:space="preserve">二、完善中国外资银行监管的对策建议</w:t>
      </w:r>
    </w:p>
    <w:p>
      <w:pPr>
        <w:spacing w:before="75" w:after="0"/>
      </w:pPr>
      <w:r>
        <w:rPr/>
        <w:t xml:space="preserve">第四节 2021-2026年外资银行流动性监管比较分析</w:t>
      </w:r>
    </w:p>
    <w:p>
      <w:pPr>
        <w:spacing w:before="75" w:after="0"/>
      </w:pPr>
      <w:r>
        <w:rPr/>
        <w:t xml:space="preserve">一、流动性监管制度的基本理论</w:t>
      </w:r>
    </w:p>
    <w:p>
      <w:pPr>
        <w:spacing w:before="75" w:after="0"/>
      </w:pPr>
      <w:r>
        <w:rPr/>
        <w:t xml:space="preserve">二、流动性监管的国际标准</w:t>
      </w:r>
    </w:p>
    <w:p>
      <w:pPr>
        <w:spacing w:before="75" w:after="0"/>
      </w:pPr>
      <w:r>
        <w:rPr/>
        <w:t xml:space="preserve">三、中国对外资银行流动性监管的相关规定</w:t>
      </w:r>
    </w:p>
    <w:p>
      <w:pPr>
        <w:spacing w:before="75" w:after="0"/>
      </w:pPr>
      <w:r>
        <w:rPr/>
        <w:t xml:space="preserve">四、完善中国外资银行流动性监管制度建议</w:t>
      </w:r>
    </w:p>
    <w:p>
      <w:pPr>
        <w:spacing w:before="75" w:after="0"/>
      </w:pPr>
      <w:r>
        <w:rPr/>
        <w:t xml:space="preserve">第五节 2021-2026年外资入股中资商业银行的法律监管</w:t>
      </w:r>
    </w:p>
    <w:p>
      <w:pPr>
        <w:spacing w:before="75" w:after="0"/>
      </w:pPr>
      <w:r>
        <w:rPr/>
        <w:t xml:space="preserve">一、外资入股中资商业银行的动因分析</w:t>
      </w:r>
    </w:p>
    <w:p>
      <w:pPr>
        <w:spacing w:before="75" w:after="0"/>
      </w:pPr>
      <w:r>
        <w:rPr/>
        <w:t xml:space="preserve">二、外资入股中资商业银行的立法现状及问题</w:t>
      </w:r>
    </w:p>
    <w:p>
      <w:pPr>
        <w:spacing w:before="75" w:after="0"/>
      </w:pPr>
      <w:r>
        <w:rPr/>
        <w:t xml:space="preserve">三、发展建议</w:t>
      </w:r>
    </w:p>
    <w:p>
      <w:pPr>
        <w:spacing w:before="75" w:after="0"/>
      </w:pPr>
      <w:r>
        <w:rPr/>
        <w:t xml:space="preserve">第六节 2021-2026年对外资银行监管的政策选择分析</w:t>
      </w:r>
    </w:p>
    <w:p>
      <w:pPr>
        <w:spacing w:before="75" w:after="0"/>
      </w:pPr>
      <w:r>
        <w:rPr/>
        <w:t xml:space="preserve">一、中国对外资银行市场准入的监管</w:t>
      </w:r>
    </w:p>
    <w:p>
      <w:pPr>
        <w:spacing w:before="75" w:after="0"/>
      </w:pPr>
      <w:r>
        <w:rPr/>
        <w:t xml:space="preserve">二、中国对外资银行市场运作的监管</w:t>
      </w:r>
    </w:p>
    <w:p>
      <w:pPr>
        <w:spacing w:before="75" w:after="0"/>
      </w:pPr>
      <w:r>
        <w:rPr/>
        <w:t xml:space="preserve">三、中国外资银行市场退出管理</w:t>
      </w:r>
    </w:p>
    <w:p>
      <w:pPr>
        <w:spacing w:before="75" w:after="0"/>
      </w:pPr>
      <w:r>
        <w:rPr>
          <w:b w:val="1"/>
          <w:bCs w:val="1"/>
        </w:rPr>
        <w:t xml:space="preserve">第四章 后wto时期外资银行运行分析</w:t>
      </w:r>
    </w:p>
    <w:p>
      <w:pPr>
        <w:spacing w:before="75" w:after="0"/>
      </w:pPr>
      <w:r>
        <w:rPr/>
        <w:t xml:space="preserve">第一节 后wto时期的制度环境变迁与外资银行战略定位调整</w:t>
      </w:r>
    </w:p>
    <w:p>
      <w:pPr>
        <w:spacing w:before="75" w:after="0"/>
      </w:pPr>
      <w:r>
        <w:rPr/>
        <w:t xml:space="preserve">一、全球经济格局重构对外资银行的影响</w:t>
      </w:r>
    </w:p>
    <w:p>
      <w:pPr>
        <w:spacing w:before="75" w:after="0"/>
      </w:pPr>
      <w:r>
        <w:rPr/>
        <w:t xml:space="preserve">(一)全球贸易规则碎片化</w:t>
      </w:r>
    </w:p>
    <w:p>
      <w:pPr>
        <w:spacing w:before="75" w:after="0"/>
      </w:pPr>
      <w:r>
        <w:rPr/>
        <w:t xml:space="preserve">(二)地缘政治冲突加剧</w:t>
      </w:r>
    </w:p>
    <w:p>
      <w:pPr>
        <w:spacing w:before="75" w:after="0"/>
      </w:pPr>
      <w:r>
        <w:rPr/>
        <w:t xml:space="preserve">(三)外资银行战略收缩与区域聚焦</w:t>
      </w:r>
    </w:p>
    <w:p>
      <w:pPr>
        <w:spacing w:before="75" w:after="0"/>
      </w:pPr>
      <w:r>
        <w:rPr/>
        <w:t xml:space="preserve">二、中国金融开放政策与监管框架调整</w:t>
      </w:r>
    </w:p>
    <w:p>
      <w:pPr>
        <w:spacing w:before="75" w:after="0"/>
      </w:pPr>
      <w:r>
        <w:rPr/>
        <w:t xml:space="preserve">(一)市场准入放宽</w:t>
      </w:r>
    </w:p>
    <w:p>
      <w:pPr>
        <w:spacing w:before="75" w:after="0"/>
      </w:pPr>
      <w:r>
        <w:rPr/>
        <w:t xml:space="preserve">(二)合规挑战升级</w:t>
      </w:r>
    </w:p>
    <w:p>
      <w:pPr>
        <w:spacing w:before="75" w:after="0"/>
      </w:pPr>
      <w:r>
        <w:rPr/>
        <w:t xml:space="preserve">(三)政策红利与风险对冲</w:t>
      </w:r>
    </w:p>
    <w:p>
      <w:pPr>
        <w:spacing w:before="75" w:after="0"/>
      </w:pPr>
      <w:r>
        <w:rPr/>
        <w:t xml:space="preserve">三、外资银行的战略定位转型</w:t>
      </w:r>
    </w:p>
    <w:p>
      <w:pPr>
        <w:spacing w:before="75" w:after="0"/>
      </w:pPr>
      <w:r>
        <w:rPr/>
        <w:t xml:space="preserve">第二节 合规重构与市场博弈：外资银行的竞争压力与转型机遇</w:t>
      </w:r>
    </w:p>
    <w:p>
      <w:pPr>
        <w:spacing w:before="75" w:after="0"/>
      </w:pPr>
      <w:r>
        <w:rPr/>
        <w:t xml:space="preserve">一、合规压力与技术性壁垒</w:t>
      </w:r>
    </w:p>
    <w:p>
      <w:pPr>
        <w:spacing w:before="75" w:after="0"/>
      </w:pPr>
      <w:r>
        <w:rPr/>
        <w:t xml:space="preserve">二、本土银行与金融科技的双重挤压</w:t>
      </w:r>
    </w:p>
    <w:p>
      <w:pPr>
        <w:spacing w:before="75" w:after="0"/>
      </w:pPr>
      <w:r>
        <w:rPr/>
        <w:t xml:space="preserve">三、利润增长困境与新兴赛道机遇</w:t>
      </w:r>
    </w:p>
    <w:p>
      <w:pPr>
        <w:spacing w:before="75" w:after="0"/>
      </w:pPr>
      <w:r>
        <w:rPr/>
        <w:t xml:space="preserve">第三节 全球化与本土化的再平衡：外资银行的适应性战略与路径选择</w:t>
      </w:r>
    </w:p>
    <w:p>
      <w:pPr>
        <w:spacing w:before="75" w:after="0"/>
      </w:pPr>
      <w:r>
        <w:rPr/>
        <w:t xml:space="preserve">一、技术嵌入：数字化生态的本土融合</w:t>
      </w:r>
    </w:p>
    <w:p>
      <w:pPr>
        <w:spacing w:before="75" w:after="0"/>
      </w:pPr>
      <w:r>
        <w:rPr/>
        <w:t xml:space="preserve">二、组织变革：本土化人才与敏捷决策</w:t>
      </w:r>
    </w:p>
    <w:p>
      <w:pPr>
        <w:spacing w:before="75" w:after="0"/>
      </w:pPr>
      <w:r>
        <w:rPr/>
        <w:t xml:space="preserve">三、合作模式创新：从竞争到共生</w:t>
      </w:r>
    </w:p>
    <w:p>
      <w:pPr>
        <w:spacing w:before="75" w:after="0"/>
      </w:pPr>
      <w:r>
        <w:rPr/>
        <w:t xml:space="preserve">四、案例分析与路径评估</w:t>
      </w:r>
    </w:p>
    <w:p>
      <w:pPr>
        <w:spacing w:before="75" w:after="0"/>
      </w:pPr>
      <w:r>
        <w:rPr/>
        <w:t xml:space="preserve">(一)成功案例：汇丰中国数字化财富管理、渣打绿色金融产品线</w:t>
      </w:r>
    </w:p>
    <w:p>
      <w:pPr>
        <w:spacing w:before="75" w:after="0"/>
      </w:pPr>
      <w:r>
        <w:rPr/>
        <w:t xml:space="preserve">(二)失败教训：花旗零售业务退出与品牌信任度流失</w:t>
      </w:r>
    </w:p>
    <w:p>
      <w:pPr>
        <w:spacing w:before="75" w:after="0"/>
      </w:pPr>
      <w:r>
        <w:rPr>
          <w:b w:val="1"/>
          <w:bCs w:val="1"/>
        </w:rPr>
        <w:t xml:space="preserve">第五章 2021-2026年上海市中外资银行客户构成差异及流动状况分析</w:t>
      </w:r>
    </w:p>
    <w:p>
      <w:pPr>
        <w:spacing w:before="75" w:after="0"/>
      </w:pPr>
      <w:r>
        <w:rPr/>
        <w:t xml:space="preserve">第一节 2021-2026年上海市中外资银行客户构成的比较分析</w:t>
      </w:r>
    </w:p>
    <w:p>
      <w:pPr>
        <w:spacing w:before="75" w:after="0"/>
      </w:pPr>
      <w:r>
        <w:rPr/>
        <w:t xml:space="preserve">一、客户注册资金规模比较分析</w:t>
      </w:r>
    </w:p>
    <w:p>
      <w:pPr>
        <w:spacing w:before="75" w:after="0"/>
      </w:pPr>
      <w:r>
        <w:rPr/>
        <w:t xml:space="preserve">二、客户产业分类比较分析</w:t>
      </w:r>
    </w:p>
    <w:p>
      <w:pPr>
        <w:spacing w:before="75" w:after="0"/>
      </w:pPr>
      <w:r>
        <w:rPr/>
        <w:t xml:space="preserve">第二节 2021-2026年上海市中外资银行客户流动状况的比较分析</w:t>
      </w:r>
    </w:p>
    <w:p>
      <w:pPr>
        <w:spacing w:before="75" w:after="0"/>
      </w:pPr>
      <w:r>
        <w:rPr/>
        <w:t xml:space="preserve">第三节 2021-2026年上海市中外资银行客户结算业务量的比较分析</w:t>
      </w:r>
    </w:p>
    <w:p>
      <w:pPr>
        <w:spacing w:before="75" w:after="0"/>
      </w:pPr>
      <w:r>
        <w:rPr/>
        <w:t xml:space="preserve">一、大额支付结算量比较分析</w:t>
      </w:r>
    </w:p>
    <w:p>
      <w:pPr>
        <w:spacing w:before="75" w:after="0"/>
      </w:pPr>
      <w:r>
        <w:rPr/>
        <w:t xml:space="preserve">二、同城票据交换业务量比较分析</w:t>
      </w:r>
    </w:p>
    <w:p>
      <w:pPr>
        <w:spacing w:before="75" w:after="0"/>
      </w:pPr>
      <w:r>
        <w:rPr/>
        <w:t xml:space="preserve">第四节 2021-2026年上海市中外资银行客户支付信用状况的比较分析</w:t>
      </w:r>
    </w:p>
    <w:p>
      <w:pPr>
        <w:spacing w:before="75" w:after="0"/>
      </w:pPr>
      <w:r>
        <w:rPr/>
        <w:t xml:space="preserve">第五节 上海市中外资银行客户比较分析的几个结论</w:t>
      </w:r>
    </w:p>
    <w:p>
      <w:pPr>
        <w:spacing w:before="75" w:after="0"/>
      </w:pPr>
      <w:r>
        <w:rPr>
          <w:b w:val="1"/>
          <w:bCs w:val="1"/>
        </w:rPr>
        <w:t xml:space="preserve">第六章 2021-2026年外资银行参股中资银行分析</w:t>
      </w:r>
    </w:p>
    <w:p>
      <w:pPr>
        <w:spacing w:before="75" w:after="0"/>
      </w:pPr>
      <w:r>
        <w:rPr/>
        <w:t xml:space="preserve">第一节 外资入股国内银行的历史背景和现实意义</w:t>
      </w:r>
    </w:p>
    <w:p>
      <w:pPr>
        <w:spacing w:before="75" w:after="0"/>
      </w:pPr>
      <w:r>
        <w:rPr/>
        <w:t xml:space="preserve">第二节 2021-2026年外资参股中资银行的特点和影响</w:t>
      </w:r>
    </w:p>
    <w:p>
      <w:pPr>
        <w:spacing w:before="75" w:after="0"/>
      </w:pPr>
      <w:r>
        <w:rPr/>
        <w:t xml:space="preserve">一、外资参股中资银行的原因</w:t>
      </w:r>
    </w:p>
    <w:p>
      <w:pPr>
        <w:spacing w:before="75" w:after="0"/>
      </w:pPr>
      <w:r>
        <w:rPr/>
        <w:t xml:space="preserve">二、外资参股中资银行的主要特点</w:t>
      </w:r>
    </w:p>
    <w:p>
      <w:pPr>
        <w:spacing w:before="75" w:after="0"/>
      </w:pPr>
      <w:r>
        <w:rPr/>
        <w:t xml:space="preserve">三、外资参股对中国银行业的影响</w:t>
      </w:r>
    </w:p>
    <w:p>
      <w:pPr>
        <w:spacing w:before="75" w:after="0"/>
      </w:pPr>
      <w:r>
        <w:rPr/>
        <w:t xml:space="preserve">第三节 2021-2026年外资参股中资银行模式及问题分析</w:t>
      </w:r>
    </w:p>
    <w:p>
      <w:pPr>
        <w:spacing w:before="75" w:after="0"/>
      </w:pPr>
      <w:r>
        <w:rPr/>
        <w:t xml:space="preserve">一、外资参股中资银行的主要模式</w:t>
      </w:r>
    </w:p>
    <w:p>
      <w:pPr>
        <w:spacing w:before="75" w:after="0"/>
      </w:pPr>
      <w:r>
        <w:rPr/>
        <w:t xml:space="preserve">二、对外资参股中资银行，监管部门应关注的问题</w:t>
      </w:r>
    </w:p>
    <w:p>
      <w:pPr>
        <w:spacing w:before="75" w:after="0"/>
      </w:pPr>
      <w:r>
        <w:rPr/>
        <w:t xml:space="preserve">三、政策建议</w:t>
      </w:r>
    </w:p>
    <w:p>
      <w:pPr>
        <w:spacing w:before="75" w:after="0"/>
      </w:pPr>
      <w:r>
        <w:rPr/>
        <w:t xml:space="preserve">第四节 外资参股对中国城市商业银行经营效率的影响分析</w:t>
      </w:r>
    </w:p>
    <w:p>
      <w:pPr>
        <w:spacing w:before="75" w:after="0"/>
      </w:pPr>
      <w:r>
        <w:rPr/>
        <w:t xml:space="preserve">一、外资参股城市商业银行的概况</w:t>
      </w:r>
    </w:p>
    <w:p>
      <w:pPr>
        <w:spacing w:before="75" w:after="0"/>
      </w:pPr>
      <w:r>
        <w:rPr/>
        <w:t xml:space="preserve">二、经营效率的变化分析</w:t>
      </w:r>
    </w:p>
    <w:p>
      <w:pPr>
        <w:spacing w:before="75" w:after="0"/>
      </w:pPr>
      <w:r>
        <w:rPr/>
        <w:t xml:space="preserve">三、政策建议</w:t>
      </w:r>
    </w:p>
    <w:p>
      <w:pPr>
        <w:spacing w:before="75" w:after="0"/>
      </w:pPr>
      <w:r>
        <w:rPr/>
        <w:t xml:space="preserve">第五节 2021-2026年外资入股中资银行的问题与对策</w:t>
      </w:r>
    </w:p>
    <w:p>
      <w:pPr>
        <w:spacing w:before="75" w:after="0"/>
      </w:pPr>
      <w:r>
        <w:rPr/>
        <w:t xml:space="preserve">一、外资金融机构入股中资商业银行可能带来的问题</w:t>
      </w:r>
    </w:p>
    <w:p>
      <w:pPr>
        <w:spacing w:before="75" w:after="0"/>
      </w:pPr>
      <w:r>
        <w:rPr/>
        <w:t xml:space="preserve">二、对策建议</w:t>
      </w:r>
    </w:p>
    <w:p>
      <w:pPr>
        <w:spacing w:before="75" w:after="0"/>
      </w:pPr>
      <w:r>
        <w:rPr>
          <w:b w:val="1"/>
          <w:bCs w:val="1"/>
        </w:rPr>
        <w:t xml:space="preserve">第七章 中外资银行竞争优势及零售业务发展比较分析</w:t>
      </w:r>
    </w:p>
    <w:p>
      <w:pPr>
        <w:spacing w:before="75" w:after="0"/>
      </w:pPr>
      <w:r>
        <w:rPr/>
        <w:t xml:space="preserve">第一节 外资银行的竞争优势分析</w:t>
      </w:r>
    </w:p>
    <w:p>
      <w:pPr>
        <w:spacing w:before="75" w:after="0"/>
      </w:pPr>
      <w:r>
        <w:rPr/>
        <w:t xml:space="preserve">一、外资银行长期以来积累了先进的经营理念和管理方式</w:t>
      </w:r>
    </w:p>
    <w:p>
      <w:pPr>
        <w:spacing w:before="75" w:after="0"/>
      </w:pPr>
      <w:r>
        <w:rPr/>
        <w:t xml:space="preserve">二、外资银行在体制及经营机制方面的优势</w:t>
      </w:r>
    </w:p>
    <w:p>
      <w:pPr>
        <w:spacing w:before="75" w:after="0"/>
      </w:pPr>
      <w:r>
        <w:rPr/>
        <w:t xml:space="preserve">三、外资银行提供多样化的产品，重视产品创新和品牌建设</w:t>
      </w:r>
    </w:p>
    <w:p>
      <w:pPr>
        <w:spacing w:before="75" w:after="0"/>
      </w:pPr>
      <w:r>
        <w:rPr/>
        <w:t xml:space="preserve">四、外资银行具备雄厚的资金实力和较高的盈利水平</w:t>
      </w:r>
    </w:p>
    <w:p>
      <w:pPr>
        <w:spacing w:before="75" w:after="0"/>
      </w:pPr>
      <w:r>
        <w:rPr/>
        <w:t xml:space="preserve">五、外资银行在服务手段及服务方式方面具有明显的优势</w:t>
      </w:r>
    </w:p>
    <w:p>
      <w:pPr>
        <w:spacing w:before="75" w:after="0"/>
      </w:pPr>
      <w:r>
        <w:rPr/>
        <w:t xml:space="preserve">第二节 中资银行的竞争优势分析</w:t>
      </w:r>
    </w:p>
    <w:p>
      <w:pPr>
        <w:spacing w:before="75" w:after="0"/>
      </w:pPr>
      <w:r>
        <w:rPr/>
        <w:t xml:space="preserve">一、中资银行拥有本土经营的独特优势</w:t>
      </w:r>
    </w:p>
    <w:p>
      <w:pPr>
        <w:spacing w:before="75" w:after="0"/>
      </w:pPr>
      <w:r>
        <w:rPr/>
        <w:t xml:space="preserve">二、中资银行拥有国家信誉优势</w:t>
      </w:r>
    </w:p>
    <w:p>
      <w:pPr>
        <w:spacing w:before="75" w:after="0"/>
      </w:pPr>
      <w:r>
        <w:rPr/>
        <w:t xml:space="preserve">三、中外资银行与同享国民待遇，可以改变中资银行在某些方面的劣势竞争地位</w:t>
      </w:r>
    </w:p>
    <w:p>
      <w:pPr>
        <w:spacing w:before="75" w:after="0"/>
      </w:pPr>
      <w:r>
        <w:rPr/>
        <w:t xml:space="preserve">第三节 外资银行与中资银行的具体竞争分析</w:t>
      </w:r>
    </w:p>
    <w:p>
      <w:pPr>
        <w:spacing w:before="75" w:after="0"/>
      </w:pPr>
      <w:r>
        <w:rPr/>
        <w:t xml:space="preserve">一、在高端客户方面的激烈竞争</w:t>
      </w:r>
    </w:p>
    <w:p>
      <w:pPr>
        <w:spacing w:before="75" w:after="0"/>
      </w:pPr>
      <w:r>
        <w:rPr/>
        <w:t xml:space="preserve">二、在中间业务、创新业务等高端业务方面的竞争</w:t>
      </w:r>
    </w:p>
    <w:p>
      <w:pPr>
        <w:spacing w:before="75" w:after="0"/>
      </w:pPr>
      <w:r>
        <w:rPr/>
        <w:t xml:space="preserve">第四节 中外资银行零售业务的比较分析</w:t>
      </w:r>
    </w:p>
    <w:p>
      <w:pPr>
        <w:spacing w:before="75" w:after="0"/>
      </w:pPr>
      <w:r>
        <w:rPr/>
        <w:t xml:space="preserve">一、信用卡业务</w:t>
      </w:r>
    </w:p>
    <w:p>
      <w:pPr>
        <w:spacing w:before="75" w:after="0"/>
      </w:pPr>
      <w:r>
        <w:rPr/>
        <w:t xml:space="preserve">二、网上银行业务</w:t>
      </w:r>
    </w:p>
    <w:p>
      <w:pPr>
        <w:spacing w:before="75" w:after="0"/>
      </w:pPr>
      <w:r>
        <w:rPr/>
        <w:t xml:space="preserve">三、私人银行业务</w:t>
      </w:r>
    </w:p>
    <w:p>
      <w:pPr>
        <w:spacing w:before="75" w:after="0"/>
      </w:pPr>
      <w:r>
        <w:rPr/>
        <w:t xml:space="preserve">四、理财业务</w:t>
      </w:r>
    </w:p>
    <w:p>
      <w:pPr>
        <w:spacing w:before="75" w:after="0"/>
      </w:pPr>
      <w:r>
        <w:rPr>
          <w:b w:val="1"/>
          <w:bCs w:val="1"/>
        </w:rPr>
        <w:t xml:space="preserve">第八章 外资商业银行合规风险管理的经验与借鉴</w:t>
      </w:r>
    </w:p>
    <w:p>
      <w:pPr>
        <w:spacing w:before="75" w:after="0"/>
      </w:pPr>
      <w:r>
        <w:rPr/>
        <w:t xml:space="preserve">第一节 外资商业银行合规风险管理的经验</w:t>
      </w:r>
    </w:p>
    <w:p>
      <w:pPr>
        <w:spacing w:before="75" w:after="0"/>
      </w:pPr>
      <w:r>
        <w:rPr/>
        <w:t xml:space="preserve">一、高级管理层重视合规经营</w:t>
      </w:r>
    </w:p>
    <w:p>
      <w:pPr>
        <w:spacing w:before="75" w:after="0"/>
      </w:pPr>
      <w:r>
        <w:rPr/>
        <w:t xml:space="preserve">二、不断调整和完善合规风险管理的组织架构，保证合规部门的相对独立</w:t>
      </w:r>
    </w:p>
    <w:p>
      <w:pPr>
        <w:spacing w:before="75" w:after="0"/>
      </w:pPr>
      <w:r>
        <w:rPr/>
        <w:t xml:space="preserve">三、明确合规部门职责，处理好合规与内审的关系</w:t>
      </w:r>
    </w:p>
    <w:p>
      <w:pPr>
        <w:spacing w:before="75" w:after="0"/>
      </w:pPr>
      <w:r>
        <w:rPr/>
        <w:t xml:space="preserve">四、在有效的组织结构基础上，建立合规风险管理框架</w:t>
      </w:r>
    </w:p>
    <w:p>
      <w:pPr>
        <w:spacing w:before="75" w:after="0"/>
      </w:pPr>
      <w:r>
        <w:rPr/>
        <w:t xml:space="preserve">五、将合规风险管理与业务流程优化相结合，减少风险发生</w:t>
      </w:r>
    </w:p>
    <w:p>
      <w:pPr>
        <w:spacing w:before="75" w:after="0"/>
      </w:pPr>
      <w:r>
        <w:rPr/>
        <w:t xml:space="preserve">六、培育良好的合规文化</w:t>
      </w:r>
    </w:p>
    <w:p>
      <w:pPr>
        <w:spacing w:before="75" w:after="0"/>
      </w:pPr>
      <w:r>
        <w:rPr/>
        <w:t xml:space="preserve">第二节 对我国中资商业银行合规风险管理的启示</w:t>
      </w:r>
    </w:p>
    <w:p>
      <w:pPr>
        <w:spacing w:before="75" w:after="0"/>
      </w:pPr>
      <w:r>
        <w:rPr/>
        <w:t xml:space="preserve">一、改进公司治理，提高董事会和高管层对合规风险的管理责任</w:t>
      </w:r>
    </w:p>
    <w:p>
      <w:pPr>
        <w:spacing w:before="75" w:after="0"/>
      </w:pPr>
      <w:r>
        <w:rPr/>
        <w:t xml:space="preserve">二、建立清晰的战略定位和合理的组织结构</w:t>
      </w:r>
    </w:p>
    <w:p>
      <w:pPr>
        <w:spacing w:before="75" w:after="0"/>
      </w:pPr>
      <w:r>
        <w:rPr/>
        <w:t xml:space="preserve">三、注重合规和流程的关系，实现合规方案“以任务为中心”向“以流程为中心”转变</w:t>
      </w:r>
    </w:p>
    <w:p>
      <w:pPr>
        <w:spacing w:before="75" w:after="0"/>
      </w:pPr>
      <w:r>
        <w:rPr>
          <w:b w:val="1"/>
          <w:bCs w:val="1"/>
        </w:rPr>
        <w:t xml:space="preserve">第九章 2026-2031年我国外资银行发展对策与建议分析</w:t>
      </w:r>
    </w:p>
    <w:p>
      <w:pPr>
        <w:spacing w:before="75" w:after="0"/>
      </w:pPr>
      <w:r>
        <w:rPr/>
        <w:t xml:space="preserve">第一节 促进我国外资银行发展的对策</w:t>
      </w:r>
    </w:p>
    <w:p>
      <w:pPr>
        <w:spacing w:before="75" w:after="0"/>
      </w:pPr>
      <w:r>
        <w:rPr/>
        <w:t xml:space="preserve">一、建立健全外资银行监管法规体系，增强操作性</w:t>
      </w:r>
    </w:p>
    <w:p>
      <w:pPr>
        <w:spacing w:before="75" w:after="0"/>
      </w:pPr>
      <w:r>
        <w:rPr/>
        <w:t xml:space="preserve">二、努力提升外资银行发展规模，扩大品种，适当增加网点</w:t>
      </w:r>
    </w:p>
    <w:p>
      <w:pPr>
        <w:spacing w:before="75" w:after="0"/>
      </w:pPr>
      <w:r>
        <w:rPr/>
        <w:t xml:space="preserve">三、进一步落实外资银行并表监管、三方会谈和外部审计制度</w:t>
      </w:r>
    </w:p>
    <w:p>
      <w:pPr>
        <w:spacing w:before="75" w:after="0"/>
      </w:pPr>
      <w:r>
        <w:rPr/>
        <w:t xml:space="preserve">四、加强对外资银行新业务领域和新业务与传统业务交叉领域的研究</w:t>
      </w:r>
    </w:p>
    <w:p>
      <w:pPr>
        <w:spacing w:before="75" w:after="0"/>
      </w:pPr>
      <w:r>
        <w:rPr/>
        <w:t xml:space="preserve">五、建立统一、高效的外资银行监管协调机制</w:t>
      </w:r>
    </w:p>
    <w:p>
      <w:pPr>
        <w:spacing w:before="75" w:after="0"/>
      </w:pPr>
      <w:r>
        <w:rPr/>
        <w:t xml:space="preserve">第二节 外资银行本土化的有关建议</w:t>
      </w:r>
    </w:p>
    <w:p>
      <w:pPr>
        <w:spacing w:before="75" w:after="0"/>
      </w:pPr>
      <w:r>
        <w:rPr/>
        <w:t xml:space="preserve">第三节 后危机时代新兴市场国家外资银行的监管策略</w:t>
      </w:r>
    </w:p>
    <w:p>
      <w:pPr>
        <w:spacing w:before="75" w:after="0"/>
      </w:pPr>
      <w:r>
        <w:rPr/>
        <w:t xml:space="preserve">一、贸易战后新兴市场国家外资银行监管策略及其变化</w:t>
      </w:r>
    </w:p>
    <w:p>
      <w:pPr>
        <w:spacing w:before="75" w:after="0"/>
      </w:pPr>
      <w:r>
        <w:rPr/>
        <w:t xml:space="preserve">二、新兴市场国家外资银行监管新策略</w:t>
      </w:r>
    </w:p>
    <w:p>
      <w:pPr>
        <w:spacing w:before="75" w:after="0"/>
      </w:pPr>
      <w:r>
        <w:rPr>
          <w:b w:val="1"/>
          <w:bCs w:val="1"/>
        </w:rPr>
        <w:t xml:space="preserve">第十章 2026-2031年外资银发展趋势及策略分析</w:t>
      </w:r>
    </w:p>
    <w:p>
      <w:pPr>
        <w:spacing w:before="75" w:after="0"/>
      </w:pPr>
      <w:r>
        <w:rPr/>
        <w:t xml:space="preserve">第一节 2026-2031年外资银行发展的基本趋势</w:t>
      </w:r>
    </w:p>
    <w:p>
      <w:pPr>
        <w:spacing w:before="75" w:after="0"/>
      </w:pPr>
      <w:r>
        <w:rPr/>
        <w:t xml:space="preserve">一、业务重点集中于东部沿海地区，但对内陆地区的投资趋于增加</w:t>
      </w:r>
    </w:p>
    <w:p>
      <w:pPr>
        <w:spacing w:before="75" w:after="0"/>
      </w:pPr>
      <w:r>
        <w:rPr/>
        <w:t xml:space="preserve">二、业务品种更加丰富，竞争日益白热化</w:t>
      </w:r>
    </w:p>
    <w:p>
      <w:pPr>
        <w:spacing w:before="75" w:after="0"/>
      </w:pPr>
      <w:r>
        <w:rPr/>
        <w:t xml:space="preserve">三、客户发展模式呈现从高端下移的趋势</w:t>
      </w:r>
    </w:p>
    <w:p>
      <w:pPr>
        <w:spacing w:before="75" w:after="0"/>
      </w:pPr>
      <w:r>
        <w:rPr/>
        <w:t xml:space="preserve">四、交叉销售能力进一步加强</w:t>
      </w:r>
    </w:p>
    <w:p>
      <w:pPr>
        <w:spacing w:before="75" w:after="0"/>
      </w:pPr>
      <w:r>
        <w:rPr/>
        <w:t xml:space="preserve">五、对最具有潜力的市场和客户的争夺更加激烈</w:t>
      </w:r>
    </w:p>
    <w:p>
      <w:pPr>
        <w:spacing w:before="75" w:after="0"/>
      </w:pPr>
      <w:r>
        <w:rPr/>
        <w:t xml:space="preserve">第二节 2026-2031年全面入世后外资银行发展趋势分析</w:t>
      </w:r>
    </w:p>
    <w:p>
      <w:pPr>
        <w:spacing w:before="75" w:after="0"/>
      </w:pPr>
      <w:r>
        <w:rPr/>
        <w:t xml:space="preserve">第三节 2026-2031年外资银行在华扩张的方式及策略</w:t>
      </w:r>
    </w:p>
    <w:p>
      <w:pPr>
        <w:spacing w:before="75" w:after="0"/>
      </w:pPr>
      <w:r>
        <w:rPr/>
        <w:t xml:space="preserve">一、外资银行在华扩张概况</w:t>
      </w:r>
    </w:p>
    <w:p>
      <w:pPr>
        <w:spacing w:before="75" w:after="0"/>
      </w:pPr>
      <w:r>
        <w:rPr/>
        <w:t xml:space="preserve">二、外资银行进入中国的方式</w:t>
      </w:r>
    </w:p>
    <w:p>
      <w:pPr>
        <w:spacing w:before="75" w:after="0"/>
      </w:pPr>
      <w:r>
        <w:rPr/>
        <w:t xml:space="preserve">三、大营销策略：整体运营优势的扩张</w:t>
      </w:r>
    </w:p>
    <w:p>
      <w:pPr>
        <w:spacing w:before="75" w:after="0"/>
      </w:pPr>
      <w:r>
        <w:rPr/>
        <w:t xml:space="preserve">第四节 外资银行在华市场宣传策略分析</w:t>
      </w:r>
    </w:p>
    <w:p>
      <w:pPr>
        <w:spacing w:before="75" w:after="0"/>
      </w:pPr>
      <w:r>
        <w:rPr/>
        <w:t xml:space="preserve">一、汇丰银行(中国)有限公司</w:t>
      </w:r>
    </w:p>
    <w:p>
      <w:pPr>
        <w:spacing w:before="75" w:after="0"/>
      </w:pPr>
      <w:r>
        <w:rPr/>
        <w:t xml:space="preserve">二、花旗银行(中国)有限公司</w:t>
      </w:r>
    </w:p>
    <w:p>
      <w:pPr>
        <w:spacing w:before="75" w:after="0"/>
      </w:pPr>
      <w:r>
        <w:rPr/>
        <w:t xml:space="preserve">三、渣打银行(中国)有限公司</w:t>
      </w:r>
    </w:p>
    <w:p>
      <w:pPr>
        <w:spacing w:before="75" w:after="0"/>
      </w:pPr>
      <w:r>
        <w:rPr/>
        <w:t xml:space="preserve">四、瑞士银行(中国)有限公司</w:t>
      </w:r>
    </w:p>
    <w:p>
      <w:pPr>
        <w:spacing w:before="75" w:after="0"/>
      </w:pPr>
      <w:r>
        <w:rPr/>
        <w:t xml:space="preserve">五、澳新银行(中国)有限公司</w:t>
      </w:r>
    </w:p>
    <w:p>
      <w:pPr>
        <w:spacing w:before="75" w:after="0"/>
      </w:pPr>
      <w:r>
        <w:rPr/>
        <w:t xml:space="preserve">六、三菱日联银行(中国)有限公司</w:t>
      </w:r>
    </w:p>
    <w:p>
      <w:pPr>
        <w:spacing w:before="75" w:after="0"/>
      </w:pPr>
      <w:r>
        <w:rPr/>
        <w:t xml:space="preserve">第五节 2026-2031年外资银行布局中国市场五大攻略</w:t>
      </w:r>
    </w:p>
    <w:p>
      <w:pPr>
        <w:spacing w:before="75" w:after="0"/>
      </w:pPr>
      <w:r>
        <w:rPr/>
        <w:t xml:space="preserve">一、深化本土化产品与服务创新</w:t>
      </w:r>
    </w:p>
    <w:p>
      <w:pPr>
        <w:spacing w:before="75" w:after="0"/>
      </w:pPr>
      <w:r>
        <w:rPr/>
        <w:t xml:space="preserve">二、加速数字化转型与生态共建</w:t>
      </w:r>
    </w:p>
    <w:p>
      <w:pPr>
        <w:spacing w:before="75" w:after="0"/>
      </w:pPr>
      <w:r>
        <w:rPr/>
        <w:t xml:space="preserve">三、战略合作与本土联盟强化竞争力</w:t>
      </w:r>
    </w:p>
    <w:p>
      <w:pPr>
        <w:spacing w:before="75" w:after="0"/>
      </w:pPr>
      <w:r>
        <w:rPr/>
        <w:t xml:space="preserve">四、借力政策红利拓展牌照与业务边界</w:t>
      </w:r>
    </w:p>
    <w:p>
      <w:pPr>
        <w:spacing w:before="75" w:after="0"/>
      </w:pPr>
      <w:r>
        <w:rPr/>
        <w:t xml:space="preserve">五、强化合规与地缘风险隔离机制</w:t>
      </w:r>
    </w:p>
    <w:p>
      <w:pPr>
        <w:spacing w:before="75" w:after="0"/>
      </w:pPr>
      <w:r>
        <w:rPr>
          <w:b w:val="1"/>
          <w:bCs w:val="1"/>
        </w:rPr>
        <w:t xml:space="preserve">图表目录</w:t>
      </w:r>
    </w:p>
    <w:p>
      <w:pPr>
        <w:spacing w:before="75" w:after="0"/>
      </w:pPr>
      <w:r>
        <w:rPr/>
        <w:t xml:space="preserve">图表：中国内外资银行部分监管规定比较</w:t>
      </w:r>
    </w:p>
    <w:p>
      <w:pPr>
        <w:spacing w:before="75" w:after="0"/>
      </w:pPr>
      <w:r>
        <w:rPr/>
        <w:t xml:space="preserve">图表：评估银行流动性管理成效具体评价标准和等级划分</w:t>
      </w:r>
    </w:p>
    <w:p>
      <w:pPr>
        <w:spacing w:before="75" w:after="0"/>
      </w:pPr>
      <w:r>
        <w:rPr/>
        <w:t xml:space="preserve">图表：在华外资银行主要经济指标</w:t>
      </w:r>
    </w:p>
    <w:p>
      <w:pPr>
        <w:spacing w:before="75" w:after="0"/>
      </w:pPr>
      <w:r>
        <w:rPr/>
        <w:t xml:space="preserve">图表：国内银行不良贷款情况环比情况</w:t>
      </w:r>
    </w:p>
    <w:p>
      <w:pPr>
        <w:spacing w:before="75" w:after="0"/>
      </w:pPr>
      <w:r>
        <w:rPr/>
        <w:t xml:space="preserve">图表：商业银行不良贷款情况表</w:t>
      </w:r>
    </w:p>
    <w:p>
      <w:pPr>
        <w:spacing w:before="75" w:after="0"/>
      </w:pPr>
      <w:r>
        <w:rPr/>
        <w:t xml:space="preserve">图表：开放人民币业务时间表</w:t>
      </w:r>
    </w:p>
    <w:p>
      <w:pPr>
        <w:spacing w:before="75" w:after="0"/>
      </w:pPr>
      <w:r>
        <w:rPr/>
        <w:t xml:space="preserve">图表：外资银行业务占比</w:t>
      </w:r>
    </w:p>
    <w:p>
      <w:pPr>
        <w:spacing w:before="75" w:after="0"/>
      </w:pPr>
      <w:r>
        <w:rPr/>
        <w:t xml:space="preserve">图表：外资银行收入占比</w:t>
      </w:r>
    </w:p>
    <w:p>
      <w:pPr>
        <w:spacing w:before="75" w:after="0"/>
      </w:pPr>
      <w:r>
        <w:rPr/>
        <w:t xml:space="preserve">图表：外资银行客户形成周期</w:t>
      </w:r>
    </w:p>
    <w:p>
      <w:pPr>
        <w:spacing w:before="75" w:after="0"/>
      </w:pPr>
      <w:r>
        <w:rPr/>
        <w:t xml:space="preserve">图表：客户选择银行的标准</w:t>
      </w:r>
    </w:p>
    <w:p>
      <w:pPr>
        <w:spacing w:before="75" w:after="0"/>
      </w:pPr>
      <w:r>
        <w:rPr/>
        <w:t xml:space="preserve">图表：个人客户选择使用外资银行的时间与数量关系</w:t>
      </w:r>
    </w:p>
    <w:p>
      <w:pPr>
        <w:spacing w:before="75" w:after="0"/>
      </w:pPr>
      <w:r>
        <w:rPr/>
        <w:t xml:space="preserve">图表：个人客户接受外资银行服务的时间与评价间的关系</w:t>
      </w:r>
    </w:p>
    <w:p>
      <w:pPr>
        <w:spacing w:before="75" w:after="0"/>
      </w:pPr>
      <w:r>
        <w:rPr/>
        <w:t xml:space="preserve">图表：外资银行发展个人客户的方式</w:t>
      </w:r>
    </w:p>
    <w:p>
      <w:pPr>
        <w:spacing w:before="75" w:after="0"/>
      </w:pPr>
      <w:r>
        <w:rPr/>
        <w:t xml:space="preserve">图表：中外资银行优势对比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本文地址：https://www.51baogao.cn/baogao/20250408/2980113.shtml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08/298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中国外资银行行业市场运行分析及发展趋势与策略研究报告(2026-2031版)</dc:title>
  <dc:description>中国外资银行行业市场运行分析及发展趋势与策略研究报告(2026-2031版)</dc:description>
  <dc:subject>中国外资银行行业市场运行分析及发展趋势与策略研究报告(2026-2031版)</dc:subject>
  <cp:keywords>研究报告</cp:keywords>
  <cp:category>研究报告</cp:category>
  <cp:lastModifiedBy>北京中道泰和信息咨询有限公司</cp:lastModifiedBy>
  <dcterms:created xsi:type="dcterms:W3CDTF">2026-04-08T16:17:48+08:00</dcterms:created>
  <dcterms:modified xsi:type="dcterms:W3CDTF">2026-04-08T16:17:48+08:00</dcterms:modified>
</cp:coreProperties>
</file>

<file path=docProps/custom.xml><?xml version="1.0" encoding="utf-8"?>
<Properties xmlns="http://schemas.openxmlformats.org/officeDocument/2006/custom-properties" xmlns:vt="http://schemas.openxmlformats.org/officeDocument/2006/docPropsVTypes"/>
</file>