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中国泡沫镍行业发展现状及前景趋势与投资分析研究报告(2026-2031版)</w:t>
      </w:r>
    </w:p>
    <w:p>
      <w:pPr>
        <w:spacing w:after="150"/>
      </w:pPr>
      <w:r>
        <w:rPr>
          <w:b w:val="1"/>
          <w:bCs w:val="1"/>
        </w:rPr>
        <w:t xml:space="preserve">报告简介</w:t>
      </w:r>
    </w:p>
    <w:p>
      <w:pPr>
        <w:spacing w:after="150"/>
      </w:pPr>
      <w:r>
        <w:rPr/>
        <w:t xml:space="preserve">泡沫镍是一种性能优良的吸声材料，在高频具有较高的吸声系数;通过吸声结构的设计可以提高其在低频的吸声性能。泡沫镍也是制造镉-镍电池和氢-镍电池的最佳电极材料之一。</w:t>
      </w:r>
    </w:p>
    <w:p>
      <w:pPr>
        <w:spacing w:after="150"/>
      </w:pPr>
      <w:r>
        <w:rPr/>
        <w:t xml:space="preserve">作为中道泰和产业咨询团队的核心成员，我们在新材料产业研究领域积累了二十余年的方法论沉淀与跨行业实践经验。泡沫镍作为一种兼具结构功能性与电化学活性的多孔金属材料，其产业化进程与新能源革命、电子信息升级、航空航天轻量化等国家战略高度耦合。本研究立足于全球产业链重构背景，通过多维视角剖析行业底层逻辑，力图构建兼具战略纵深与实操价值的分析框架。</w:t>
      </w:r>
    </w:p>
    <w:p>
      <w:pPr>
        <w:spacing w:after="150"/>
      </w:pPr>
      <w:r>
        <w:rPr/>
        <w:t xml:space="preserve">本研究以“技术-市场-政策”三元互动为理论基底，重点解构泡沫镍行业三大核心命题：一是材料创新如何突破传统应用场景的物理性能瓶颈;二是全球碳中和目标下产业供需格局的动态平衡机制;三是新材料国产化替代进程中技术标准与产业生态的协同演进路径。研究团队采用中道泰和独创的“产业价值链穿透模型”，从上游原料精炼工艺革新、中游制造技术迭代到下游场景化应用拓展，系统梳理产业发展的关键驱动要素与潜在风险阈值。</w:t>
      </w:r>
    </w:p>
    <w:p>
      <w:pPr>
        <w:spacing w:after="150"/>
      </w:pPr>
      <w:r>
        <w:rPr/>
        <w:t xml:space="preserve">在方法论层面，报告深度融合了材料基因组工程的前沿理念与产业经济学分析工具，既关注晶格结构设计等微观技术参数的产业化转化效率，又强调区域产业集群的协同创新效能。通过绘制泡沫镍技术成熟度曲线与市场渗透率矩阵，为投资者厘清不同发展阶段的价值捕获机遇。研究特别聚焦“十四五”新材料产业政策与“十五五”战略预研的衔接性，预判材料性能标准提升对行业竞争格局的深远影响。</w:t>
      </w:r>
    </w:p>
    <w:p>
      <w:pPr>
        <w:spacing w:after="150"/>
      </w:pPr>
      <w:r>
        <w:rPr/>
        <w:t xml:space="preserve">本报告作为中道泰和新材料产业研究体系的组成部分，延续了“技术可行性-商业可持续性-社会价值性”三位一体的研究范式，为产业参与者提供从技术路线选择、产能布局优化到商业模式创新的决策支持框架。后续章节将逐层展开材料特性分析、制备技术图谱、应用场景解构等核心内容，构建覆盖全产业链的立体研究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镍行业研究单位等公布和提供的大量资料。报告对我国泡沫镍行业的供需状况、发展现状、子行业发展变化等进行了分析，重点分析了国内外泡沫镍行业的发展现状、如何面对行业的发展挑战、行业的发展建议、行业竞争力，以及行业的投资分析和趋势预测等等。报告还综合了泡沫镍行业的整体发展动态，对行业在产品方面提供了参考建议和具体解决办法。报告对于泡沫镍产品生产企业、经销商、行业管理部门以及拟进入该行业的投资者具有重要的参考价值，对于研究我国泡沫镍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泡沫镍相关概述</w:t>
      </w:r>
    </w:p>
    <w:p>
      <w:pPr>
        <w:spacing w:before="75" w:after="0"/>
      </w:pPr>
      <w:r>
        <w:rPr/>
        <w:t xml:space="preserve">第一节 泡沫镍基础概述</w:t>
      </w:r>
    </w:p>
    <w:p>
      <w:pPr>
        <w:spacing w:before="75" w:after="0"/>
      </w:pPr>
      <w:r>
        <w:rPr/>
        <w:t xml:space="preserve">一、泡沫镍特性</w:t>
      </w:r>
    </w:p>
    <w:p>
      <w:pPr>
        <w:spacing w:before="75" w:after="0"/>
      </w:pPr>
      <w:r>
        <w:rPr/>
        <w:t xml:space="preserve">二、泡沫镍生产工艺</w:t>
      </w:r>
    </w:p>
    <w:p>
      <w:pPr>
        <w:spacing w:before="75" w:after="0"/>
      </w:pPr>
      <w:r>
        <w:rPr/>
        <w:t xml:space="preserve">第二节 泡沫镍应用领域分析</w:t>
      </w:r>
    </w:p>
    <w:p>
      <w:pPr>
        <w:spacing w:before="75" w:after="0"/>
      </w:pPr>
      <w:r>
        <w:rPr/>
        <w:t xml:space="preserve">一、电池电极材料</w:t>
      </w:r>
    </w:p>
    <w:p>
      <w:pPr>
        <w:spacing w:before="75" w:after="0"/>
      </w:pPr>
      <w:r>
        <w:rPr/>
        <w:t xml:space="preserve">二、燃料电池</w:t>
      </w:r>
    </w:p>
    <w:p>
      <w:pPr>
        <w:spacing w:before="75" w:after="0"/>
      </w:pPr>
      <w:r>
        <w:rPr/>
        <w:t xml:space="preserve">1、燃料电池的特点</w:t>
      </w:r>
    </w:p>
    <w:p>
      <w:pPr>
        <w:spacing w:before="75" w:after="0"/>
      </w:pPr>
      <w:r>
        <w:rPr/>
        <w:t xml:space="preserve">2、最新燃料电池成果</w:t>
      </w:r>
    </w:p>
    <w:p>
      <w:pPr>
        <w:spacing w:before="75" w:after="0"/>
      </w:pPr>
      <w:r>
        <w:rPr/>
        <w:t xml:space="preserve">三、催化剂材料</w:t>
      </w:r>
    </w:p>
    <w:p>
      <w:pPr>
        <w:spacing w:before="75" w:after="0"/>
      </w:pPr>
      <w:r>
        <w:rPr>
          <w:b w:val="1"/>
          <w:bCs w:val="1"/>
        </w:rPr>
        <w:t xml:space="preserve">第二章 2021-2026年世界泡沫镍行业整体运营状况分析</w:t>
      </w:r>
    </w:p>
    <w:p>
      <w:pPr>
        <w:spacing w:before="75" w:after="0"/>
      </w:pPr>
      <w:r>
        <w:rPr/>
        <w:t xml:space="preserve">第一节 2021-2026年世界泡沫镍行业市场发展格局</w:t>
      </w:r>
    </w:p>
    <w:p>
      <w:pPr>
        <w:spacing w:before="75" w:after="0"/>
      </w:pPr>
      <w:r>
        <w:rPr/>
        <w:t xml:space="preserve">一、世界泡沫镍产业运行特点分析</w:t>
      </w:r>
    </w:p>
    <w:p>
      <w:pPr>
        <w:spacing w:before="75" w:after="0"/>
      </w:pPr>
      <w:r>
        <w:rPr/>
        <w:t xml:space="preserve">二、世界泡沫技术进展</w:t>
      </w:r>
    </w:p>
    <w:p>
      <w:pPr>
        <w:spacing w:before="75" w:after="0"/>
      </w:pPr>
      <w:r>
        <w:rPr/>
        <w:t xml:space="preserve">三、世界泡沫镍市场动态分析</w:t>
      </w:r>
    </w:p>
    <w:p>
      <w:pPr>
        <w:spacing w:before="75" w:after="0"/>
      </w:pPr>
      <w:r>
        <w:rPr/>
        <w:t xml:space="preserve">第二节 2021-2026年世界泡沫镍生产能力主要国家分析</w:t>
      </w:r>
    </w:p>
    <w:p>
      <w:pPr>
        <w:spacing w:before="75" w:after="0"/>
      </w:pPr>
      <w:r>
        <w:rPr/>
        <w:t xml:space="preserve">一、日本</w:t>
      </w:r>
    </w:p>
    <w:p>
      <w:pPr>
        <w:spacing w:before="75" w:after="0"/>
      </w:pPr>
      <w:r>
        <w:rPr/>
        <w:t xml:space="preserve">二、加拿大</w:t>
      </w:r>
    </w:p>
    <w:p>
      <w:pPr>
        <w:spacing w:before="75" w:after="0"/>
      </w:pPr>
      <w:r>
        <w:rPr/>
        <w:t xml:space="preserve">第三节 2026-2031年世界泡沫镍行业发展趋势分析</w:t>
      </w:r>
    </w:p>
    <w:p>
      <w:pPr>
        <w:spacing w:before="75" w:after="0"/>
      </w:pPr>
      <w:r>
        <w:rPr>
          <w:b w:val="1"/>
          <w:bCs w:val="1"/>
        </w:rPr>
        <w:t xml:space="preserve">第三章 2021-2026年中国泡沫镍行业市场发展环境解析</w:t>
      </w:r>
    </w:p>
    <w:p>
      <w:pPr>
        <w:spacing w:before="75" w:after="0"/>
      </w:pPr>
      <w:r>
        <w:rPr/>
        <w:t xml:space="preserve">第一节 2021-2026年中国宏观经济环境分析</w:t>
      </w:r>
    </w:p>
    <w:p>
      <w:pPr>
        <w:spacing w:before="75" w:after="0"/>
      </w:pPr>
      <w:r>
        <w:rPr/>
        <w:t xml:space="preserve">第二节 2021-2026年中国泡沫镍市场政策环境分析</w:t>
      </w:r>
    </w:p>
    <w:p>
      <w:pPr>
        <w:spacing w:before="75" w:after="0"/>
      </w:pPr>
      <w:r>
        <w:rPr/>
        <w:t xml:space="preserve">一、电池用泡沫镍标准</w:t>
      </w:r>
    </w:p>
    <w:p>
      <w:pPr>
        <w:spacing w:before="75" w:after="0"/>
      </w:pPr>
      <w:r>
        <w:rPr/>
        <w:t xml:space="preserve">二、镍氢电池国家扶持政策</w:t>
      </w:r>
    </w:p>
    <w:p>
      <w:pPr>
        <w:spacing w:before="75" w:after="0"/>
      </w:pPr>
      <w:r>
        <w:rPr/>
        <w:t xml:space="preserve">第三节 2021-2026年中国泡沫镍市场技术环境分析</w:t>
      </w:r>
    </w:p>
    <w:p>
      <w:pPr>
        <w:spacing w:before="75" w:after="0"/>
      </w:pPr>
      <w:r>
        <w:rPr>
          <w:b w:val="1"/>
          <w:bCs w:val="1"/>
        </w:rPr>
        <w:t xml:space="preserve">第四章 2021-2026年中国泡沫镍行业市场运行态势剖析</w:t>
      </w:r>
    </w:p>
    <w:p>
      <w:pPr>
        <w:spacing w:before="75" w:after="0"/>
      </w:pPr>
      <w:r>
        <w:rPr/>
        <w:t xml:space="preserve">第一节 2021-2026年中国泡沫镍产业现状综述</w:t>
      </w:r>
    </w:p>
    <w:p>
      <w:pPr>
        <w:spacing w:before="75" w:after="0"/>
      </w:pPr>
      <w:r>
        <w:rPr/>
        <w:t xml:space="preserve">第二节 中国泡沫镍产业重点企业动态分析</w:t>
      </w:r>
    </w:p>
    <w:p>
      <w:pPr>
        <w:spacing w:before="75" w:after="0"/>
      </w:pPr>
      <w:r>
        <w:rPr/>
        <w:t xml:space="preserve">第三节 2021-2026年中国泡沫镍技术新进展</w:t>
      </w:r>
    </w:p>
    <w:p>
      <w:pPr>
        <w:spacing w:before="75" w:after="0"/>
      </w:pPr>
      <w:r>
        <w:rPr/>
        <w:t xml:space="preserve">第四节 2021-2026年中国泡沫镍产业面临的问题</w:t>
      </w:r>
    </w:p>
    <w:p>
      <w:pPr>
        <w:spacing w:before="75" w:after="0"/>
      </w:pPr>
      <w:r>
        <w:rPr>
          <w:b w:val="1"/>
          <w:bCs w:val="1"/>
        </w:rPr>
        <w:t xml:space="preserve">第五章 2021-2026年中国镍钴冶炼所属行业数据监测分析</w:t>
      </w:r>
    </w:p>
    <w:p>
      <w:pPr>
        <w:spacing w:before="75" w:after="0"/>
      </w:pPr>
      <w:r>
        <w:rPr/>
        <w:t xml:space="preserve">第一节 2021-2026年中国镍钴冶炼所属行业规模分析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2021-2026年中国镍钴冶炼所属行业结构分析</w:t>
      </w:r>
    </w:p>
    <w:p>
      <w:pPr>
        <w:spacing w:before="75" w:after="0"/>
      </w:pPr>
      <w:r>
        <w:rPr/>
        <w:t xml:space="preserve">一、企业数量结构分析</w:t>
      </w:r>
    </w:p>
    <w:p>
      <w:pPr>
        <w:spacing w:before="75" w:after="0"/>
      </w:pPr>
      <w:r>
        <w:rPr/>
        <w:t xml:space="preserve">二、销售收入结构分析</w:t>
      </w:r>
    </w:p>
    <w:p>
      <w:pPr>
        <w:spacing w:before="75" w:after="0"/>
      </w:pPr>
      <w:r>
        <w:rPr/>
        <w:t xml:space="preserve">第三节 2021-2026年中国镍钴冶炼所属行业产值分析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2021-2026年中国镍钴冶炼所属行业成本费用分析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2021-2026年中国镍钴冶炼所属行业盈利能力分析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2021-2026年中国泡沫镍业市场运行动态分析</w:t>
      </w:r>
    </w:p>
    <w:p>
      <w:pPr>
        <w:spacing w:before="75" w:after="0"/>
      </w:pPr>
      <w:r>
        <w:rPr/>
        <w:t xml:space="preserve">第一节 2021-2026年中国泡沫镍市场运行特点分析</w:t>
      </w:r>
    </w:p>
    <w:p>
      <w:pPr>
        <w:spacing w:before="75" w:after="0"/>
      </w:pPr>
      <w:r>
        <w:rPr/>
        <w:t xml:space="preserve">第二节 2021-2026年中国泡沫镍市场运行形势剖析</w:t>
      </w:r>
    </w:p>
    <w:p>
      <w:pPr>
        <w:spacing w:before="75" w:after="0"/>
      </w:pPr>
      <w:r>
        <w:rPr/>
        <w:t xml:space="preserve">第三节 2021-2026年中国泡沫镍市场运行状况分析</w:t>
      </w:r>
    </w:p>
    <w:p>
      <w:pPr>
        <w:spacing w:before="75" w:after="0"/>
      </w:pPr>
      <w:r>
        <w:rPr/>
        <w:t xml:space="preserve">一、泡沫镍市场供给情况分析</w:t>
      </w:r>
    </w:p>
    <w:p>
      <w:pPr>
        <w:spacing w:before="75" w:after="0"/>
      </w:pPr>
      <w:r>
        <w:rPr/>
        <w:t xml:space="preserve">二、泡沫镍市场需求情况分析</w:t>
      </w:r>
    </w:p>
    <w:p>
      <w:pPr>
        <w:spacing w:before="75" w:after="0"/>
      </w:pPr>
      <w:r>
        <w:rPr/>
        <w:t xml:space="preserve">三、影响泡沫镍市场供需的因素分析</w:t>
      </w:r>
    </w:p>
    <w:p>
      <w:pPr>
        <w:spacing w:before="75" w:after="0"/>
      </w:pPr>
      <w:r>
        <w:rPr/>
        <w:t xml:space="preserve">第四节 2021-2026年中国泡沫镍市场价格分析</w:t>
      </w:r>
    </w:p>
    <w:p>
      <w:pPr>
        <w:spacing w:before="75" w:after="0"/>
      </w:pPr>
      <w:r>
        <w:rPr/>
        <w:t xml:space="preserve">一、大连镍最新报价</w:t>
      </w:r>
    </w:p>
    <w:p>
      <w:pPr>
        <w:spacing w:before="75" w:after="0"/>
      </w:pPr>
      <w:r>
        <w:rPr/>
        <w:t xml:space="preserve">二、影响泡沫镍市场价格的因素分析</w:t>
      </w:r>
    </w:p>
    <w:p>
      <w:pPr>
        <w:spacing w:before="75" w:after="0"/>
      </w:pPr>
      <w:r>
        <w:rPr/>
        <w:t xml:space="preserve">第五节 2021-2026年中国泡沫镍所属行业进出口贸易分析</w:t>
      </w:r>
    </w:p>
    <w:p>
      <w:pPr>
        <w:spacing w:before="75" w:after="0"/>
      </w:pPr>
      <w:r>
        <w:rPr>
          <w:b w:val="1"/>
          <w:bCs w:val="1"/>
        </w:rPr>
        <w:t xml:space="preserve">第七章 2021-2026年中国泡沫镍重点应用领域—镉镍、氢镍电池市场运行分析</w:t>
      </w:r>
    </w:p>
    <w:p>
      <w:pPr>
        <w:spacing w:before="75" w:after="0"/>
      </w:pPr>
      <w:r>
        <w:rPr/>
        <w:t xml:space="preserve">第一节 镉镍、氢镍电池相关概述</w:t>
      </w:r>
    </w:p>
    <w:p>
      <w:pPr>
        <w:spacing w:before="75" w:after="0"/>
      </w:pPr>
      <w:r>
        <w:rPr/>
        <w:t xml:space="preserve">第二节 中国镉镍、氢镍电池产业动态分析</w:t>
      </w:r>
    </w:p>
    <w:p>
      <w:pPr>
        <w:spacing w:before="75" w:after="0"/>
      </w:pPr>
      <w:r>
        <w:rPr/>
        <w:t xml:space="preserve">第三节 中国镉镍、氢镍电池市场运行状况透析</w:t>
      </w:r>
    </w:p>
    <w:p>
      <w:pPr>
        <w:spacing w:before="75" w:after="0"/>
      </w:pPr>
      <w:r>
        <w:rPr/>
        <w:t xml:space="preserve">第四节 2026-2031年中国镉镍、氢镍电池前景分析</w:t>
      </w:r>
    </w:p>
    <w:p>
      <w:pPr>
        <w:spacing w:before="75" w:after="0"/>
      </w:pPr>
      <w:r>
        <w:rPr>
          <w:b w:val="1"/>
          <w:bCs w:val="1"/>
        </w:rPr>
        <w:t xml:space="preserve">第八章 中国泡沫镍其它重点应用领域透析</w:t>
      </w:r>
    </w:p>
    <w:p>
      <w:pPr>
        <w:spacing w:before="75" w:after="0"/>
      </w:pPr>
      <w:r>
        <w:rPr/>
        <w:t xml:space="preserve">第一节 催化剂材料</w:t>
      </w:r>
    </w:p>
    <w:p>
      <w:pPr>
        <w:spacing w:before="75" w:after="0"/>
      </w:pPr>
      <w:r>
        <w:rPr/>
        <w:t xml:space="preserve">第二节 滤器材料</w:t>
      </w:r>
    </w:p>
    <w:p>
      <w:pPr>
        <w:spacing w:before="75" w:after="0"/>
      </w:pPr>
      <w:r>
        <w:rPr/>
        <w:t xml:space="preserve">第三节 吸音材料</w:t>
      </w:r>
    </w:p>
    <w:p>
      <w:pPr>
        <w:spacing w:before="75" w:after="0"/>
      </w:pPr>
      <w:r>
        <w:rPr>
          <w:b w:val="1"/>
          <w:bCs w:val="1"/>
        </w:rPr>
        <w:t xml:space="preserve">第九章 2021-2026年中国泡沫镍市场竞争格局透析</w:t>
      </w:r>
    </w:p>
    <w:p>
      <w:pPr>
        <w:spacing w:before="75" w:after="0"/>
      </w:pPr>
      <w:r>
        <w:rPr/>
        <w:t xml:space="preserve">第一节 2021-2026年中国泡沫镍市场竞争总况</w:t>
      </w:r>
    </w:p>
    <w:p>
      <w:pPr>
        <w:spacing w:before="75" w:after="0"/>
      </w:pPr>
      <w:r>
        <w:rPr/>
        <w:t xml:space="preserve">第二节 2021-2026年中国镍市场集中度分析</w:t>
      </w:r>
    </w:p>
    <w:p>
      <w:pPr>
        <w:spacing w:before="75" w:after="0"/>
      </w:pPr>
      <w:r>
        <w:rPr/>
        <w:t xml:space="preserve">第三节 2021-2026年中国泡沫镍产业项目分析</w:t>
      </w:r>
    </w:p>
    <w:p>
      <w:pPr>
        <w:spacing w:before="75" w:after="0"/>
      </w:pPr>
      <w:r>
        <w:rPr/>
        <w:t xml:space="preserve">第四节 2026-2031年中国泡沫镍行业竞争趋势分析</w:t>
      </w:r>
    </w:p>
    <w:p>
      <w:pPr>
        <w:spacing w:before="75" w:after="0"/>
      </w:pPr>
      <w:r>
        <w:rPr>
          <w:b w:val="1"/>
          <w:bCs w:val="1"/>
        </w:rPr>
        <w:t xml:space="preserve">第十章 中国泡沫镍优势企业竞争力及关键性数据分析</w:t>
      </w:r>
    </w:p>
    <w:p>
      <w:pPr>
        <w:spacing w:before="75" w:after="0"/>
      </w:pPr>
      <w:r>
        <w:rPr/>
        <w:t xml:space="preserve">第一节 湖南科力远新能源股份有限公司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第二节 浙江华友钴业股份有限公司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第三节 格林美股份有限公司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第四节 贵研铂业股份有限公司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第五节 金川集团</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t xml:space="preserve">第六节 昆山广嘉源新材料有限公司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四、企业运营能力分析</w:t>
      </w:r>
    </w:p>
    <w:p>
      <w:pPr>
        <w:spacing w:before="75" w:after="0"/>
      </w:pPr>
      <w:r>
        <w:rPr>
          <w:b w:val="1"/>
          <w:bCs w:val="1"/>
        </w:rPr>
        <w:t xml:space="preserve">第十一章 2026-2031年中国泡沫镍行业发展趋势与前景展望</w:t>
      </w:r>
    </w:p>
    <w:p>
      <w:pPr>
        <w:spacing w:before="75" w:after="0"/>
      </w:pPr>
      <w:r>
        <w:rPr/>
        <w:t xml:space="preserve">第一节 2026-2031年中国泡沫镍行业发展前景分析</w:t>
      </w:r>
    </w:p>
    <w:p>
      <w:pPr>
        <w:spacing w:before="75" w:after="0"/>
      </w:pPr>
      <w:r>
        <w:rPr/>
        <w:t xml:space="preserve">一、泡沫镍产业前景展望</w:t>
      </w:r>
    </w:p>
    <w:p>
      <w:pPr>
        <w:spacing w:before="75" w:after="0"/>
      </w:pPr>
      <w:r>
        <w:rPr/>
        <w:t xml:space="preserve">二、以泡沫镍为材料电池市场前景分析</w:t>
      </w:r>
    </w:p>
    <w:p>
      <w:pPr>
        <w:spacing w:before="75" w:after="0"/>
      </w:pPr>
      <w:r>
        <w:rPr/>
        <w:t xml:space="preserve">第二节 2026-2031年中国泡沫镍行业发展趋势分析</w:t>
      </w:r>
    </w:p>
    <w:p>
      <w:pPr>
        <w:spacing w:before="75" w:after="0"/>
      </w:pPr>
      <w:r>
        <w:rPr/>
        <w:t xml:space="preserve">一、泡沫镍技术发展趋势</w:t>
      </w:r>
    </w:p>
    <w:p>
      <w:pPr>
        <w:spacing w:before="75" w:after="0"/>
      </w:pPr>
      <w:r>
        <w:rPr/>
        <w:t xml:space="preserve">二、镍氢动力电池行业发展趋势</w:t>
      </w:r>
    </w:p>
    <w:p>
      <w:pPr>
        <w:spacing w:before="75" w:after="0"/>
      </w:pPr>
      <w:r>
        <w:rPr/>
        <w:t xml:space="preserve">三、镍氢电池领域的主要技术发展趋势</w:t>
      </w:r>
    </w:p>
    <w:p>
      <w:pPr>
        <w:spacing w:before="75" w:after="0"/>
      </w:pPr>
      <w:r>
        <w:rPr/>
        <w:t xml:space="preserve">第三节 2026-2031年中国泡沫镍行业市场预测分析</w:t>
      </w:r>
    </w:p>
    <w:p>
      <w:pPr>
        <w:spacing w:before="75" w:after="0"/>
      </w:pPr>
      <w:r>
        <w:rPr/>
        <w:t xml:space="preserve">一、未来中国镍产量预测分析</w:t>
      </w:r>
    </w:p>
    <w:p>
      <w:pPr>
        <w:spacing w:before="75" w:after="0"/>
      </w:pPr>
      <w:r>
        <w:rPr/>
        <w:t xml:space="preserve">二、泡沫镍市场供需情况预测分析</w:t>
      </w:r>
    </w:p>
    <w:p>
      <w:pPr>
        <w:spacing w:before="75" w:after="0"/>
      </w:pPr>
      <w:r>
        <w:rPr/>
        <w:t xml:space="preserve">三、泡沫镍进出口贸易预测分析</w:t>
      </w:r>
    </w:p>
    <w:p>
      <w:pPr>
        <w:spacing w:before="75" w:after="0"/>
      </w:pPr>
      <w:r>
        <w:rPr/>
        <w:t xml:space="preserve">第四节 2026-2031年中国泡沫镍市场盈利预测分析</w:t>
      </w:r>
    </w:p>
    <w:p>
      <w:pPr>
        <w:spacing w:before="75" w:after="0"/>
      </w:pPr>
      <w:r>
        <w:rPr>
          <w:b w:val="1"/>
          <w:bCs w:val="1"/>
        </w:rPr>
        <w:t xml:space="preserve">第十二章 2026-2031年中国泡沫镍行业投资战略研究</w:t>
      </w:r>
    </w:p>
    <w:p>
      <w:pPr>
        <w:spacing w:before="75" w:after="0"/>
      </w:pPr>
      <w:r>
        <w:rPr/>
        <w:t xml:space="preserve">第一节 2026-2031年中国泡沫镍行业投资机会分析</w:t>
      </w:r>
    </w:p>
    <w:p>
      <w:pPr>
        <w:spacing w:before="75" w:after="0"/>
      </w:pPr>
      <w:r>
        <w:rPr/>
        <w:t xml:space="preserve">一、区域投资潜力分析</w:t>
      </w:r>
    </w:p>
    <w:p>
      <w:pPr>
        <w:spacing w:before="75" w:after="0"/>
      </w:pPr>
      <w:r>
        <w:rPr/>
        <w:t xml:space="preserve">二、与产业链相关的投资机会分析</w:t>
      </w:r>
    </w:p>
    <w:p>
      <w:pPr>
        <w:spacing w:before="75" w:after="0"/>
      </w:pPr>
      <w:r>
        <w:rPr/>
        <w:t xml:space="preserve">第二节 2026-2031年中国泡沫镍行业投资风险预警</w:t>
      </w:r>
    </w:p>
    <w:p>
      <w:pPr>
        <w:spacing w:before="75" w:after="0"/>
      </w:pPr>
      <w:r>
        <w:rPr/>
        <w:t xml:space="preserve">一、宏观调控政策风险</w:t>
      </w:r>
    </w:p>
    <w:p>
      <w:pPr>
        <w:spacing w:before="75" w:after="0"/>
      </w:pPr>
      <w:r>
        <w:rPr/>
        <w:t xml:space="preserve">二、市场竞争风险</w:t>
      </w:r>
    </w:p>
    <w:p>
      <w:pPr>
        <w:spacing w:before="75" w:after="0"/>
      </w:pPr>
      <w:r>
        <w:rPr/>
        <w:t xml:space="preserve">三、进退入风险</w:t>
      </w:r>
    </w:p>
    <w:p>
      <w:pPr>
        <w:spacing w:before="75" w:after="0"/>
      </w:pPr>
      <w:r>
        <w:rPr/>
        <w:t xml:space="preserve">四、市场运营机制风险</w:t>
      </w:r>
    </w:p>
    <w:p>
      <w:pPr>
        <w:spacing w:before="75" w:after="0"/>
      </w:pPr>
      <w:r>
        <w:rPr/>
        <w:t xml:space="preserve">第三节 投资建议</w:t>
      </w:r>
    </w:p>
    <w:p>
      <w:pPr>
        <w:spacing w:before="75" w:after="0"/>
      </w:pPr>
      <w:r>
        <w:rPr>
          <w:b w:val="1"/>
          <w:bCs w:val="1"/>
        </w:rPr>
        <w:t xml:space="preserve">图表目录</w:t>
      </w:r>
    </w:p>
    <w:p>
      <w:pPr>
        <w:spacing w:before="75" w:after="0"/>
      </w:pPr>
      <w:r>
        <w:rPr/>
        <w:t xml:space="preserve">图表：2021-2026年中国镍钴冶炼行业企业数量增长趋势图</w:t>
      </w:r>
    </w:p>
    <w:p>
      <w:pPr>
        <w:spacing w:before="75" w:after="0"/>
      </w:pPr>
      <w:r>
        <w:rPr/>
        <w:t xml:space="preserve">图表：2021-2026年中国镍钴冶炼行业亏损企业数量增长趋势图</w:t>
      </w:r>
    </w:p>
    <w:p>
      <w:pPr>
        <w:spacing w:before="75" w:after="0"/>
      </w:pPr>
      <w:r>
        <w:rPr/>
        <w:t xml:space="preserve">图表：2021-2026年中国镍钴冶炼行业从业人数增长趋势图</w:t>
      </w:r>
    </w:p>
    <w:p>
      <w:pPr>
        <w:spacing w:before="75" w:after="0"/>
      </w:pPr>
      <w:r>
        <w:rPr/>
        <w:t xml:space="preserve">图表：2021-2026年中国镍钴冶炼行业资产规模增长趋势图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中国泡沫镍行业发展现状及前景趋势与投资分析研究报告(2026-2031版)</dc:title>
  <dc:description>中国泡沫镍行业发展现状及前景趋势与投资分析研究报告(2026-2031版)</dc:description>
  <dc:subject>中国泡沫镍行业发展现状及前景趋势与投资分析研究报告(2026-2031版)</dc:subject>
  <cp:keywords>研究报告</cp:keywords>
  <cp:category>研究报告</cp:category>
  <cp:lastModifiedBy>北京中道泰和信息咨询有限公司</cp:lastModifiedBy>
  <dcterms:created xsi:type="dcterms:W3CDTF">2026-04-08T16:18:17+08:00</dcterms:created>
  <dcterms:modified xsi:type="dcterms:W3CDTF">2026-04-08T16:18:17+08:00</dcterms:modified>
</cp:coreProperties>
</file>

<file path=docProps/custom.xml><?xml version="1.0" encoding="utf-8"?>
<Properties xmlns="http://schemas.openxmlformats.org/officeDocument/2006/custom-properties" xmlns:vt="http://schemas.openxmlformats.org/officeDocument/2006/docPropsVTypes"/>
</file>