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产教融合产业市场发展分析及发展趋势与投资战略研究报告(2026-2031版)</w:t>
      </w:r>
    </w:p>
    <w:p>
      <w:pPr>
        <w:spacing w:after="150"/>
      </w:pPr>
      <w:r>
        <w:rPr>
          <w:b w:val="1"/>
          <w:bCs w:val="1"/>
        </w:rPr>
        <w:t xml:space="preserve">报告简介</w:t>
      </w:r>
    </w:p>
    <w:p>
      <w:pPr>
        <w:spacing w:after="150"/>
      </w:pPr>
      <w:r>
        <w:rPr/>
        <w:t xml:space="preserve">产教融合是指职业学校根据所设专业积极开办专业产业，把产业与教学密切结合，相互支持，相互促进，把学校办成集人才培养、科学研究、科技服务为一体的产业性经营实体，形成学校与企业浑然一体的办学模式。产教融合是职业教育的重要支撑。产教融合是产业与教育的深度合作，是院校为提高其人才培养质量而与行业企业开展的深度合作。</w:t>
      </w:r>
    </w:p>
    <w:p>
      <w:pPr>
        <w:spacing w:after="150"/>
      </w:pPr>
      <w:r>
        <w:rPr/>
        <w:t xml:space="preserve">未来，产教融合将更加注重深化合作，实现学校与企业的无缝对接，共同培养高素质人才。随着产业的发展和升级，产教融合将不断拓展新的领域和方向，如数字经济、智能制造等。此外，创新模式和机制的不断探索也将推动产教融合的进一步发展。</w:t>
      </w:r>
    </w:p>
    <w:p>
      <w:pPr>
        <w:spacing w:after="150"/>
      </w:pPr>
      <w:r>
        <w:rPr/>
        <w:t xml:space="preserve">产教融合行业的发展前景广阔。随着科技进步和经济转型，社会对具备跨领域知识与技能的复合型人才需求日益旺盛。产教融合通过深化校企合作，能够更好地满足市场需求，培养适应产业发展的人才。未来，产教融合将继续得到政策支持和多方参与，市场规模和影响力将进一步扩大。</w:t>
      </w:r>
    </w:p>
    <w:p>
      <w:pPr>
        <w:spacing w:after="150"/>
      </w:pPr>
      <w:r>
        <w:rPr/>
        <w:t xml:space="preserve">在国家深化现代职业教育体系建设与创新驱动发展战略的双重牵引下，产教融合正从政策导向的协作模式向产业生态重构的核心引擎升级。本报告立足\"十五五\"时期经济社会数字化转型与新型工业化协同推进的宏观背景，以中道泰和原创的\"产业需求-教育供给-技术赋能\"三维分析模型为框架，系统解构产教融合行业的演进逻辑与发展图景。</w:t>
      </w:r>
    </w:p>
    <w:p>
      <w:pPr>
        <w:spacing w:after="150"/>
      </w:pPr>
      <w:r>
        <w:rPr/>
        <w:t xml:space="preserve">当前，产教融合已突破传统校企合作的物理空间局限，向产业链、创新链、人才链的深度耦合跃迁。政策层面，《国家产教融合建设试点实施方案》等纲领性文件的持续落地，标志着行业进入制度性创新的攻坚阶段;市场层面，工业互联网、人工智能等新兴技术的渗透显著重塑产教协同形态，催生虚实联动的实训场景与数据驱动的能力评价体系。然而，利益分配机制不健全、标准体系碎片化、跨区域资源配置失衡等结构性矛盾，仍制约着产教融合生态的可持续发展。</w:t>
      </w:r>
    </w:p>
    <w:p>
      <w:pPr>
        <w:spacing w:after="150"/>
      </w:pPr>
      <w:r>
        <w:rPr/>
        <w:t xml:space="preserve">本报告创新性地引入\"产教价值共生体\"理论视角，聚焦三大核心命题：一是产业变革对技能人才能力模型的颠覆性重构，二是教育供给侧对产业集群升级的响应效率优化，三是技术融合背景下产教资源要素的全球化配置路径。通过绘制产教融合产业图谱与区域热力图，揭示数字经济、绿色制造、高端装备等战略领域对产教协同模式的差异化需求，为地方政府、教育机构及企业主体提供从战略规划到实施落地的系统性解决方案。</w:t>
      </w:r>
    </w:p>
    <w:p>
      <w:pPr>
        <w:spacing w:after="150"/>
      </w:pPr>
      <w:r>
        <w:rPr/>
        <w:t xml:space="preserve">中道泰和产业研究院基于二十余年产业咨询经验，结合百余个产教融合实践案例的深度剖析，提出\"十五五\"期间行业发展的三大跃迁方向：由区域性试点向国家级产业人才枢纽升级，由单一技能培训向全生命周期能力开发转型，由项目制合作向可持续生态共同体进化。本报告旨在为决策者构建前瞻性政策工具箱，为投资者识别产教融合价值链的关键突破点，为从业者提供可复制的创新模式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教融合行业研究单位等公布和提供的大量资料。报告对我国产教融合行业的供需状况、发展现状、子行业发展变化等进行了分析，重点分析了国内外产教融合行业的发展现状、如何面对行业的发展挑战、行业的发展建议、行业竞争力，以及行业的投资分析和趋势预测等等。报告还综合了产教融合行业的整体发展动态，对行业在产品方面提供了参考建议和具体解决办法。报告对于产教融合产品生产企业、经销商、行业管理部门以及拟进入该行业的投资者具有重要的参考价值，对于研究我国产教融合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全球产教融合行业发展情况分析</w:t>
      </w:r>
    </w:p>
    <w:p>
      <w:pPr>
        <w:spacing w:before="75" w:after="0"/>
      </w:pPr>
      <w:r>
        <w:rPr/>
        <w:t xml:space="preserve">第一节 全球产教融合行业分析</w:t>
      </w:r>
    </w:p>
    <w:p>
      <w:pPr>
        <w:spacing w:before="75" w:after="0"/>
      </w:pPr>
      <w:r>
        <w:rPr/>
        <w:t xml:space="preserve">一、全球产教融合行业特点</w:t>
      </w:r>
    </w:p>
    <w:p>
      <w:pPr>
        <w:spacing w:before="75" w:after="0"/>
      </w:pPr>
      <w:r>
        <w:rPr/>
        <w:t xml:space="preserve">二、全球产教融合行业动态</w:t>
      </w:r>
    </w:p>
    <w:p>
      <w:pPr>
        <w:spacing w:before="75" w:after="0"/>
      </w:pPr>
      <w:r>
        <w:rPr/>
        <w:t xml:space="preserve">第二节 全球产教融合市场分析</w:t>
      </w:r>
    </w:p>
    <w:p>
      <w:pPr>
        <w:spacing w:before="75" w:after="0"/>
      </w:pPr>
      <w:r>
        <w:rPr/>
        <w:t xml:space="preserve">一、全球产教融合消费情况</w:t>
      </w:r>
    </w:p>
    <w:p>
      <w:pPr>
        <w:spacing w:before="75" w:after="0"/>
      </w:pPr>
      <w:r>
        <w:rPr/>
        <w:t xml:space="preserve">二、全球产教融合消费结构</w:t>
      </w:r>
    </w:p>
    <w:p>
      <w:pPr>
        <w:spacing w:before="75" w:after="0"/>
      </w:pPr>
      <w:r>
        <w:rPr/>
        <w:t xml:space="preserve">第三节 2021-2026年中外产教融合市场对比</w:t>
      </w:r>
    </w:p>
    <w:p>
      <w:pPr>
        <w:spacing w:before="75" w:after="0"/>
      </w:pPr>
      <w:r>
        <w:rPr>
          <w:b w:val="1"/>
          <w:bCs w:val="1"/>
        </w:rPr>
        <w:t xml:space="preserve">第二章 中国产教融合行业供给情况分析及趋势</w:t>
      </w:r>
    </w:p>
    <w:p>
      <w:pPr>
        <w:spacing w:before="75" w:after="0"/>
      </w:pPr>
      <w:r>
        <w:rPr/>
        <w:t xml:space="preserve">第一节 2021-2026年中国产教融合行业市场供给分析</w:t>
      </w:r>
    </w:p>
    <w:p>
      <w:pPr>
        <w:spacing w:before="75" w:after="0"/>
      </w:pPr>
      <w:r>
        <w:rPr/>
        <w:t xml:space="preserve">一、产教融合整体供给情况分析</w:t>
      </w:r>
    </w:p>
    <w:p>
      <w:pPr>
        <w:spacing w:before="75" w:after="0"/>
      </w:pPr>
      <w:r>
        <w:rPr/>
        <w:t xml:space="preserve">二、产教融合重点区域供给分析</w:t>
      </w:r>
    </w:p>
    <w:p>
      <w:pPr>
        <w:spacing w:before="75" w:after="0"/>
      </w:pPr>
      <w:r>
        <w:rPr/>
        <w:t xml:space="preserve">第二节 产教融合行业供给关系因素分析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2026-2031年中国产教融合行业市场供给趋势</w:t>
      </w:r>
    </w:p>
    <w:p>
      <w:pPr>
        <w:spacing w:before="75" w:after="0"/>
      </w:pPr>
      <w:r>
        <w:rPr/>
        <w:t xml:space="preserve">一、产教融合整体供给情况趋势分析</w:t>
      </w:r>
    </w:p>
    <w:p>
      <w:pPr>
        <w:spacing w:before="75" w:after="0"/>
      </w:pPr>
      <w:r>
        <w:rPr/>
        <w:t xml:space="preserve">二、产教融合重点区域供给趋势分析</w:t>
      </w:r>
    </w:p>
    <w:p>
      <w:pPr>
        <w:spacing w:before="75" w:after="0"/>
      </w:pPr>
      <w:r>
        <w:rPr/>
        <w:t xml:space="preserve">三、影响未来产教融合供给的因素分析</w:t>
      </w:r>
    </w:p>
    <w:p>
      <w:pPr>
        <w:spacing w:before="75" w:after="0"/>
      </w:pPr>
      <w:r>
        <w:rPr>
          <w:b w:val="1"/>
          <w:bCs w:val="1"/>
        </w:rPr>
        <w:t xml:space="preserve">第三章 信息社会下产教融合行业宏观经济环境分析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2021-2026年中国产教融合行业发展概况</w:t>
      </w:r>
    </w:p>
    <w:p>
      <w:pPr>
        <w:spacing w:before="75" w:after="0"/>
      </w:pPr>
      <w:r>
        <w:rPr/>
        <w:t xml:space="preserve">第一节 2021-2026年中国产教融合行业发展态势分析</w:t>
      </w:r>
    </w:p>
    <w:p>
      <w:pPr>
        <w:spacing w:before="75" w:after="0"/>
      </w:pPr>
      <w:r>
        <w:rPr/>
        <w:t xml:space="preserve">第二节 2021-2026年中国产教融合行业发展特点分析</w:t>
      </w:r>
    </w:p>
    <w:p>
      <w:pPr>
        <w:spacing w:before="75" w:after="0"/>
      </w:pPr>
      <w:r>
        <w:rPr/>
        <w:t xml:space="preserve">第三节 2021-2026年中国产教融合行业市场供需分析</w:t>
      </w:r>
    </w:p>
    <w:p>
      <w:pPr>
        <w:spacing w:before="75" w:after="0"/>
      </w:pPr>
      <w:r>
        <w:rPr>
          <w:b w:val="1"/>
          <w:bCs w:val="1"/>
        </w:rPr>
        <w:t xml:space="preserve">第五章 2021-2026年中国产教融合行业整体运行状况</w:t>
      </w:r>
    </w:p>
    <w:p>
      <w:pPr>
        <w:spacing w:before="75" w:after="0"/>
      </w:pPr>
      <w:r>
        <w:rPr/>
        <w:t xml:space="preserve">第一节 2021-2026年产教融合行业盈利能力分析</w:t>
      </w:r>
    </w:p>
    <w:p>
      <w:pPr>
        <w:spacing w:before="75" w:after="0"/>
      </w:pPr>
      <w:r>
        <w:rPr/>
        <w:t xml:space="preserve">第二节 2021-2026年产教融合行业偿债能力分析</w:t>
      </w:r>
    </w:p>
    <w:p>
      <w:pPr>
        <w:spacing w:before="75" w:after="0"/>
      </w:pPr>
      <w:r>
        <w:rPr/>
        <w:t xml:space="preserve">第三节 2021-2026年产教融合行业营运能力分析</w:t>
      </w:r>
    </w:p>
    <w:p>
      <w:pPr>
        <w:spacing w:before="75" w:after="0"/>
      </w:pPr>
      <w:r>
        <w:rPr>
          <w:b w:val="1"/>
          <w:bCs w:val="1"/>
        </w:rPr>
        <w:t xml:space="preserve">第六章 2021-2026年中国产教融合行业竞争情况分析</w:t>
      </w:r>
    </w:p>
    <w:p>
      <w:pPr>
        <w:spacing w:before="75" w:after="0"/>
      </w:pPr>
      <w:r>
        <w:rPr/>
        <w:t xml:space="preserve">第一节 产教融合行业经济指标分析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产教融合行业竞争结构分析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2026-2031年中国产教融合行业市场竞争策略展望分析</w:t>
      </w:r>
    </w:p>
    <w:p>
      <w:pPr>
        <w:spacing w:before="75" w:after="0"/>
      </w:pPr>
      <w:r>
        <w:rPr/>
        <w:t xml:space="preserve">一、产教融合行业市场竞争趋势分析</w:t>
      </w:r>
    </w:p>
    <w:p>
      <w:pPr>
        <w:spacing w:before="75" w:after="0"/>
      </w:pPr>
      <w:r>
        <w:rPr/>
        <w:t xml:space="preserve">二、产教融合行业市场竞争格局展望分析</w:t>
      </w:r>
    </w:p>
    <w:p>
      <w:pPr>
        <w:spacing w:before="75" w:after="0"/>
      </w:pPr>
      <w:r>
        <w:rPr/>
        <w:t xml:space="preserve">三、产教融合行业市场竞争策略分析</w:t>
      </w:r>
    </w:p>
    <w:p>
      <w:pPr>
        <w:spacing w:before="75" w:after="0"/>
      </w:pPr>
      <w:r>
        <w:rPr>
          <w:b w:val="1"/>
          <w:bCs w:val="1"/>
        </w:rPr>
        <w:t xml:space="preserve">第七章 2026-2031年产教融合行业投资价值及行业发展预测</w:t>
      </w:r>
    </w:p>
    <w:p>
      <w:pPr>
        <w:spacing w:before="75" w:after="0"/>
      </w:pPr>
      <w:r>
        <w:rPr/>
        <w:t xml:space="preserve">第一节 2026-2031年产教融合行业成长性分析</w:t>
      </w:r>
    </w:p>
    <w:p>
      <w:pPr>
        <w:spacing w:before="75" w:after="0"/>
      </w:pPr>
      <w:r>
        <w:rPr/>
        <w:t xml:space="preserve">第二节 2026-2031年产教融合行业经营能力分析</w:t>
      </w:r>
    </w:p>
    <w:p>
      <w:pPr>
        <w:spacing w:before="75" w:after="0"/>
      </w:pPr>
      <w:r>
        <w:rPr/>
        <w:t xml:space="preserve">第三节 2026-2031年产教融合行业盈利能力分析</w:t>
      </w:r>
    </w:p>
    <w:p>
      <w:pPr>
        <w:spacing w:before="75" w:after="0"/>
      </w:pPr>
      <w:r>
        <w:rPr/>
        <w:t xml:space="preserve">第四节 2026-2031年产教融合行业偿债能力分析</w:t>
      </w:r>
    </w:p>
    <w:p>
      <w:pPr>
        <w:spacing w:before="75" w:after="0"/>
      </w:pPr>
      <w:r>
        <w:rPr/>
        <w:t xml:space="preserve">第五节 2026-2031年我国产教融合行业总资产预测</w:t>
      </w:r>
    </w:p>
    <w:p>
      <w:pPr>
        <w:spacing w:before="75" w:after="0"/>
      </w:pPr>
      <w:r>
        <w:rPr>
          <w:b w:val="1"/>
          <w:bCs w:val="1"/>
        </w:rPr>
        <w:t xml:space="preserve">第八章 2021-2026年中国产教融合产业行业重点区域运行分析</w:t>
      </w:r>
    </w:p>
    <w:p>
      <w:pPr>
        <w:spacing w:before="75" w:after="0"/>
      </w:pPr>
      <w:r>
        <w:rPr/>
        <w:t xml:space="preserve">第一节 2021-2026年华东地区产教融合产业行业运行情况</w:t>
      </w:r>
    </w:p>
    <w:p>
      <w:pPr>
        <w:spacing w:before="75" w:after="0"/>
      </w:pPr>
      <w:r>
        <w:rPr/>
        <w:t xml:space="preserve">第二节 2021-2026年华南地区产教融合产业行业运行情况</w:t>
      </w:r>
    </w:p>
    <w:p>
      <w:pPr>
        <w:spacing w:before="75" w:after="0"/>
      </w:pPr>
      <w:r>
        <w:rPr/>
        <w:t xml:space="preserve">第三节 2021-2026年华中地区产教融合产业行业运行情况</w:t>
      </w:r>
    </w:p>
    <w:p>
      <w:pPr>
        <w:spacing w:before="75" w:after="0"/>
      </w:pPr>
      <w:r>
        <w:rPr/>
        <w:t xml:space="preserve">第四节 2021-2026年华北地区产教融合产业行业运行情况</w:t>
      </w:r>
    </w:p>
    <w:p>
      <w:pPr>
        <w:spacing w:before="75" w:after="0"/>
      </w:pPr>
      <w:r>
        <w:rPr/>
        <w:t xml:space="preserve">第五节 2021-2026年西北地区产教融合产业行业运行情况</w:t>
      </w:r>
    </w:p>
    <w:p>
      <w:pPr>
        <w:spacing w:before="75" w:after="0"/>
      </w:pPr>
      <w:r>
        <w:rPr/>
        <w:t xml:space="preserve">第六节 2021-2026年西南地区产教融合产业行业运行情况</w:t>
      </w:r>
    </w:p>
    <w:p>
      <w:pPr>
        <w:spacing w:before="75" w:after="0"/>
      </w:pPr>
      <w:r>
        <w:rPr/>
        <w:t xml:space="preserve">第七节 2021-2026年东北地区产教融合产业行业运行情况</w:t>
      </w:r>
    </w:p>
    <w:p>
      <w:pPr>
        <w:spacing w:before="75" w:after="0"/>
      </w:pPr>
      <w:r>
        <w:rPr/>
        <w:t xml:space="preserve">第八节 主要省市集中度及竞争力分析</w:t>
      </w:r>
    </w:p>
    <w:p>
      <w:pPr>
        <w:spacing w:before="75" w:after="0"/>
      </w:pPr>
      <w:r>
        <w:rPr>
          <w:b w:val="1"/>
          <w:bCs w:val="1"/>
        </w:rPr>
        <w:t xml:space="preserve">第九章 2021-2026年中国产教融合行业重点企业竞争力分析</w:t>
      </w:r>
    </w:p>
    <w:p>
      <w:pPr>
        <w:spacing w:before="75" w:after="0"/>
      </w:pPr>
      <w:r>
        <w:rPr/>
        <w:t xml:space="preserve">第一节 科大讯飞股份有限公司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上海复旦微电子股份公司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中国建设银行股份有限公司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天津汽车模具股份有限公司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浙江华海药业股份有限公司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新大陆数字技术股份有限公司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广州白云电器设备股份有限公司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歌尔股份有限公司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公牛集团股份有限公司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浙江吉利控股集团有限公司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2026-2031年中国产教融合行业消费市场分析</w:t>
      </w:r>
    </w:p>
    <w:p>
      <w:pPr>
        <w:spacing w:before="75" w:after="0"/>
      </w:pPr>
      <w:r>
        <w:rPr/>
        <w:t xml:space="preserve">第一节 产教融合市场消费需求分析</w:t>
      </w:r>
    </w:p>
    <w:p>
      <w:pPr>
        <w:spacing w:before="75" w:after="0"/>
      </w:pPr>
      <w:r>
        <w:rPr/>
        <w:t xml:space="preserve">一、产教融合市场的消费需求变化</w:t>
      </w:r>
    </w:p>
    <w:p>
      <w:pPr>
        <w:spacing w:before="75" w:after="0"/>
      </w:pPr>
      <w:r>
        <w:rPr/>
        <w:t xml:space="preserve">二、产教融合行业的需求情况分析</w:t>
      </w:r>
    </w:p>
    <w:p>
      <w:pPr>
        <w:spacing w:before="75" w:after="0"/>
      </w:pPr>
      <w:r>
        <w:rPr/>
        <w:t xml:space="preserve">三、2021-2026年产教融合品牌市场消费需求分析</w:t>
      </w:r>
    </w:p>
    <w:p>
      <w:pPr>
        <w:spacing w:before="75" w:after="0"/>
      </w:pPr>
      <w:r>
        <w:rPr/>
        <w:t xml:space="preserve">第二节 产教融合消费市场状况分析</w:t>
      </w:r>
    </w:p>
    <w:p>
      <w:pPr>
        <w:spacing w:before="75" w:after="0"/>
      </w:pPr>
      <w:r>
        <w:rPr/>
        <w:t xml:space="preserve">一、产教融合行业消费特点</w:t>
      </w:r>
    </w:p>
    <w:p>
      <w:pPr>
        <w:spacing w:before="75" w:after="0"/>
      </w:pPr>
      <w:r>
        <w:rPr/>
        <w:t xml:space="preserve">二、产教融合行业消费方式分析</w:t>
      </w:r>
    </w:p>
    <w:p>
      <w:pPr>
        <w:spacing w:before="75" w:after="0"/>
      </w:pPr>
      <w:r>
        <w:rPr/>
        <w:t xml:space="preserve">三、产教融合行业消费结构分析</w:t>
      </w:r>
    </w:p>
    <w:p>
      <w:pPr>
        <w:spacing w:before="75" w:after="0"/>
      </w:pPr>
      <w:r>
        <w:rPr/>
        <w:t xml:space="preserve">四、产教融合行业消费的市场变化</w:t>
      </w:r>
    </w:p>
    <w:p>
      <w:pPr>
        <w:spacing w:before="75" w:after="0"/>
      </w:pPr>
      <w:r>
        <w:rPr/>
        <w:t xml:space="preserve">五、产教融合市场的消费方向</w:t>
      </w:r>
    </w:p>
    <w:p>
      <w:pPr>
        <w:spacing w:before="75" w:after="0"/>
      </w:pPr>
      <w:r>
        <w:rPr/>
        <w:t xml:space="preserve">第三节 产教融合行业产品的品牌市场调查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五、产教融合行业品牌忠诚度调查</w:t>
      </w:r>
    </w:p>
    <w:p>
      <w:pPr>
        <w:spacing w:before="75" w:after="0"/>
      </w:pPr>
      <w:r>
        <w:rPr/>
        <w:t xml:space="preserve">六、产教融合行业品牌市场占有率调查</w:t>
      </w:r>
    </w:p>
    <w:p>
      <w:pPr>
        <w:spacing w:before="75" w:after="0"/>
      </w:pPr>
      <w:r>
        <w:rPr/>
        <w:t xml:space="preserve">七、消费者的消费理念调研</w:t>
      </w:r>
    </w:p>
    <w:p>
      <w:pPr>
        <w:spacing w:before="75" w:after="0"/>
      </w:pPr>
      <w:r>
        <w:rPr>
          <w:b w:val="1"/>
          <w:bCs w:val="1"/>
        </w:rPr>
        <w:t xml:space="preserve">第十一章 中国产教融合行业投资策略分析</w:t>
      </w:r>
    </w:p>
    <w:p>
      <w:pPr>
        <w:spacing w:before="75" w:after="0"/>
      </w:pPr>
      <w:r>
        <w:rPr/>
        <w:t xml:space="preserve">第一节 2021-2026年中国产教融合行业投资环境分析</w:t>
      </w:r>
    </w:p>
    <w:p>
      <w:pPr>
        <w:spacing w:before="75" w:after="0"/>
      </w:pPr>
      <w:r>
        <w:rPr/>
        <w:t xml:space="preserve">第二节 2021-2026年中国产教融合行业投资收益分析</w:t>
      </w:r>
    </w:p>
    <w:p>
      <w:pPr>
        <w:spacing w:before="75" w:after="0"/>
      </w:pPr>
      <w:r>
        <w:rPr/>
        <w:t xml:space="preserve">第三节 2021-2026年中国产教融合行业产品投资方向</w:t>
      </w:r>
    </w:p>
    <w:p>
      <w:pPr>
        <w:spacing w:before="75" w:after="0"/>
      </w:pPr>
      <w:r>
        <w:rPr/>
        <w:t xml:space="preserve">第四节 2026-2031年中国产教融合行业投资收益预测</w:t>
      </w:r>
    </w:p>
    <w:p>
      <w:pPr>
        <w:spacing w:before="75" w:after="0"/>
      </w:pPr>
      <w:r>
        <w:rPr/>
        <w:t xml:space="preserve">一、2026-2031年中国产教融合行业利润总额预测</w:t>
      </w:r>
    </w:p>
    <w:p>
      <w:pPr>
        <w:spacing w:before="75" w:after="0"/>
      </w:pPr>
      <w:r>
        <w:rPr/>
        <w:t xml:space="preserve">二、2026-2031年中国产教融合行业总资产预测</w:t>
      </w:r>
    </w:p>
    <w:p>
      <w:pPr>
        <w:spacing w:before="75" w:after="0"/>
      </w:pPr>
      <w:r>
        <w:rPr>
          <w:b w:val="1"/>
          <w:bCs w:val="1"/>
        </w:rPr>
        <w:t xml:space="preserve">第十二章 中国产教融合行业投资风险分析</w:t>
      </w:r>
    </w:p>
    <w:p>
      <w:pPr>
        <w:spacing w:before="75" w:after="0"/>
      </w:pPr>
      <w:r>
        <w:rPr/>
        <w:t xml:space="preserve">第一节 中国产教融合行业内部风险分析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中国产教融合行业外部风险分析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产教融合行业发展趋势与投资战略研究</w:t>
      </w:r>
    </w:p>
    <w:p>
      <w:pPr>
        <w:spacing w:before="75" w:after="0"/>
      </w:pPr>
      <w:r>
        <w:rPr/>
        <w:t xml:space="preserve">第一节 产教融合市场发展潜力分析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产教融合行业发展趋势分析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产教融合行业发展战略研究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2026-2031年产教融合行业市场策略分析</w:t>
      </w:r>
    </w:p>
    <w:p>
      <w:pPr>
        <w:spacing w:before="75" w:after="0"/>
      </w:pPr>
      <w:r>
        <w:rPr/>
        <w:t xml:space="preserve">第一节 产教融合行业营销策略分析及建议</w:t>
      </w:r>
    </w:p>
    <w:p>
      <w:pPr>
        <w:spacing w:before="75" w:after="0"/>
      </w:pPr>
      <w:r>
        <w:rPr/>
        <w:t xml:space="preserve">一、产教融合行业营销模式</w:t>
      </w:r>
    </w:p>
    <w:p>
      <w:pPr>
        <w:spacing w:before="75" w:after="0"/>
      </w:pPr>
      <w:r>
        <w:rPr/>
        <w:t xml:space="preserve">二、产教融合行业营销策略</w:t>
      </w:r>
    </w:p>
    <w:p>
      <w:pPr>
        <w:spacing w:before="75" w:after="0"/>
      </w:pPr>
      <w:r>
        <w:rPr/>
        <w:t xml:space="preserve">三、外销与内销优势分析</w:t>
      </w:r>
    </w:p>
    <w:p>
      <w:pPr>
        <w:spacing w:before="75" w:after="0"/>
      </w:pPr>
      <w:r>
        <w:rPr/>
        <w:t xml:space="preserve">第二节 产教融合行业企业经营发展分析及建议</w:t>
      </w:r>
    </w:p>
    <w:p>
      <w:pPr>
        <w:spacing w:before="75" w:after="0"/>
      </w:pPr>
      <w:r>
        <w:rPr/>
        <w:t xml:space="preserve">一、产教融合行业经营模式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图表：产教融合产业链分析</w:t>
      </w:r>
    </w:p>
    <w:p>
      <w:pPr>
        <w:spacing w:before="75" w:after="0"/>
      </w:pPr>
      <w:r>
        <w:rPr/>
        <w:t xml:space="preserve">图表：国际产教融合市场规模</w:t>
      </w:r>
    </w:p>
    <w:p>
      <w:pPr>
        <w:spacing w:before="75" w:after="0"/>
      </w:pPr>
      <w:r>
        <w:rPr/>
        <w:t xml:space="preserve">图表：国际产教融合生命周期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图表：2021-2026年中国产教融合市场规模</w:t>
      </w:r>
    </w:p>
    <w:p>
      <w:pPr>
        <w:spacing w:before="75" w:after="0"/>
      </w:pPr>
      <w:r>
        <w:rPr/>
        <w:t xml:space="preserve">图表：2021-2026年我国产教融合需求情况</w:t>
      </w:r>
    </w:p>
    <w:p>
      <w:pPr>
        <w:spacing w:before="75" w:after="0"/>
      </w:pPr>
      <w:r>
        <w:rPr/>
        <w:t xml:space="preserve">图表：2026-2031年中国产教融合市场规模预测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产教融合产业市场发展分析及发展趋势与投资战略研究报告(2026-2031版)</dc:title>
  <dc:description>产教融合产业市场发展分析及发展趋势与投资战略研究报告(2026-2031版)</dc:description>
  <dc:subject>产教融合产业市场发展分析及发展趋势与投资战略研究报告(2026-2031版)</dc:subject>
  <cp:keywords>研究报告</cp:keywords>
  <cp:category>研究报告</cp:category>
  <cp:lastModifiedBy>北京中道泰和信息咨询有限公司</cp:lastModifiedBy>
  <dcterms:created xsi:type="dcterms:W3CDTF">2026-04-08T16:21:50+08:00</dcterms:created>
  <dcterms:modified xsi:type="dcterms:W3CDTF">2026-04-08T16:21:50+08:00</dcterms:modified>
</cp:coreProperties>
</file>

<file path=docProps/custom.xml><?xml version="1.0" encoding="utf-8"?>
<Properties xmlns="http://schemas.openxmlformats.org/officeDocument/2006/custom-properties" xmlns:vt="http://schemas.openxmlformats.org/officeDocument/2006/docPropsVTypes"/>
</file>