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中国泳装行业市场发展分析及前景预测研究报告(2026-2031版)</w:t>
      </w:r>
    </w:p>
    <w:p>
      <w:pPr>
        <w:spacing w:after="150"/>
      </w:pPr>
      <w:r>
        <w:rPr>
          <w:b w:val="1"/>
          <w:bCs w:val="1"/>
        </w:rPr>
        <w:t xml:space="preserve">报告简介</w:t>
      </w:r>
    </w:p>
    <w:p>
      <w:pPr>
        <w:spacing w:after="150"/>
      </w:pPr>
      <w:r>
        <w:rPr/>
        <w:t xml:space="preserve">泳装是专为水上活动设计的服装，通常用于游泳、冲浪、潜水等运动场景以及海滩度假等休闲场合。它具有独特的功能性特点，面料多采用速干、防水、抗氯等材质，能够快速排出身体表面的水分，保持穿着者在水中的舒适感，同时具备一定的弹性，贴合身体曲线，便于在水中活动。泳装的款式多样，包括连体泳衣、分体泳装、比基尼等多种形式，满足不同人群的审美需求和使用场景，其设计融合了时尚与实用元素，既注重功能性，又兼顾美观性。</w:t>
      </w:r>
    </w:p>
    <w:p>
      <w:pPr>
        <w:spacing w:after="150"/>
      </w:pPr>
      <w:r>
        <w:rPr/>
        <w:t xml:space="preserve">泳装行业的发展对推动水上运动的普及具有重要意义。随着人们生活水平的提高和健康意识的增强，越来越多的人参与到游泳、冲浪等水上运动中来。泳装作为参与这些运动的必备装备，其丰富多样的产品选择和不断更新的款式设计，能够激发人们参与水上运动的兴趣，降低运动的门槛，让更多人愿意尝试并长期坚持水上运动，从而促进全民健身事业的发展，提升人们的健康水平和生活质量，同时也有助于培养水上运动的专业人才，推动相关运动项目在竞技层面的发展。</w:t>
      </w:r>
    </w:p>
    <w:p>
      <w:pPr>
        <w:spacing w:after="150"/>
      </w:pPr>
      <w:r>
        <w:rPr/>
        <w:t xml:space="preserve">泳装行业研究报告中的泳装行业数据分析以权威的国家统计数据为基础，采用宏观和微观相结合的分析方式，利用科学的统计分析方法，在描述行业概貌的同时，对泳装行业进行细化分析，重点企业状况等。报告中主要运用图表及表格方式，直观地阐明了行业的经济类型构成、规模构成、经营效益比较、供需状况等，是企业了解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行业研究单位等公布和提供的大量资料。报告对我国泳装行业的供需状况、发展现状、子行业发展变化等进行了分析，重点分析了国内外泳装行业的发展现状、如何面对行业的发展挑战、行业的发展建议、行业竞争力，以及行业的投资分析和趋势预测等等。报告还综合了泳装行业的整体发展动态，对行业在产品方面提供了参考建议和具体解决办法。报告对于泳装产品生产企业、经销商、行业管理部门以及拟进入该行业的投资者具有重要的参考价值，对于研究我国泳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泳装行业发展概述</w:t>
      </w:r>
    </w:p>
    <w:p>
      <w:pPr>
        <w:spacing w:before="75" w:after="0"/>
      </w:pPr>
      <w:r>
        <w:rPr/>
        <w:t xml:space="preserve">第一节 泳装的概念</w:t>
      </w:r>
    </w:p>
    <w:p>
      <w:pPr>
        <w:spacing w:before="75" w:after="0"/>
      </w:pPr>
      <w:r>
        <w:rPr/>
        <w:t xml:space="preserve">一、泳装的定义</w:t>
      </w:r>
    </w:p>
    <w:p>
      <w:pPr>
        <w:spacing w:before="75" w:after="0"/>
      </w:pPr>
      <w:r>
        <w:rPr/>
        <w:t xml:space="preserve">二、泳装的应用</w:t>
      </w:r>
    </w:p>
    <w:p>
      <w:pPr>
        <w:spacing w:before="75" w:after="0"/>
      </w:pPr>
      <w:r>
        <w:rPr/>
        <w:t xml:space="preserve">三、泳装在国民经济中的地位</w:t>
      </w:r>
    </w:p>
    <w:p>
      <w:pPr>
        <w:spacing w:before="75" w:after="0"/>
      </w:pPr>
      <w:r>
        <w:rPr/>
        <w:t xml:space="preserve">第二节 我国泳装市场概况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中国泳装行业整体运行现状分析</w:t>
      </w:r>
    </w:p>
    <w:p>
      <w:pPr>
        <w:spacing w:before="75" w:after="0"/>
      </w:pPr>
      <w:r>
        <w:rPr/>
        <w:t xml:space="preserve">第一节 泳装行业产业链概况</w:t>
      </w:r>
    </w:p>
    <w:p>
      <w:pPr>
        <w:spacing w:before="75" w:after="0"/>
      </w:pPr>
      <w:r>
        <w:rPr/>
        <w:t xml:space="preserve">一、泳装行业上游发展现状</w:t>
      </w:r>
    </w:p>
    <w:p>
      <w:pPr>
        <w:spacing w:before="75" w:after="0"/>
      </w:pPr>
      <w:r>
        <w:rPr/>
        <w:t xml:space="preserve">二、泳装行业上游发展趋势</w:t>
      </w:r>
    </w:p>
    <w:p>
      <w:pPr>
        <w:spacing w:before="75" w:after="0"/>
      </w:pPr>
      <w:r>
        <w:rPr/>
        <w:t xml:space="preserve">三、泳装行业下游发展现状</w:t>
      </w:r>
    </w:p>
    <w:p>
      <w:pPr>
        <w:spacing w:before="75" w:after="0"/>
      </w:pPr>
      <w:r>
        <w:rPr/>
        <w:t xml:space="preserve">四、泳装行业下游发展趋势</w:t>
      </w:r>
    </w:p>
    <w:p>
      <w:pPr>
        <w:spacing w:before="75" w:after="0"/>
      </w:pPr>
      <w:r>
        <w:rPr/>
        <w:t xml:space="preserve">第二节 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2021-2026年国内泳装行业发展现状</w:t>
      </w:r>
    </w:p>
    <w:p>
      <w:pPr>
        <w:spacing w:before="75" w:after="0"/>
      </w:pPr>
      <w:r>
        <w:rPr/>
        <w:t xml:space="preserve">一、泳装行业产销状况分析</w:t>
      </w:r>
    </w:p>
    <w:p>
      <w:pPr>
        <w:spacing w:before="75" w:after="0"/>
      </w:pPr>
      <w:r>
        <w:rPr/>
        <w:t xml:space="preserve">二、泳装行业市场盈利能力分析</w:t>
      </w:r>
    </w:p>
    <w:p>
      <w:pPr>
        <w:spacing w:before="75" w:after="0"/>
      </w:pPr>
      <w:r>
        <w:rPr>
          <w:b w:val="1"/>
          <w:bCs w:val="1"/>
        </w:rPr>
        <w:t xml:space="preserve">第四章 泳装行业区域市场分析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中国泳装行业市场竞争分析</w:t>
      </w:r>
    </w:p>
    <w:p>
      <w:pPr>
        <w:spacing w:before="75" w:after="0"/>
      </w:pPr>
      <w:r>
        <w:rPr/>
        <w:t xml:space="preserve">第一节 泳装行业上下游市场分析</w:t>
      </w:r>
    </w:p>
    <w:p>
      <w:pPr>
        <w:spacing w:before="75" w:after="0"/>
      </w:pPr>
      <w:r>
        <w:rPr/>
        <w:t xml:space="preserve">一、泳装行业产业链简介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泳装行业市场供需分析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泳装行业竞争力分析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泳装行业市场集中度分析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2021-2026年中国泳装行业竞争格局分析</w:t>
      </w:r>
    </w:p>
    <w:p>
      <w:pPr>
        <w:spacing w:before="75" w:after="0"/>
      </w:pPr>
      <w:r>
        <w:rPr/>
        <w:t xml:space="preserve">第一节 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2021-2026年泳装行业竞争格局分析</w:t>
      </w:r>
    </w:p>
    <w:p>
      <w:pPr>
        <w:spacing w:before="75" w:after="0"/>
      </w:pPr>
      <w:r>
        <w:rPr/>
        <w:t xml:space="preserve">一、国内外泳装竞争分析</w:t>
      </w:r>
    </w:p>
    <w:p>
      <w:pPr>
        <w:spacing w:before="75" w:after="0"/>
      </w:pPr>
      <w:r>
        <w:rPr/>
        <w:t xml:space="preserve">二、我国泳装市场竞争分析</w:t>
      </w:r>
    </w:p>
    <w:p>
      <w:pPr>
        <w:spacing w:before="75" w:after="0"/>
      </w:pPr>
      <w:r>
        <w:rPr/>
        <w:t xml:space="preserve">三、国内主要泳装企业动向</w:t>
      </w:r>
    </w:p>
    <w:p>
      <w:pPr>
        <w:spacing w:before="75" w:after="0"/>
      </w:pPr>
      <w:r>
        <w:rPr/>
        <w:t xml:space="preserve">四、国内行业竞争趋势发展分析</w:t>
      </w:r>
    </w:p>
    <w:p>
      <w:pPr>
        <w:spacing w:before="75" w:after="0"/>
      </w:pPr>
      <w:r>
        <w:rPr>
          <w:b w:val="1"/>
          <w:bCs w:val="1"/>
        </w:rPr>
        <w:t xml:space="preserve">第七章 2021-2026年泳装行业企业竞争格局分析</w:t>
      </w:r>
    </w:p>
    <w:p>
      <w:pPr>
        <w:spacing w:before="75" w:after="0"/>
      </w:pPr>
      <w:r>
        <w:rPr/>
        <w:t xml:space="preserve">第一节 英国pentland集团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泉州克拉克体育用品有限公司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英发(上海)服饰有限公司​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迪卡侬集团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北京天邦安信服饰有限公司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兴城市三奇制衣有限公司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​浩沙国际有限公司​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​seafolly pty ltd​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kering集团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未来泳装行业发展预测分析</w:t>
      </w:r>
    </w:p>
    <w:p>
      <w:pPr>
        <w:spacing w:before="75" w:after="0"/>
      </w:pPr>
      <w:r>
        <w:rPr/>
        <w:t xml:space="preserve">第一节 2026-2031年泳装行业市场预测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2026-2031年中国泳装行业供需预测</w:t>
      </w:r>
    </w:p>
    <w:p>
      <w:pPr>
        <w:spacing w:before="75" w:after="0"/>
      </w:pPr>
      <w:r>
        <w:rPr/>
        <w:t xml:space="preserve">一、中国泳装供给预测</w:t>
      </w:r>
    </w:p>
    <w:p>
      <w:pPr>
        <w:spacing w:before="75" w:after="0"/>
      </w:pPr>
      <w:r>
        <w:rPr/>
        <w:t xml:space="preserve">二、中国泳装需求预测</w:t>
      </w:r>
    </w:p>
    <w:p>
      <w:pPr>
        <w:spacing w:before="75" w:after="0"/>
      </w:pPr>
      <w:r>
        <w:rPr/>
        <w:t xml:space="preserve">三、中国泳装供需平衡预测</w:t>
      </w:r>
    </w:p>
    <w:p>
      <w:pPr>
        <w:spacing w:before="75" w:after="0"/>
      </w:pPr>
      <w:r>
        <w:rPr/>
        <w:t xml:space="preserve">第三节 2026-2031年泳装行业发展前景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消费市场对泳装行业的影响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泳装行业投资分析与预测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对泳装行业投资机会与风险分析</w:t>
      </w:r>
    </w:p>
    <w:p>
      <w:pPr>
        <w:spacing w:before="75" w:after="0"/>
      </w:pPr>
      <w:r>
        <w:rPr/>
        <w:t xml:space="preserve">第一节 泳装行业投资机会分析</w:t>
      </w:r>
    </w:p>
    <w:p>
      <w:pPr>
        <w:spacing w:before="75" w:after="0"/>
      </w:pPr>
      <w:r>
        <w:rPr/>
        <w:t xml:space="preserve">一、泳装投资项目分析</w:t>
      </w:r>
    </w:p>
    <w:p>
      <w:pPr>
        <w:spacing w:before="75" w:after="0"/>
      </w:pPr>
      <w:r>
        <w:rPr/>
        <w:t xml:space="preserve">二、可以投资的泳装模式</w:t>
      </w:r>
    </w:p>
    <w:p>
      <w:pPr>
        <w:spacing w:before="75" w:after="0"/>
      </w:pPr>
      <w:r>
        <w:rPr/>
        <w:t xml:space="preserve">三、2025年泳装投资机会</w:t>
      </w:r>
    </w:p>
    <w:p>
      <w:pPr>
        <w:spacing w:before="75" w:after="0"/>
      </w:pPr>
      <w:r>
        <w:rPr/>
        <w:t xml:space="preserve">四、2025年泳装投资新方向</w:t>
      </w:r>
    </w:p>
    <w:p>
      <w:pPr>
        <w:spacing w:before="75" w:after="0"/>
      </w:pPr>
      <w:r>
        <w:rPr/>
        <w:t xml:space="preserve">五、2026-2031年泳装行业投资的建议</w:t>
      </w:r>
    </w:p>
    <w:p>
      <w:pPr>
        <w:spacing w:before="75" w:after="0"/>
      </w:pPr>
      <w:r>
        <w:rPr/>
        <w:t xml:space="preserve">第二节 影响泳装行业发展的主要因素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泳装行业投资风险及控制策略分析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泳装行业研究结论及建议</w:t>
      </w:r>
    </w:p>
    <w:p>
      <w:pPr>
        <w:spacing w:before="75" w:after="0"/>
      </w:pPr>
      <w:r>
        <w:rPr/>
        <w:t xml:space="preserve">第二节 泳装细分行业研究结论及建议</w:t>
      </w:r>
    </w:p>
    <w:p>
      <w:pPr>
        <w:spacing w:before="75" w:after="0"/>
      </w:pPr>
      <w:r>
        <w:rPr/>
        <w:t xml:space="preserve">第三节 泳装行业竞争策略总结及建议</w:t>
      </w:r>
    </w:p>
    <w:p>
      <w:pPr>
        <w:spacing w:before="75" w:after="0"/>
      </w:pPr>
      <w:r>
        <w:rPr>
          <w:b w:val="1"/>
          <w:bCs w:val="1"/>
        </w:rPr>
        <w:t xml:space="preserve">图表目录</w:t>
      </w:r>
    </w:p>
    <w:p>
      <w:pPr>
        <w:spacing w:before="75" w:after="0"/>
      </w:pPr>
      <w:r>
        <w:rPr/>
        <w:t xml:space="preserve">图表：泳装产业链分析</w:t>
      </w:r>
    </w:p>
    <w:p>
      <w:pPr>
        <w:spacing w:before="75" w:after="0"/>
      </w:pPr>
      <w:r>
        <w:rPr/>
        <w:t xml:space="preserve">图表：泳装行业生命周期</w:t>
      </w:r>
    </w:p>
    <w:p>
      <w:pPr>
        <w:spacing w:before="75" w:after="0"/>
      </w:pPr>
      <w:r>
        <w:rPr/>
        <w:t xml:space="preserve">图表：2021-2026年中国泳装行业市场规模</w:t>
      </w:r>
    </w:p>
    <w:p>
      <w:pPr>
        <w:spacing w:before="75" w:after="0"/>
      </w:pPr>
      <w:r>
        <w:rPr/>
        <w:t xml:space="preserve">图表：2021-2026年全球泳装产业市场规模</w:t>
      </w:r>
    </w:p>
    <w:p>
      <w:pPr>
        <w:spacing w:before="75" w:after="0"/>
      </w:pPr>
      <w:r>
        <w:rPr/>
        <w:t xml:space="preserve">图表：2021-2026年泳装重要数据指标比较</w:t>
      </w:r>
    </w:p>
    <w:p>
      <w:pPr>
        <w:spacing w:before="75" w:after="0"/>
      </w:pPr>
      <w:r>
        <w:rPr/>
        <w:t xml:space="preserve">图表：2021-2026年中国泳装行业利润情况分析</w:t>
      </w:r>
    </w:p>
    <w:p>
      <w:pPr>
        <w:spacing w:before="75" w:after="0"/>
      </w:pPr>
      <w:r>
        <w:rPr/>
        <w:t xml:space="preserve">图表：2021-2026年中国泳装行业资产情况分析</w:t>
      </w:r>
    </w:p>
    <w:p>
      <w:pPr>
        <w:spacing w:before="75" w:after="0"/>
      </w:pPr>
      <w:r>
        <w:rPr/>
        <w:t xml:space="preserve">图表：2021-2026年中国泳装竞争力分析</w:t>
      </w:r>
    </w:p>
    <w:p>
      <w:pPr>
        <w:spacing w:before="75" w:after="0"/>
      </w:pPr>
      <w:r>
        <w:rPr/>
        <w:t xml:space="preserve">图表：2026-2031年中国泳装市场前景预测</w:t>
      </w:r>
    </w:p>
    <w:p>
      <w:pPr>
        <w:spacing w:before="75" w:after="0"/>
      </w:pPr>
      <w:r>
        <w:rPr/>
        <w:t xml:space="preserve">图表：2026-2031年中国泳装发展前景预测</w:t>
      </w:r>
    </w:p>
    <w:p>
      <w:pPr>
        <w:spacing w:before="75" w:after="0"/>
      </w:pPr>
      <w:r>
        <w:rPr/>
        <w:t xml:space="preserve">图表：2021-2026年泳装行业销售成本分析</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spacing w:before="75" w:after="0"/>
      </w:pPr>
      <w:r>
        <w:rPr/>
        <w:t xml:space="preserve">图表：2021-2026年泳装行业资产分析</w:t>
      </w:r>
    </w:p>
    <w:p>
      <w:pPr>
        <w:spacing w:before="75" w:after="0"/>
      </w:pPr>
      <w:r>
        <w:rPr/>
        <w:t xml:space="preserve">图表：2021-2026年泳装行业负债分析</w:t>
      </w:r>
    </w:p>
    <w:p>
      <w:pPr>
        <w:spacing w:before="75" w:after="0"/>
      </w:pPr>
      <w:r>
        <w:rPr/>
        <w:t xml:space="preserve">图表：2021-2026年泳装行业偿债能力分析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图表：2026-2031年泳装行业发展规模预测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中国泳装行业市场发展分析及前景预测研究报告(2026-2031版)</dc:title>
  <dc:description>中国泳装行业市场发展分析及前景预测研究报告(2026-2031版)</dc:description>
  <dc:subject>中国泳装行业市场发展分析及前景预测研究报告(2026-2031版)</dc:subject>
  <cp:keywords>研究报告</cp:keywords>
  <cp:category>研究报告</cp:category>
  <cp:lastModifiedBy>北京中道泰和信息咨询有限公司</cp:lastModifiedBy>
  <dcterms:created xsi:type="dcterms:W3CDTF">2026-04-08T16:22:11+08:00</dcterms:created>
  <dcterms:modified xsi:type="dcterms:W3CDTF">2026-04-08T16:22:11+08:00</dcterms:modified>
</cp:coreProperties>
</file>

<file path=docProps/custom.xml><?xml version="1.0" encoding="utf-8"?>
<Properties xmlns="http://schemas.openxmlformats.org/officeDocument/2006/custom-properties" xmlns:vt="http://schemas.openxmlformats.org/officeDocument/2006/docPropsVTypes"/>
</file>