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软体机器人行业市场深度分析及发展趋势与投融资研究报告(2026-2031版)</w:t>
      </w:r>
    </w:p>
    <w:p>
      <w:pPr>
        <w:spacing w:after="150"/>
      </w:pPr>
      <w:r>
        <w:rPr>
          <w:b w:val="1"/>
          <w:bCs w:val="1"/>
        </w:rPr>
        <w:t xml:space="preserve">报告简介</w:t>
      </w:r>
    </w:p>
    <w:p>
      <w:pPr>
        <w:spacing w:after="150"/>
      </w:pPr>
      <w:r>
        <w:rPr/>
        <w:t xml:space="preserve">软体机器人是一种采用柔性材料作为主要构成部分，具有高度灵活性、柔顺性和适应性的新型机器人。它摒弃了传统机器人刚性结构的限制，能够像生物体一样在复杂多变的环境中灵活运动和操作。其驱动方式多样，可通过气压、液压、电刺激等多种手段实现运动控制，这种独特的结构和驱动方式使其在狭窄空间作业、与人类安全交互以及处理柔软物体等方面展现出巨大优势。</w:t>
      </w:r>
    </w:p>
    <w:p>
      <w:pPr>
        <w:spacing w:after="150"/>
      </w:pPr>
      <w:r>
        <w:rPr/>
        <w:t xml:space="preserve">软体机器人行业的发展对于推动技术革新具有深远意义。它促使材料科学、机械工程、电子控制等多学科交叉融合，催生了一系列新型柔性材料和智能控制技术。这些技术的突破不仅为软体机器人自身的发展提供了强大动力，还可能引发传统机器人技术的变革，推动整个机器人行业向更加智能化、柔性化的方向发展。此外，软体机器人在医疗康复、工业制造、服务领域等众多场景中的应用拓展，也为相关产业的升级和创新提供了新的思路和解决方案，促进了产业结构的优化和升级。</w:t>
      </w:r>
    </w:p>
    <w:p>
      <w:pPr>
        <w:spacing w:after="150"/>
      </w:pPr>
      <w:r>
        <w:rPr/>
        <w:t xml:space="preserve">从社会层面来看，软体机器人行业的发展具有重要的意义。在医疗领域，它能够为患者提供更加精准、安全的康复辅助，帮助残疾人恢复身体功能，提高生活质量;在工业生产中，它可以承担一些高风险、高强度的工作任务，降低工人的劳动强度和职业风险;在服务领域，软体机器人能够为老年人、儿童等特殊群体提供陪伴和照顾，缓解社会养老和育儿压力。随着技术的不断进步和应用场景的持续拓展，软体机器人将在更多领域发挥积极作用，为社会的和谐发展做出重要贡献。</w:t>
      </w:r>
    </w:p>
    <w:p>
      <w:pPr>
        <w:spacing w:after="150"/>
      </w:pPr>
      <w:r>
        <w:rPr/>
        <w:t xml:space="preserve">软体机器人行业研究报告主要分析了软体机器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软体机器人行业重点企业分析、子行业分析、区域市场分析、行业风险分析、行业发展前景预测及相关的经营、投资建议等。报告研究框架全面、严谨，分析内容客观、公正、系统，真实准确地反映了我国软体机器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软体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发展历程</w:t>
      </w:r>
    </w:p>
    <w:p>
      <w:pPr>
        <w:spacing w:before="75" w:after="0"/>
      </w:pPr>
      <w:r>
        <w:rPr/>
        <w:t xml:space="preserve">一、阶段划分</w:t>
      </w:r>
    </w:p>
    <w:p>
      <w:pPr>
        <w:spacing w:before="75" w:after="0"/>
      </w:pPr>
      <w:r>
        <w:rPr/>
        <w:t xml:space="preserve">二、技术迭代</w:t>
      </w:r>
    </w:p>
    <w:p>
      <w:pPr>
        <w:spacing w:before="75" w:after="0"/>
      </w:pPr>
      <w:r>
        <w:rPr/>
        <w:t xml:space="preserve">三、应用领域扩展</w:t>
      </w:r>
    </w:p>
    <w:p>
      <w:pPr>
        <w:spacing w:before="75" w:after="0"/>
      </w:pPr>
      <w:r>
        <w:rPr/>
        <w:t xml:space="preserve">第二节 定义与分类</w:t>
      </w:r>
    </w:p>
    <w:p>
      <w:pPr>
        <w:spacing w:before="75" w:after="0"/>
      </w:pPr>
      <w:r>
        <w:rPr/>
        <w:t xml:space="preserve">一、软体机器人定义</w:t>
      </w:r>
    </w:p>
    <w:p>
      <w:pPr>
        <w:spacing w:before="75" w:after="0"/>
      </w:pPr>
      <w:r>
        <w:rPr/>
        <w:t xml:space="preserve">二、按驱动方式分类</w:t>
      </w:r>
    </w:p>
    <w:p>
      <w:pPr>
        <w:spacing w:before="75" w:after="0"/>
      </w:pPr>
      <w:r>
        <w:rPr/>
        <w:t xml:space="preserve">三、按应用场景分类</w:t>
      </w:r>
    </w:p>
    <w:p>
      <w:pPr>
        <w:spacing w:before="75" w:after="0"/>
      </w:pPr>
      <w:r>
        <w:rPr/>
        <w:t xml:space="preserve">第三节 产业链结构</w:t>
      </w:r>
    </w:p>
    <w:p>
      <w:pPr>
        <w:spacing w:before="75" w:after="0"/>
      </w:pPr>
      <w:r>
        <w:rPr/>
        <w:t xml:space="preserve">一、产业链整体框架</w:t>
      </w:r>
    </w:p>
    <w:p>
      <w:pPr>
        <w:spacing w:before="75" w:after="0"/>
      </w:pPr>
      <w:r>
        <w:rPr/>
        <w:t xml:space="preserve">二、各环节主要参与者</w:t>
      </w:r>
    </w:p>
    <w:p>
      <w:pPr>
        <w:spacing w:before="75" w:after="0"/>
      </w:pPr>
      <w:r>
        <w:rPr/>
        <w:t xml:space="preserve">三、产业链价值分布</w:t>
      </w:r>
    </w:p>
    <w:p>
      <w:pPr>
        <w:spacing w:before="75" w:after="0"/>
      </w:pPr>
      <w:r>
        <w:rPr/>
        <w:t xml:space="preserve">第四节 研究范围与方法</w:t>
      </w:r>
    </w:p>
    <w:p>
      <w:pPr>
        <w:spacing w:before="75" w:after="0"/>
      </w:pPr>
      <w:r>
        <w:rPr/>
        <w:t xml:space="preserve">一、报告研究范围界定</w:t>
      </w:r>
    </w:p>
    <w:p>
      <w:pPr>
        <w:spacing w:before="75" w:after="0"/>
      </w:pPr>
      <w:r>
        <w:rPr/>
        <w:t xml:space="preserve">二、主要研究方法介绍</w:t>
      </w:r>
    </w:p>
    <w:p>
      <w:pPr>
        <w:spacing w:before="75" w:after="0"/>
      </w:pPr>
      <w:r>
        <w:rPr/>
        <w:t xml:space="preserve">三、数据来源说明</w:t>
      </w:r>
    </w:p>
    <w:p>
      <w:pPr>
        <w:spacing w:before="75" w:after="0"/>
      </w:pPr>
      <w:r>
        <w:rPr>
          <w:b w:val="1"/>
          <w:bCs w:val="1"/>
        </w:rPr>
        <w:t xml:space="preserve">第二章 政策环境分析</w:t>
      </w:r>
    </w:p>
    <w:p>
      <w:pPr>
        <w:spacing w:before="75" w:after="0"/>
      </w:pPr>
      <w:r>
        <w:rPr/>
        <w:t xml:space="preserve">第一节 国内政策解读</w:t>
      </w:r>
    </w:p>
    <w:p>
      <w:pPr>
        <w:spacing w:before="75" w:after="0"/>
      </w:pPr>
      <w:r>
        <w:rPr/>
        <w:t xml:space="preserve">一、“十四五”政策影响</w:t>
      </w:r>
    </w:p>
    <w:p>
      <w:pPr>
        <w:spacing w:before="75" w:after="0"/>
      </w:pPr>
      <w:r>
        <w:rPr/>
        <w:t xml:space="preserve">二、“十五五”规划前瞻</w:t>
      </w:r>
    </w:p>
    <w:p>
      <w:pPr>
        <w:spacing w:before="75" w:after="0"/>
      </w:pPr>
      <w:r>
        <w:rPr/>
        <w:t xml:space="preserve">三、碳中和政策的作用</w:t>
      </w:r>
    </w:p>
    <w:p>
      <w:pPr>
        <w:spacing w:before="75" w:after="0"/>
      </w:pPr>
      <w:r>
        <w:rPr/>
        <w:t xml:space="preserve">第二节 国外政策分析</w:t>
      </w:r>
    </w:p>
    <w:p>
      <w:pPr>
        <w:spacing w:before="75" w:after="0"/>
      </w:pPr>
      <w:r>
        <w:rPr/>
        <w:t xml:space="preserve">一、欧盟机器人战略</w:t>
      </w:r>
    </w:p>
    <w:p>
      <w:pPr>
        <w:spacing w:before="75" w:after="0"/>
      </w:pPr>
      <w:r>
        <w:rPr/>
        <w:t xml:space="preserve">二、美国相关产业政策</w:t>
      </w:r>
    </w:p>
    <w:p>
      <w:pPr>
        <w:spacing w:before="75" w:after="0"/>
      </w:pPr>
      <w:r>
        <w:rPr/>
        <w:t xml:space="preserve">三、其他国家政策动态</w:t>
      </w:r>
    </w:p>
    <w:p>
      <w:pPr>
        <w:spacing w:before="75" w:after="0"/>
      </w:pPr>
      <w:r>
        <w:rPr/>
        <w:t xml:space="preserve">四、国际贸易摩擦的影响</w:t>
      </w:r>
    </w:p>
    <w:p>
      <w:pPr>
        <w:spacing w:before="75" w:after="0"/>
      </w:pPr>
      <w:r>
        <w:rPr/>
        <w:t xml:space="preserve">第三节 政策对行业发展的推动与约束</w:t>
      </w:r>
    </w:p>
    <w:p>
      <w:pPr>
        <w:spacing w:before="75" w:after="0"/>
      </w:pPr>
      <w:r>
        <w:rPr/>
        <w:t xml:space="preserve">一、政策促进的方面</w:t>
      </w:r>
    </w:p>
    <w:p>
      <w:pPr>
        <w:spacing w:before="75" w:after="0"/>
      </w:pPr>
      <w:r>
        <w:rPr/>
        <w:t xml:space="preserve">二、政策限制的因素</w:t>
      </w:r>
    </w:p>
    <w:p>
      <w:pPr>
        <w:spacing w:before="75" w:after="0"/>
      </w:pPr>
      <w:r>
        <w:rPr/>
        <w:t xml:space="preserve">三、政策未来调整趋势</w:t>
      </w:r>
    </w:p>
    <w:p>
      <w:pPr>
        <w:spacing w:before="75" w:after="0"/>
      </w:pPr>
      <w:r>
        <w:rPr/>
        <w:t xml:space="preserve">第四节 政策与行业发展的适配性</w:t>
      </w:r>
    </w:p>
    <w:p>
      <w:pPr>
        <w:spacing w:before="75" w:after="0"/>
      </w:pPr>
      <w:r>
        <w:rPr/>
        <w:t xml:space="preserve">一、当前政策的契合度</w:t>
      </w:r>
    </w:p>
    <w:p>
      <w:pPr>
        <w:spacing w:before="75" w:after="0"/>
      </w:pPr>
      <w:r>
        <w:rPr/>
        <w:t xml:space="preserve">二、政策改进方向</w:t>
      </w:r>
    </w:p>
    <w:p>
      <w:pPr>
        <w:spacing w:before="75" w:after="0"/>
      </w:pPr>
      <w:r>
        <w:rPr/>
        <w:t xml:space="preserve">三、政策对不同规模企业的影响</w:t>
      </w:r>
    </w:p>
    <w:p>
      <w:pPr>
        <w:spacing w:before="75" w:after="0"/>
      </w:pPr>
      <w:r>
        <w:rPr>
          <w:b w:val="1"/>
          <w:bCs w:val="1"/>
        </w:rPr>
        <w:t xml:space="preserve">第三章 技术进展</w:t>
      </w:r>
    </w:p>
    <w:p>
      <w:pPr>
        <w:spacing w:before="75" w:after="0"/>
      </w:pPr>
      <w:r>
        <w:rPr/>
        <w:t xml:space="preserve">第一节 驱动技术</w:t>
      </w:r>
    </w:p>
    <w:p>
      <w:pPr>
        <w:spacing w:before="75" w:after="0"/>
      </w:pPr>
      <w:r>
        <w:rPr/>
        <w:t xml:space="preserve">一、介电弹性体驱动技术</w:t>
      </w:r>
    </w:p>
    <w:p>
      <w:pPr>
        <w:spacing w:before="75" w:after="0"/>
      </w:pPr>
      <w:r>
        <w:rPr/>
        <w:t xml:space="preserve">二、形状记忆合金驱动</w:t>
      </w:r>
    </w:p>
    <w:p>
      <w:pPr>
        <w:spacing w:before="75" w:after="0"/>
      </w:pPr>
      <w:r>
        <w:rPr/>
        <w:t xml:space="preserve">三、液压与气压驱动</w:t>
      </w:r>
    </w:p>
    <w:p>
      <w:pPr>
        <w:spacing w:before="75" w:after="0"/>
      </w:pPr>
      <w:r>
        <w:rPr/>
        <w:t xml:space="preserve">四、最新驱动技术研究成果</w:t>
      </w:r>
    </w:p>
    <w:p>
      <w:pPr>
        <w:spacing w:before="75" w:after="0"/>
      </w:pPr>
      <w:r>
        <w:rPr/>
        <w:t xml:space="preserve">第二节 智能材料</w:t>
      </w:r>
    </w:p>
    <w:p>
      <w:pPr>
        <w:spacing w:before="75" w:after="0"/>
      </w:pPr>
      <w:r>
        <w:rPr/>
        <w:t xml:space="preserve">一、自我修复材料</w:t>
      </w:r>
    </w:p>
    <w:p>
      <w:pPr>
        <w:spacing w:before="75" w:after="0"/>
      </w:pPr>
      <w:r>
        <w:rPr/>
        <w:t xml:space="preserve">二、柔性传感材料</w:t>
      </w:r>
    </w:p>
    <w:p>
      <w:pPr>
        <w:spacing w:before="75" w:after="0"/>
      </w:pPr>
      <w:r>
        <w:rPr/>
        <w:t xml:space="preserve">三、新型智能复合材料</w:t>
      </w:r>
    </w:p>
    <w:p>
      <w:pPr>
        <w:spacing w:before="75" w:after="0"/>
      </w:pPr>
      <w:r>
        <w:rPr/>
        <w:t xml:space="preserve">四、材料性能提升趋势</w:t>
      </w:r>
    </w:p>
    <w:p>
      <w:pPr>
        <w:spacing w:before="75" w:after="0"/>
      </w:pPr>
      <w:r>
        <w:rPr/>
        <w:t xml:space="preserve">第三节 仿生设计</w:t>
      </w:r>
    </w:p>
    <w:p>
      <w:pPr>
        <w:spacing w:before="75" w:after="0"/>
      </w:pPr>
      <w:r>
        <w:rPr/>
        <w:t xml:space="preserve">一、生物形态仿生</w:t>
      </w:r>
    </w:p>
    <w:p>
      <w:pPr>
        <w:spacing w:before="75" w:after="0"/>
      </w:pPr>
      <w:r>
        <w:rPr/>
        <w:t xml:space="preserve">二、生物运动机理仿生</w:t>
      </w:r>
    </w:p>
    <w:p>
      <w:pPr>
        <w:spacing w:before="75" w:after="0"/>
      </w:pPr>
      <w:r>
        <w:rPr/>
        <w:t xml:space="preserve">三、仿生设计的创新案例</w:t>
      </w:r>
    </w:p>
    <w:p>
      <w:pPr>
        <w:spacing w:before="75" w:after="0"/>
      </w:pPr>
      <w:r>
        <w:rPr/>
        <w:t xml:space="preserve">四、仿生设计的未来方向</w:t>
      </w:r>
    </w:p>
    <w:p>
      <w:pPr>
        <w:spacing w:before="75" w:after="0"/>
      </w:pPr>
      <w:r>
        <w:rPr/>
        <w:t xml:space="preserve">第四节 人机交互</w:t>
      </w:r>
    </w:p>
    <w:p>
      <w:pPr>
        <w:spacing w:before="75" w:after="0"/>
      </w:pPr>
      <w:r>
        <w:rPr/>
        <w:t xml:space="preserve">一、触觉交互技术</w:t>
      </w:r>
    </w:p>
    <w:p>
      <w:pPr>
        <w:spacing w:before="75" w:after="0"/>
      </w:pPr>
      <w:r>
        <w:rPr/>
        <w:t xml:space="preserve">二、视觉交互技术</w:t>
      </w:r>
    </w:p>
    <w:p>
      <w:pPr>
        <w:spacing w:before="75" w:after="0"/>
      </w:pPr>
      <w:r>
        <w:rPr/>
        <w:t xml:space="preserve">三、交互的安全性与舒适性</w:t>
      </w:r>
    </w:p>
    <w:p>
      <w:pPr>
        <w:spacing w:before="75" w:after="0"/>
      </w:pPr>
      <w:r>
        <w:rPr/>
        <w:t xml:space="preserve">四、人机协作的发展现状</w:t>
      </w:r>
    </w:p>
    <w:p>
      <w:pPr>
        <w:spacing w:before="75" w:after="0"/>
      </w:pPr>
      <w:r>
        <w:rPr>
          <w:b w:val="1"/>
          <w:bCs w:val="1"/>
        </w:rPr>
        <w:t xml:space="preserve">第四章 产业链分析</w:t>
      </w:r>
    </w:p>
    <w:p>
      <w:pPr>
        <w:spacing w:before="75" w:after="0"/>
      </w:pPr>
      <w:r>
        <w:rPr/>
        <w:t xml:space="preserve">第一节 上游原材料</w:t>
      </w:r>
    </w:p>
    <w:p>
      <w:pPr>
        <w:spacing w:before="75" w:after="0"/>
      </w:pPr>
      <w:r>
        <w:rPr/>
        <w:t xml:space="preserve">一、主要原材料种类</w:t>
      </w:r>
    </w:p>
    <w:p>
      <w:pPr>
        <w:spacing w:before="75" w:after="0"/>
      </w:pPr>
      <w:r>
        <w:rPr/>
        <w:t xml:space="preserve">二、原材料供应企业</w:t>
      </w:r>
    </w:p>
    <w:p>
      <w:pPr>
        <w:spacing w:before="75" w:after="0"/>
      </w:pPr>
      <w:r>
        <w:rPr/>
        <w:t xml:space="preserve">三、原材料价格波动分析</w:t>
      </w:r>
    </w:p>
    <w:p>
      <w:pPr>
        <w:spacing w:before="75" w:after="0"/>
      </w:pPr>
      <w:r>
        <w:rPr/>
        <w:t xml:space="preserve">四、原材料技术研发动态</w:t>
      </w:r>
    </w:p>
    <w:p>
      <w:pPr>
        <w:spacing w:before="75" w:after="0"/>
      </w:pPr>
      <w:r>
        <w:rPr/>
        <w:t xml:space="preserve">第二节 中游制造</w:t>
      </w:r>
    </w:p>
    <w:p>
      <w:pPr>
        <w:spacing w:before="75" w:after="0"/>
      </w:pPr>
      <w:r>
        <w:rPr/>
        <w:t xml:space="preserve">一、制造工艺与流程</w:t>
      </w:r>
    </w:p>
    <w:p>
      <w:pPr>
        <w:spacing w:before="75" w:after="0"/>
      </w:pPr>
      <w:r>
        <w:rPr/>
        <w:t xml:space="preserve">二、主要制造企业分布</w:t>
      </w:r>
    </w:p>
    <w:p>
      <w:pPr>
        <w:spacing w:before="75" w:after="0"/>
      </w:pPr>
      <w:r>
        <w:rPr/>
        <w:t xml:space="preserve">三、产能与产量分析</w:t>
      </w:r>
    </w:p>
    <w:p>
      <w:pPr>
        <w:spacing w:before="75" w:after="0"/>
      </w:pPr>
      <w:r>
        <w:rPr/>
        <w:t xml:space="preserve">四、制造环节的质量控制</w:t>
      </w:r>
    </w:p>
    <w:p>
      <w:pPr>
        <w:spacing w:before="75" w:after="0"/>
      </w:pPr>
      <w:r>
        <w:rPr/>
        <w:t xml:space="preserve">第三节 下游应用</w:t>
      </w:r>
    </w:p>
    <w:p>
      <w:pPr>
        <w:spacing w:before="75" w:after="0"/>
      </w:pPr>
      <w:r>
        <w:rPr/>
        <w:t xml:space="preserve">一、主要应用领域需求特点</w:t>
      </w:r>
    </w:p>
    <w:p>
      <w:pPr>
        <w:spacing w:before="75" w:after="0"/>
      </w:pPr>
      <w:r>
        <w:rPr/>
        <w:t xml:space="preserve">二、应用领域的市场规模</w:t>
      </w:r>
    </w:p>
    <w:p>
      <w:pPr>
        <w:spacing w:before="75" w:after="0"/>
      </w:pPr>
      <w:r>
        <w:rPr/>
        <w:t xml:space="preserve">三、应用拓展的难点与机遇</w:t>
      </w:r>
    </w:p>
    <w:p>
      <w:pPr>
        <w:spacing w:before="75" w:after="0"/>
      </w:pPr>
      <w:r>
        <w:rPr/>
        <w:t xml:space="preserve">四、下游应用的发展趋势</w:t>
      </w:r>
    </w:p>
    <w:p>
      <w:pPr>
        <w:spacing w:before="75" w:after="0"/>
      </w:pPr>
      <w:r>
        <w:rPr/>
        <w:t xml:space="preserve">第四节 成本结构</w:t>
      </w:r>
    </w:p>
    <w:p>
      <w:pPr>
        <w:spacing w:before="75" w:after="0"/>
      </w:pPr>
      <w:r>
        <w:rPr/>
        <w:t xml:space="preserve">一、原材料成本占比</w:t>
      </w:r>
    </w:p>
    <w:p>
      <w:pPr>
        <w:spacing w:before="75" w:after="0"/>
      </w:pPr>
      <w:r>
        <w:rPr/>
        <w:t xml:space="preserve">二、制造成本分析</w:t>
      </w:r>
    </w:p>
    <w:p>
      <w:pPr>
        <w:spacing w:before="75" w:after="0"/>
      </w:pPr>
      <w:r>
        <w:rPr/>
        <w:t xml:space="preserve">三、研发与营销成本</w:t>
      </w:r>
    </w:p>
    <w:p>
      <w:pPr>
        <w:spacing w:before="75" w:after="0"/>
      </w:pPr>
      <w:r>
        <w:rPr/>
        <w:t xml:space="preserve">四、成本控制策略</w:t>
      </w:r>
    </w:p>
    <w:p>
      <w:pPr>
        <w:spacing w:before="75" w:after="0"/>
      </w:pPr>
      <w:r>
        <w:rPr>
          <w:b w:val="1"/>
          <w:bCs w:val="1"/>
        </w:rPr>
        <w:t xml:space="preserve">第五章 市场分析</w:t>
      </w:r>
    </w:p>
    <w:p>
      <w:pPr>
        <w:spacing w:before="75" w:after="0"/>
      </w:pPr>
      <w:r>
        <w:rPr/>
        <w:t xml:space="preserve">第一节 应用领域细分</w:t>
      </w:r>
    </w:p>
    <w:p>
      <w:pPr>
        <w:spacing w:before="75" w:after="0"/>
      </w:pPr>
      <w:r>
        <w:rPr/>
        <w:t xml:space="preserve">一、医疗领域应用</w:t>
      </w:r>
    </w:p>
    <w:p>
      <w:pPr>
        <w:spacing w:before="75" w:after="0"/>
      </w:pPr>
      <w:r>
        <w:rPr/>
        <w:t xml:space="preserve">二、工业领域应用</w:t>
      </w:r>
    </w:p>
    <w:p>
      <w:pPr>
        <w:spacing w:before="75" w:after="0"/>
      </w:pPr>
      <w:r>
        <w:rPr/>
        <w:t xml:space="preserve">三、服务机器人领域应用</w:t>
      </w:r>
    </w:p>
    <w:p>
      <w:pPr>
        <w:spacing w:before="75" w:after="0"/>
      </w:pPr>
      <w:r>
        <w:rPr/>
        <w:t xml:space="preserve">四、其他新兴应用领域</w:t>
      </w:r>
    </w:p>
    <w:p>
      <w:pPr>
        <w:spacing w:before="75" w:after="0"/>
      </w:pPr>
      <w:r>
        <w:rPr/>
        <w:t xml:space="preserve">第二节 需求驱动因素</w:t>
      </w:r>
    </w:p>
    <w:p>
      <w:pPr>
        <w:spacing w:before="75" w:after="0"/>
      </w:pPr>
      <w:r>
        <w:rPr/>
        <w:t xml:space="preserve">一、老龄化对医疗机器人的需求</w:t>
      </w:r>
    </w:p>
    <w:p>
      <w:pPr>
        <w:spacing w:before="75" w:after="0"/>
      </w:pPr>
      <w:r>
        <w:rPr/>
        <w:t xml:space="preserve">二、智能工厂普及对工业应用的推动</w:t>
      </w:r>
    </w:p>
    <w:p>
      <w:pPr>
        <w:spacing w:before="75" w:after="0"/>
      </w:pPr>
      <w:r>
        <w:rPr/>
        <w:t xml:space="preserve">三、消费升级对服务机器人的需求</w:t>
      </w:r>
    </w:p>
    <w:p>
      <w:pPr>
        <w:spacing w:before="75" w:after="0"/>
      </w:pPr>
      <w:r>
        <w:rPr/>
        <w:t xml:space="preserve">四、其他社会需求因素</w:t>
      </w:r>
    </w:p>
    <w:p>
      <w:pPr>
        <w:spacing w:before="75" w:after="0"/>
      </w:pPr>
      <w:r>
        <w:rPr/>
        <w:t xml:space="preserve">第三节 市场规模与增长趋势</w:t>
      </w:r>
    </w:p>
    <w:p>
      <w:pPr>
        <w:spacing w:before="75" w:after="0"/>
      </w:pPr>
      <w:r>
        <w:rPr/>
        <w:t xml:space="preserve">一、历史市场规模回顾</w:t>
      </w:r>
    </w:p>
    <w:p>
      <w:pPr>
        <w:spacing w:before="75" w:after="0"/>
      </w:pPr>
      <w:r>
        <w:rPr/>
        <w:t xml:space="preserve">二、当前市场规模现状</w:t>
      </w:r>
    </w:p>
    <w:p>
      <w:pPr>
        <w:spacing w:before="75" w:after="0"/>
      </w:pPr>
      <w:r>
        <w:rPr/>
        <w:t xml:space="preserve">三、未来市场规模预测</w:t>
      </w:r>
    </w:p>
    <w:p>
      <w:pPr>
        <w:spacing w:before="75" w:after="0"/>
      </w:pPr>
      <w:r>
        <w:rPr/>
        <w:t xml:space="preserve">四、增长趋势的影响因素</w:t>
      </w:r>
    </w:p>
    <w:p>
      <w:pPr>
        <w:spacing w:before="75" w:after="0"/>
      </w:pPr>
      <w:r>
        <w:rPr/>
        <w:t xml:space="preserve">第四节 市场发展的制约因素</w:t>
      </w:r>
    </w:p>
    <w:p>
      <w:pPr>
        <w:spacing w:before="75" w:after="0"/>
      </w:pPr>
      <w:r>
        <w:rPr/>
        <w:t xml:space="preserve">一、技术瓶颈的限制</w:t>
      </w:r>
    </w:p>
    <w:p>
      <w:pPr>
        <w:spacing w:before="75" w:after="0"/>
      </w:pPr>
      <w:r>
        <w:rPr/>
        <w:t xml:space="preserve">二、市场认知度不足</w:t>
      </w:r>
    </w:p>
    <w:p>
      <w:pPr>
        <w:spacing w:before="75" w:after="0"/>
      </w:pPr>
      <w:r>
        <w:rPr/>
        <w:t xml:space="preserve">三、法律法规的不完善</w:t>
      </w:r>
    </w:p>
    <w:p>
      <w:pPr>
        <w:spacing w:before="75" w:after="0"/>
      </w:pPr>
      <w:r>
        <w:rPr/>
        <w:t xml:space="preserve">四、其他制约因素分析</w:t>
      </w:r>
    </w:p>
    <w:p>
      <w:pPr>
        <w:spacing w:before="75" w:after="0"/>
      </w:pPr>
      <w:r>
        <w:rPr>
          <w:b w:val="1"/>
          <w:bCs w:val="1"/>
        </w:rPr>
        <w:t xml:space="preserve">第六章 竞争格局</w:t>
      </w:r>
    </w:p>
    <w:p>
      <w:pPr>
        <w:spacing w:before="75" w:after="0"/>
      </w:pPr>
      <w:r>
        <w:rPr/>
        <w:t xml:space="preserve">第一节 全球主要玩家</w:t>
      </w:r>
    </w:p>
    <w:p>
      <w:pPr>
        <w:spacing w:before="75" w:after="0"/>
      </w:pPr>
      <w:r>
        <w:rPr/>
        <w:t xml:space="preserve">一、波士顿动力等国际企业</w:t>
      </w:r>
    </w:p>
    <w:p>
      <w:pPr>
        <w:spacing w:before="75" w:after="0"/>
      </w:pPr>
      <w:r>
        <w:rPr/>
        <w:t xml:space="preserve">二、国际企业的市场份额</w:t>
      </w:r>
    </w:p>
    <w:p>
      <w:pPr>
        <w:spacing w:before="75" w:after="0"/>
      </w:pPr>
      <w:r>
        <w:rPr/>
        <w:t xml:space="preserve">三、国际企业的核心竞争力</w:t>
      </w:r>
    </w:p>
    <w:p>
      <w:pPr>
        <w:spacing w:before="75" w:after="0"/>
      </w:pPr>
      <w:r>
        <w:rPr/>
        <w:t xml:space="preserve">四、国际企业的最新动态</w:t>
      </w:r>
    </w:p>
    <w:p>
      <w:pPr>
        <w:spacing w:before="75" w:after="0"/>
      </w:pPr>
      <w:r>
        <w:rPr/>
        <w:t xml:space="preserve">第二节 国内主要企业</w:t>
      </w:r>
    </w:p>
    <w:p>
      <w:pPr>
        <w:spacing w:before="75" w:after="0"/>
      </w:pPr>
      <w:r>
        <w:rPr/>
        <w:t xml:space="preserve">一、国内领先企业介绍</w:t>
      </w:r>
    </w:p>
    <w:p>
      <w:pPr>
        <w:spacing w:before="75" w:after="0"/>
      </w:pPr>
      <w:r>
        <w:rPr/>
        <w:t xml:space="preserve">二、国内企业的市场份额</w:t>
      </w:r>
    </w:p>
    <w:p>
      <w:pPr>
        <w:spacing w:before="75" w:after="0"/>
      </w:pPr>
      <w:r>
        <w:rPr/>
        <w:t xml:space="preserve">三、国内企业的成本优势</w:t>
      </w:r>
    </w:p>
    <w:p>
      <w:pPr>
        <w:spacing w:before="75" w:after="0"/>
      </w:pPr>
      <w:r>
        <w:rPr/>
        <w:t xml:space="preserve">四、国内企业的发展战略</w:t>
      </w:r>
    </w:p>
    <w:p>
      <w:pPr>
        <w:spacing w:before="75" w:after="0"/>
      </w:pPr>
      <w:r>
        <w:rPr/>
        <w:t xml:space="preserve">第三节 市场竞争态势</w:t>
      </w:r>
    </w:p>
    <w:p>
      <w:pPr>
        <w:spacing w:before="75" w:after="0"/>
      </w:pPr>
      <w:r>
        <w:rPr/>
        <w:t xml:space="preserve">一、竞争类型与强度</w:t>
      </w:r>
    </w:p>
    <w:p>
      <w:pPr>
        <w:spacing w:before="75" w:after="0"/>
      </w:pPr>
      <w:r>
        <w:rPr/>
        <w:t xml:space="preserve">二、新进入者的威胁</w:t>
      </w:r>
    </w:p>
    <w:p>
      <w:pPr>
        <w:spacing w:before="75" w:after="0"/>
      </w:pPr>
      <w:r>
        <w:rPr/>
        <w:t xml:space="preserve">三、替代品的竞争压力</w:t>
      </w:r>
    </w:p>
    <w:p>
      <w:pPr>
        <w:spacing w:before="75" w:after="0"/>
      </w:pPr>
      <w:r>
        <w:rPr/>
        <w:t xml:space="preserve">四、竞争格局的演变趋势</w:t>
      </w:r>
    </w:p>
    <w:p>
      <w:pPr>
        <w:spacing w:before="75" w:after="0"/>
      </w:pPr>
      <w:r>
        <w:rPr/>
        <w:t xml:space="preserve">第四节 企业合作与并购</w:t>
      </w:r>
    </w:p>
    <w:p>
      <w:pPr>
        <w:spacing w:before="75" w:after="0"/>
      </w:pPr>
      <w:r>
        <w:rPr/>
        <w:t xml:space="preserve">一、企业合作的模式与案例</w:t>
      </w:r>
    </w:p>
    <w:p>
      <w:pPr>
        <w:spacing w:before="75" w:after="0"/>
      </w:pPr>
      <w:r>
        <w:rPr/>
        <w:t xml:space="preserve">二、并购活动的现状与趋势</w:t>
      </w:r>
    </w:p>
    <w:p>
      <w:pPr>
        <w:spacing w:before="75" w:after="0"/>
      </w:pPr>
      <w:r>
        <w:rPr/>
        <w:t xml:space="preserve">三、合作与并购对行业的影响</w:t>
      </w:r>
    </w:p>
    <w:p>
      <w:pPr>
        <w:spacing w:before="75" w:after="0"/>
      </w:pPr>
      <w:r>
        <w:rPr/>
        <w:t xml:space="preserve">四、企业应对竞争的策略</w:t>
      </w:r>
    </w:p>
    <w:p>
      <w:pPr>
        <w:spacing w:before="75" w:after="0"/>
      </w:pPr>
      <w:r>
        <w:rPr>
          <w:b w:val="1"/>
          <w:bCs w:val="1"/>
        </w:rPr>
        <w:t xml:space="preserve">第七章 供需评估-供给侧</w:t>
      </w:r>
    </w:p>
    <w:p>
      <w:pPr>
        <w:spacing w:before="75" w:after="0"/>
      </w:pPr>
      <w:r>
        <w:rPr/>
        <w:t xml:space="preserve">第一节 产能分析</w:t>
      </w:r>
    </w:p>
    <w:p>
      <w:pPr>
        <w:spacing w:before="75" w:after="0"/>
      </w:pPr>
      <w:r>
        <w:rPr/>
        <w:t xml:space="preserve">一、现有产能分布</w:t>
      </w:r>
    </w:p>
    <w:p>
      <w:pPr>
        <w:spacing w:before="75" w:after="0"/>
      </w:pPr>
      <w:r>
        <w:rPr/>
        <w:t xml:space="preserve">二、产能利用率情况</w:t>
      </w:r>
    </w:p>
    <w:p>
      <w:pPr>
        <w:spacing w:before="75" w:after="0"/>
      </w:pPr>
      <w:r>
        <w:rPr/>
        <w:t xml:space="preserve">三、产能扩张计划</w:t>
      </w:r>
    </w:p>
    <w:p>
      <w:pPr>
        <w:spacing w:before="75" w:after="0"/>
      </w:pPr>
      <w:r>
        <w:rPr/>
        <w:t xml:space="preserve">四、产能与市场需求的匹配度</w:t>
      </w:r>
    </w:p>
    <w:p>
      <w:pPr>
        <w:spacing w:before="75" w:after="0"/>
      </w:pPr>
      <w:r>
        <w:rPr/>
        <w:t xml:space="preserve">第二节 技术瓶颈对供给的影响</w:t>
      </w:r>
    </w:p>
    <w:p>
      <w:pPr>
        <w:spacing w:before="75" w:after="0"/>
      </w:pPr>
      <w:r>
        <w:rPr/>
        <w:t xml:space="preserve">一、关键技术未突破的限制</w:t>
      </w:r>
    </w:p>
    <w:p>
      <w:pPr>
        <w:spacing w:before="75" w:after="0"/>
      </w:pPr>
      <w:r>
        <w:rPr/>
        <w:t xml:space="preserve">二、技术转化为生产力的障碍</w:t>
      </w:r>
    </w:p>
    <w:p>
      <w:pPr>
        <w:spacing w:before="75" w:after="0"/>
      </w:pPr>
      <w:r>
        <w:rPr/>
        <w:t xml:space="preserve">三、技术创新对供给提升的潜力</w:t>
      </w:r>
    </w:p>
    <w:p>
      <w:pPr>
        <w:spacing w:before="75" w:after="0"/>
      </w:pPr>
      <w:r>
        <w:rPr/>
        <w:t xml:space="preserve">四、解决技术瓶颈的途径</w:t>
      </w:r>
    </w:p>
    <w:p>
      <w:pPr>
        <w:spacing w:before="75" w:after="0"/>
      </w:pPr>
      <w:r>
        <w:rPr/>
        <w:t xml:space="preserve">第三节 供给企业的战略调整</w:t>
      </w:r>
    </w:p>
    <w:p>
      <w:pPr>
        <w:spacing w:before="75" w:after="0"/>
      </w:pPr>
      <w:r>
        <w:rPr/>
        <w:t xml:space="preserve">一、企业的生产策略</w:t>
      </w:r>
    </w:p>
    <w:p>
      <w:pPr>
        <w:spacing w:before="75" w:after="0"/>
      </w:pPr>
      <w:r>
        <w:rPr/>
        <w:t xml:space="preserve">二、供应链管理策略</w:t>
      </w:r>
    </w:p>
    <w:p>
      <w:pPr>
        <w:spacing w:before="75" w:after="0"/>
      </w:pPr>
      <w:r>
        <w:rPr/>
        <w:t xml:space="preserve">三、应对市场变化的调整策略</w:t>
      </w:r>
    </w:p>
    <w:p>
      <w:pPr>
        <w:spacing w:before="75" w:after="0"/>
      </w:pPr>
      <w:r>
        <w:rPr/>
        <w:t xml:space="preserve">四、企业战略调整对供给的影响</w:t>
      </w:r>
    </w:p>
    <w:p>
      <w:pPr>
        <w:spacing w:before="75" w:after="0"/>
      </w:pPr>
      <w:r>
        <w:rPr/>
        <w:t xml:space="preserve">第四节 疫情后供应链恢复情况</w:t>
      </w:r>
    </w:p>
    <w:p>
      <w:pPr>
        <w:spacing w:before="75" w:after="0"/>
      </w:pPr>
      <w:r>
        <w:rPr/>
        <w:t xml:space="preserve">一、供应链中断的影响</w:t>
      </w:r>
    </w:p>
    <w:p>
      <w:pPr>
        <w:spacing w:before="75" w:after="0"/>
      </w:pPr>
      <w:r>
        <w:rPr/>
        <w:t xml:space="preserve">二、恢复过程中的问题与挑战</w:t>
      </w:r>
    </w:p>
    <w:p>
      <w:pPr>
        <w:spacing w:before="75" w:after="0"/>
      </w:pPr>
      <w:r>
        <w:rPr/>
        <w:t xml:space="preserve">三、供应链的韧性建设</w:t>
      </w:r>
    </w:p>
    <w:p>
      <w:pPr>
        <w:spacing w:before="75" w:after="0"/>
      </w:pPr>
      <w:r>
        <w:rPr/>
        <w:t xml:space="preserve">四、未来供应链的发展方向</w:t>
      </w:r>
    </w:p>
    <w:p>
      <w:pPr>
        <w:spacing w:before="75" w:after="0"/>
      </w:pPr>
      <w:r>
        <w:rPr>
          <w:b w:val="1"/>
          <w:bCs w:val="1"/>
        </w:rPr>
        <w:t xml:space="preserve">第八章 供需评估-需求侧</w:t>
      </w:r>
    </w:p>
    <w:p>
      <w:pPr>
        <w:spacing w:before="75" w:after="0"/>
      </w:pPr>
      <w:r>
        <w:rPr/>
        <w:t xml:space="preserve">第一节 需求现状分析</w:t>
      </w:r>
    </w:p>
    <w:p>
      <w:pPr>
        <w:spacing w:before="75" w:after="0"/>
      </w:pPr>
      <w:r>
        <w:rPr/>
        <w:t xml:space="preserve">一、不同应用领域的需求规模</w:t>
      </w:r>
    </w:p>
    <w:p>
      <w:pPr>
        <w:spacing w:before="75" w:after="0"/>
      </w:pPr>
      <w:r>
        <w:rPr/>
        <w:t xml:space="preserve">二、需求的地域分布</w:t>
      </w:r>
    </w:p>
    <w:p>
      <w:pPr>
        <w:spacing w:before="75" w:after="0"/>
      </w:pPr>
      <w:r>
        <w:rPr/>
        <w:t xml:space="preserve">三、需求的季节性与周期性</w:t>
      </w:r>
    </w:p>
    <w:p>
      <w:pPr>
        <w:spacing w:before="75" w:after="0"/>
      </w:pPr>
      <w:r>
        <w:rPr/>
        <w:t xml:space="preserve">四、需求的稳定性分析</w:t>
      </w:r>
    </w:p>
    <w:p>
      <w:pPr>
        <w:spacing w:before="75" w:after="0"/>
      </w:pPr>
      <w:r>
        <w:rPr/>
        <w:t xml:space="preserve">第二节 需求预测</w:t>
      </w:r>
    </w:p>
    <w:p>
      <w:pPr>
        <w:spacing w:before="75" w:after="0"/>
      </w:pPr>
      <w:r>
        <w:rPr/>
        <w:t xml:space="preserve">一、基于市场趋势的预测</w:t>
      </w:r>
    </w:p>
    <w:p>
      <w:pPr>
        <w:spacing w:before="75" w:after="0"/>
      </w:pPr>
      <w:r>
        <w:rPr/>
        <w:t xml:space="preserve">二、考虑政策因素的预测</w:t>
      </w:r>
    </w:p>
    <w:p>
      <w:pPr>
        <w:spacing w:before="75" w:after="0"/>
      </w:pPr>
      <w:r>
        <w:rPr/>
        <w:t xml:space="preserve">三、技术进步对需求的影响预测</w:t>
      </w:r>
    </w:p>
    <w:p>
      <w:pPr>
        <w:spacing w:before="75" w:after="0"/>
      </w:pPr>
      <w:r>
        <w:rPr/>
        <w:t xml:space="preserve">四、需求预测的不确定性分析</w:t>
      </w:r>
    </w:p>
    <w:p>
      <w:pPr>
        <w:spacing w:before="75" w:after="0"/>
      </w:pPr>
      <w:r>
        <w:rPr/>
        <w:t xml:space="preserve">第三节 潜在市场挖掘</w:t>
      </w:r>
    </w:p>
    <w:p>
      <w:pPr>
        <w:spacing w:before="75" w:after="0"/>
      </w:pPr>
      <w:r>
        <w:rPr/>
        <w:t xml:space="preserve">一、未开发的应用领域</w:t>
      </w:r>
    </w:p>
    <w:p>
      <w:pPr>
        <w:spacing w:before="75" w:after="0"/>
      </w:pPr>
      <w:r>
        <w:rPr/>
        <w:t xml:space="preserve">二、新兴市场的需求潜力</w:t>
      </w:r>
    </w:p>
    <w:p>
      <w:pPr>
        <w:spacing w:before="75" w:after="0"/>
      </w:pPr>
      <w:r>
        <w:rPr/>
        <w:t xml:space="preserve">三、潜在用户群体分析</w:t>
      </w:r>
    </w:p>
    <w:p>
      <w:pPr>
        <w:spacing w:before="75" w:after="0"/>
      </w:pPr>
      <w:r>
        <w:rPr/>
        <w:t xml:space="preserve">四、挖掘潜在市场的策略</w:t>
      </w:r>
    </w:p>
    <w:p>
      <w:pPr>
        <w:spacing w:before="75" w:after="0"/>
      </w:pPr>
      <w:r>
        <w:rPr/>
        <w:t xml:space="preserve">第四节 地缘政治对需求的影响</w:t>
      </w:r>
    </w:p>
    <w:p>
      <w:pPr>
        <w:spacing w:before="75" w:after="0"/>
      </w:pPr>
      <w:r>
        <w:rPr/>
        <w:t xml:space="preserve">一、贸易保护主义的影响</w:t>
      </w:r>
    </w:p>
    <w:p>
      <w:pPr>
        <w:spacing w:before="75" w:after="0"/>
      </w:pPr>
      <w:r>
        <w:rPr/>
        <w:t xml:space="preserve">二、国际合作关系的变化</w:t>
      </w:r>
    </w:p>
    <w:p>
      <w:pPr>
        <w:spacing w:before="75" w:after="0"/>
      </w:pPr>
      <w:r>
        <w:rPr/>
        <w:t xml:space="preserve">三、地缘政治风险对需求的冲击</w:t>
      </w:r>
    </w:p>
    <w:p>
      <w:pPr>
        <w:spacing w:before="75" w:after="0"/>
      </w:pPr>
      <w:r>
        <w:rPr/>
        <w:t xml:space="preserve">四、应对地缘政治影响的措施</w:t>
      </w:r>
    </w:p>
    <w:p>
      <w:pPr>
        <w:spacing w:before="75" w:after="0"/>
      </w:pPr>
      <w:r>
        <w:rPr>
          <w:b w:val="1"/>
          <w:bCs w:val="1"/>
        </w:rPr>
        <w:t xml:space="preserve">第九章 区域市场分析-国内</w:t>
      </w:r>
    </w:p>
    <w:p>
      <w:pPr>
        <w:spacing w:before="75" w:after="0"/>
      </w:pPr>
      <w:r>
        <w:rPr/>
        <w:t xml:space="preserve">第一节 长三角地区</w:t>
      </w:r>
    </w:p>
    <w:p>
      <w:pPr>
        <w:spacing w:before="75" w:after="0"/>
      </w:pPr>
      <w:r>
        <w:rPr/>
        <w:t xml:space="preserve">一、产业集群发展现状</w:t>
      </w:r>
    </w:p>
    <w:p>
      <w:pPr>
        <w:spacing w:before="75" w:after="0"/>
      </w:pPr>
      <w:r>
        <w:rPr/>
        <w:t xml:space="preserve">二、政策支持与区域优势</w:t>
      </w:r>
    </w:p>
    <w:p>
      <w:pPr>
        <w:spacing w:before="75" w:after="0"/>
      </w:pPr>
      <w:r>
        <w:rPr/>
        <w:t xml:space="preserve">三、企业分布与竞争态势</w:t>
      </w:r>
    </w:p>
    <w:p>
      <w:pPr>
        <w:spacing w:before="75" w:after="0"/>
      </w:pPr>
      <w:r>
        <w:rPr/>
        <w:t xml:space="preserve">四、市场规模与增长潜力</w:t>
      </w:r>
    </w:p>
    <w:p>
      <w:pPr>
        <w:spacing w:before="75" w:after="0"/>
      </w:pPr>
      <w:r>
        <w:rPr/>
        <w:t xml:space="preserve">第二节 珠三角地区</w:t>
      </w:r>
    </w:p>
    <w:p>
      <w:pPr>
        <w:spacing w:before="75" w:after="0"/>
      </w:pPr>
      <w:r>
        <w:rPr/>
        <w:t xml:space="preserve">一、产业特色与发展模式</w:t>
      </w:r>
    </w:p>
    <w:p>
      <w:pPr>
        <w:spacing w:before="75" w:after="0"/>
      </w:pPr>
      <w:r>
        <w:rPr/>
        <w:t xml:space="preserve">二、创新能力与技术水平</w:t>
      </w:r>
    </w:p>
    <w:p>
      <w:pPr>
        <w:spacing w:before="75" w:after="0"/>
      </w:pPr>
      <w:r>
        <w:rPr/>
        <w:t xml:space="preserve">三、市场需求与应用场景</w:t>
      </w:r>
    </w:p>
    <w:p>
      <w:pPr>
        <w:spacing w:before="75" w:after="0"/>
      </w:pPr>
      <w:r>
        <w:rPr/>
        <w:t xml:space="preserve">四、未来发展的机遇与挑战</w:t>
      </w:r>
    </w:p>
    <w:p>
      <w:pPr>
        <w:spacing w:before="75" w:after="0"/>
      </w:pPr>
      <w:r>
        <w:rPr/>
        <w:t xml:space="preserve">第三节 京津冀地区</w:t>
      </w:r>
    </w:p>
    <w:p>
      <w:pPr>
        <w:spacing w:before="75" w:after="0"/>
      </w:pPr>
      <w:r>
        <w:rPr/>
        <w:t xml:space="preserve">一、科研资源与产业协同</w:t>
      </w:r>
    </w:p>
    <w:p>
      <w:pPr>
        <w:spacing w:before="75" w:after="0"/>
      </w:pPr>
      <w:r>
        <w:rPr/>
        <w:t xml:space="preserve">二、政策引导与产业布局</w:t>
      </w:r>
    </w:p>
    <w:p>
      <w:pPr>
        <w:spacing w:before="75" w:after="0"/>
      </w:pPr>
      <w:r>
        <w:rPr/>
        <w:t xml:space="preserve">三、市场规模与发展趋势</w:t>
      </w:r>
    </w:p>
    <w:p>
      <w:pPr>
        <w:spacing w:before="75" w:after="0"/>
      </w:pPr>
      <w:r>
        <w:rPr/>
        <w:t xml:space="preserve">四、区域合作的前景与问题</w:t>
      </w:r>
    </w:p>
    <w:p>
      <w:pPr>
        <w:spacing w:before="75" w:after="0"/>
      </w:pPr>
      <w:r>
        <w:rPr/>
        <w:t xml:space="preserve">第四节 其他地区</w:t>
      </w:r>
    </w:p>
    <w:p>
      <w:pPr>
        <w:spacing w:before="75" w:after="0"/>
      </w:pPr>
      <w:r>
        <w:rPr/>
        <w:t xml:space="preserve">一、成渝地区的发展情况</w:t>
      </w:r>
    </w:p>
    <w:p>
      <w:pPr>
        <w:spacing w:before="75" w:after="0"/>
      </w:pPr>
      <w:r>
        <w:rPr/>
        <w:t xml:space="preserve">二、中部地区的产业崛起</w:t>
      </w:r>
    </w:p>
    <w:p>
      <w:pPr>
        <w:spacing w:before="75" w:after="0"/>
      </w:pPr>
      <w:r>
        <w:rPr/>
        <w:t xml:space="preserve">三、东北地区的产业转型</w:t>
      </w:r>
    </w:p>
    <w:p>
      <w:pPr>
        <w:spacing w:before="75" w:after="0"/>
      </w:pPr>
      <w:r>
        <w:rPr/>
        <w:t xml:space="preserve">四、各地区的差异化发展策略</w:t>
      </w:r>
    </w:p>
    <w:p>
      <w:pPr>
        <w:spacing w:before="75" w:after="0"/>
      </w:pPr>
      <w:r>
        <w:rPr>
          <w:b w:val="1"/>
          <w:bCs w:val="1"/>
        </w:rPr>
        <w:t xml:space="preserve">第十章 区域市场分析-全球</w:t>
      </w:r>
    </w:p>
    <w:p>
      <w:pPr>
        <w:spacing w:before="75" w:after="0"/>
      </w:pPr>
      <w:r>
        <w:rPr/>
        <w:t xml:space="preserve">第一节 北美地区</w:t>
      </w:r>
    </w:p>
    <w:p>
      <w:pPr>
        <w:spacing w:before="75" w:after="0"/>
      </w:pPr>
      <w:r>
        <w:rPr/>
        <w:t xml:space="preserve">一、市场规模与增长速度</w:t>
      </w:r>
    </w:p>
    <w:p>
      <w:pPr>
        <w:spacing w:before="75" w:after="0"/>
      </w:pPr>
      <w:r>
        <w:rPr/>
        <w:t xml:space="preserve">二、主要企业与技术优势</w:t>
      </w:r>
    </w:p>
    <w:p>
      <w:pPr>
        <w:spacing w:before="75" w:after="0"/>
      </w:pPr>
      <w:r>
        <w:rPr/>
        <w:t xml:space="preserve">三、政策环境与市场需求</w:t>
      </w:r>
    </w:p>
    <w:p>
      <w:pPr>
        <w:spacing w:before="75" w:after="0"/>
      </w:pPr>
      <w:r>
        <w:rPr/>
        <w:t xml:space="preserve">四、未来市场的发展趋势</w:t>
      </w:r>
    </w:p>
    <w:p>
      <w:pPr>
        <w:spacing w:before="75" w:after="0"/>
      </w:pPr>
      <w:r>
        <w:rPr/>
        <w:t xml:space="preserve">第二节 欧洲地区</w:t>
      </w:r>
    </w:p>
    <w:p>
      <w:pPr>
        <w:spacing w:before="75" w:after="0"/>
      </w:pPr>
      <w:r>
        <w:rPr/>
        <w:t xml:space="preserve">一、产业发展的历史与现状</w:t>
      </w:r>
    </w:p>
    <w:p>
      <w:pPr>
        <w:spacing w:before="75" w:after="0"/>
      </w:pPr>
      <w:r>
        <w:rPr/>
        <w:t xml:space="preserve">二、欧盟政策对行业的影响</w:t>
      </w:r>
    </w:p>
    <w:p>
      <w:pPr>
        <w:spacing w:before="75" w:after="0"/>
      </w:pPr>
      <w:r>
        <w:rPr/>
        <w:t xml:space="preserve">三、市场竞争格局与特点</w:t>
      </w:r>
    </w:p>
    <w:p>
      <w:pPr>
        <w:spacing w:before="75" w:after="0"/>
      </w:pPr>
      <w:r>
        <w:rPr/>
        <w:t xml:space="preserve">四、技术创新与应用拓展</w:t>
      </w:r>
    </w:p>
    <w:p>
      <w:pPr>
        <w:spacing w:before="75" w:after="0"/>
      </w:pPr>
      <w:r>
        <w:rPr/>
        <w:t xml:space="preserve">第三节 亚洲其他地区</w:t>
      </w:r>
    </w:p>
    <w:p>
      <w:pPr>
        <w:spacing w:before="75" w:after="0"/>
      </w:pPr>
      <w:r>
        <w:rPr/>
        <w:t xml:space="preserve">一、日本的技术实力与市场应用</w:t>
      </w:r>
    </w:p>
    <w:p>
      <w:pPr>
        <w:spacing w:before="75" w:after="0"/>
      </w:pPr>
      <w:r>
        <w:rPr/>
        <w:t xml:space="preserve">二、韩国的产业发展战略</w:t>
      </w:r>
    </w:p>
    <w:p>
      <w:pPr>
        <w:spacing w:before="75" w:after="0"/>
      </w:pPr>
      <w:r>
        <w:rPr/>
        <w:t xml:space="preserve">三、东南亚地区的市场潜力</w:t>
      </w:r>
    </w:p>
    <w:p>
      <w:pPr>
        <w:spacing w:before="75" w:after="0"/>
      </w:pPr>
      <w:r>
        <w:rPr/>
        <w:t xml:space="preserve">四、亚洲其他地区的合作与竞争</w:t>
      </w:r>
    </w:p>
    <w:p>
      <w:pPr>
        <w:spacing w:before="75" w:after="0"/>
      </w:pPr>
      <w:r>
        <w:rPr/>
        <w:t xml:space="preserve">第四节 其他地区</w:t>
      </w:r>
    </w:p>
    <w:p>
      <w:pPr>
        <w:spacing w:before="75" w:after="0"/>
      </w:pPr>
      <w:r>
        <w:rPr/>
        <w:t xml:space="preserve">一、南美洲地区的市场情况</w:t>
      </w:r>
    </w:p>
    <w:p>
      <w:pPr>
        <w:spacing w:before="75" w:after="0"/>
      </w:pPr>
      <w:r>
        <w:rPr/>
        <w:t xml:space="preserve">二、非洲地区的潜在需求</w:t>
      </w:r>
    </w:p>
    <w:p>
      <w:pPr>
        <w:spacing w:before="75" w:after="0"/>
      </w:pPr>
      <w:r>
        <w:rPr/>
        <w:t xml:space="preserve">三、大洋洲地区的产业动态</w:t>
      </w:r>
    </w:p>
    <w:p>
      <w:pPr>
        <w:spacing w:before="75" w:after="0"/>
      </w:pPr>
      <w:r>
        <w:rPr/>
        <w:t xml:space="preserve">四、全球区域市场的互动与影响</w:t>
      </w:r>
    </w:p>
    <w:p>
      <w:pPr>
        <w:spacing w:before="75" w:after="0"/>
      </w:pPr>
      <w:r>
        <w:rPr>
          <w:b w:val="1"/>
          <w:bCs w:val="1"/>
        </w:rPr>
        <w:t xml:space="preserve">第十一章 新兴应用场景</w:t>
      </w:r>
    </w:p>
    <w:p>
      <w:pPr>
        <w:spacing w:before="75" w:after="0"/>
      </w:pPr>
      <w:r>
        <w:rPr/>
        <w:t xml:space="preserve">第一节 深空探索</w:t>
      </w:r>
    </w:p>
    <w:p>
      <w:pPr>
        <w:spacing w:before="75" w:after="0"/>
      </w:pPr>
      <w:r>
        <w:rPr/>
        <w:t xml:space="preserve">一、软体机器人在深空的优势</w:t>
      </w:r>
    </w:p>
    <w:p>
      <w:pPr>
        <w:spacing w:before="75" w:after="0"/>
      </w:pPr>
      <w:r>
        <w:rPr/>
        <w:t xml:space="preserve">二、nasa等机构的应用案例</w:t>
      </w:r>
    </w:p>
    <w:p>
      <w:pPr>
        <w:spacing w:before="75" w:after="0"/>
      </w:pPr>
      <w:r>
        <w:rPr/>
        <w:t xml:space="preserve">三、技术挑战与解决方案</w:t>
      </w:r>
    </w:p>
    <w:p>
      <w:pPr>
        <w:spacing w:before="75" w:after="0"/>
      </w:pPr>
      <w:r>
        <w:rPr/>
        <w:t xml:space="preserve">四、未来深空探索的应用前景</w:t>
      </w:r>
    </w:p>
    <w:p>
      <w:pPr>
        <w:spacing w:before="75" w:after="0"/>
      </w:pPr>
      <w:r>
        <w:rPr/>
        <w:t xml:space="preserve">第二节 救灾救援</w:t>
      </w:r>
    </w:p>
    <w:p>
      <w:pPr>
        <w:spacing w:before="75" w:after="0"/>
      </w:pPr>
      <w:r>
        <w:rPr/>
        <w:t xml:space="preserve">一、救灾中的应用需求与场景</w:t>
      </w:r>
    </w:p>
    <w:p>
      <w:pPr>
        <w:spacing w:before="75" w:after="0"/>
      </w:pPr>
      <w:r>
        <w:rPr/>
        <w:t xml:space="preserve">二、日本等国的实践经验</w:t>
      </w:r>
    </w:p>
    <w:p>
      <w:pPr>
        <w:spacing w:before="75" w:after="0"/>
      </w:pPr>
      <w:r>
        <w:rPr/>
        <w:t xml:space="preserve">三、技术改进方向与发展趋势</w:t>
      </w:r>
    </w:p>
    <w:p>
      <w:pPr>
        <w:spacing w:before="75" w:after="0"/>
      </w:pPr>
      <w:r>
        <w:rPr/>
        <w:t xml:space="preserve">四、社会对救灾机器人的期望与要求</w:t>
      </w:r>
    </w:p>
    <w:p>
      <w:pPr>
        <w:spacing w:before="75" w:after="0"/>
      </w:pPr>
      <w:r>
        <w:rPr/>
        <w:t xml:space="preserve">第三节 海洋探测</w:t>
      </w:r>
    </w:p>
    <w:p>
      <w:pPr>
        <w:spacing w:before="75" w:after="0"/>
      </w:pPr>
      <w:r>
        <w:rPr/>
        <w:t xml:space="preserve">一、海洋环境对机器人的要求</w:t>
      </w:r>
    </w:p>
    <w:p>
      <w:pPr>
        <w:spacing w:before="75" w:after="0"/>
      </w:pPr>
      <w:r>
        <w:rPr/>
        <w:t xml:space="preserve">二、软体机器人在海洋的应用案例</w:t>
      </w:r>
    </w:p>
    <w:p>
      <w:pPr>
        <w:spacing w:before="75" w:after="0"/>
      </w:pPr>
      <w:r>
        <w:rPr/>
        <w:t xml:space="preserve">三、技术创新与突破方向</w:t>
      </w:r>
    </w:p>
    <w:p>
      <w:pPr>
        <w:spacing w:before="75" w:after="0"/>
      </w:pPr>
      <w:r>
        <w:rPr/>
        <w:t xml:space="preserve">四、海洋探测市场的发展潜力</w:t>
      </w:r>
    </w:p>
    <w:p>
      <w:pPr>
        <w:spacing w:before="75" w:after="0"/>
      </w:pPr>
      <w:r>
        <w:rPr/>
        <w:t xml:space="preserve">第四节 智能家居</w:t>
      </w:r>
    </w:p>
    <w:p>
      <w:pPr>
        <w:spacing w:before="75" w:after="0"/>
      </w:pPr>
      <w:r>
        <w:rPr/>
        <w:t xml:space="preserve">一、智能家居中的应用场景</w:t>
      </w:r>
    </w:p>
    <w:p>
      <w:pPr>
        <w:spacing w:before="75" w:after="0"/>
      </w:pPr>
      <w:r>
        <w:rPr/>
        <w:t xml:space="preserve">二、用户需求与市场反馈</w:t>
      </w:r>
    </w:p>
    <w:p>
      <w:pPr>
        <w:spacing w:before="75" w:after="0"/>
      </w:pPr>
      <w:r>
        <w:rPr/>
        <w:t xml:space="preserve">三、技术融合与产品创新</w:t>
      </w:r>
    </w:p>
    <w:p>
      <w:pPr>
        <w:spacing w:before="75" w:after="0"/>
      </w:pPr>
      <w:r>
        <w:rPr/>
        <w:t xml:space="preserve">四、智能家居市场的竞争态势</w:t>
      </w:r>
    </w:p>
    <w:p>
      <w:pPr>
        <w:spacing w:before="75" w:after="0"/>
      </w:pPr>
      <w:r>
        <w:rPr>
          <w:b w:val="1"/>
          <w:bCs w:val="1"/>
        </w:rPr>
        <w:t xml:space="preserve">第十二章 风险挑战</w:t>
      </w:r>
    </w:p>
    <w:p>
      <w:pPr>
        <w:spacing w:before="75" w:after="0"/>
      </w:pPr>
      <w:r>
        <w:rPr/>
        <w:t xml:space="preserve">第一节 技术瓶颈</w:t>
      </w:r>
    </w:p>
    <w:p>
      <w:pPr>
        <w:spacing w:before="75" w:after="0"/>
      </w:pPr>
      <w:r>
        <w:rPr/>
        <w:t xml:space="preserve">一、关键技术难题分析</w:t>
      </w:r>
    </w:p>
    <w:p>
      <w:pPr>
        <w:spacing w:before="75" w:after="0"/>
      </w:pPr>
      <w:r>
        <w:rPr/>
        <w:t xml:space="preserve">二、技术研发的不确定性</w:t>
      </w:r>
    </w:p>
    <w:p>
      <w:pPr>
        <w:spacing w:before="75" w:after="0"/>
      </w:pPr>
      <w:r>
        <w:rPr/>
        <w:t xml:space="preserve">三、技术更新换代的压力</w:t>
      </w:r>
    </w:p>
    <w:p>
      <w:pPr>
        <w:spacing w:before="75" w:after="0"/>
      </w:pPr>
      <w:r>
        <w:rPr/>
        <w:t xml:space="preserve">四、解决技术瓶颈的对策</w:t>
      </w:r>
    </w:p>
    <w:p>
      <w:pPr>
        <w:spacing w:before="75" w:after="0"/>
      </w:pPr>
      <w:r>
        <w:rPr/>
        <w:t xml:space="preserve">第二节 标准化问题</w:t>
      </w:r>
    </w:p>
    <w:p>
      <w:pPr>
        <w:spacing w:before="75" w:after="0"/>
      </w:pPr>
      <w:r>
        <w:rPr/>
        <w:t xml:space="preserve">一、行业标准的缺失与不足</w:t>
      </w:r>
    </w:p>
    <w:p>
      <w:pPr>
        <w:spacing w:before="75" w:after="0"/>
      </w:pPr>
      <w:r>
        <w:rPr/>
        <w:t xml:space="preserve">二、标准制定的困难与挑战</w:t>
      </w:r>
    </w:p>
    <w:p>
      <w:pPr>
        <w:spacing w:before="75" w:after="0"/>
      </w:pPr>
      <w:r>
        <w:rPr/>
        <w:t xml:space="preserve">三、标准化对行业发展的重要性</w:t>
      </w:r>
    </w:p>
    <w:p>
      <w:pPr>
        <w:spacing w:before="75" w:after="0"/>
      </w:pPr>
      <w:r>
        <w:rPr/>
        <w:t xml:space="preserve">四、推动标准化建设的建议</w:t>
      </w:r>
    </w:p>
    <w:p>
      <w:pPr>
        <w:spacing w:before="75" w:after="0"/>
      </w:pPr>
      <w:r>
        <w:rPr/>
        <w:t xml:space="preserve">第三节 伦理争议</w:t>
      </w:r>
    </w:p>
    <w:p>
      <w:pPr>
        <w:spacing w:before="75" w:after="0"/>
      </w:pPr>
      <w:r>
        <w:rPr/>
        <w:t xml:space="preserve">一、人机关系的伦理问题</w:t>
      </w:r>
    </w:p>
    <w:p>
      <w:pPr>
        <w:spacing w:before="75" w:after="0"/>
      </w:pPr>
      <w:r>
        <w:rPr/>
        <w:t xml:space="preserve">二、隐私与安全的伦理考量</w:t>
      </w:r>
    </w:p>
    <w:p>
      <w:pPr>
        <w:spacing w:before="75" w:after="0"/>
      </w:pPr>
      <w:r>
        <w:rPr/>
        <w:t xml:space="preserve">三、社会接受度与伦理困境</w:t>
      </w:r>
    </w:p>
    <w:p>
      <w:pPr>
        <w:spacing w:before="75" w:after="0"/>
      </w:pPr>
      <w:r>
        <w:rPr/>
        <w:t xml:space="preserve">四、应对伦理争议的措施</w:t>
      </w:r>
    </w:p>
    <w:p>
      <w:pPr>
        <w:spacing w:before="75" w:after="0"/>
      </w:pPr>
      <w:r>
        <w:rPr/>
        <w:t xml:space="preserve">第四节 其他风险</w:t>
      </w:r>
    </w:p>
    <w:p>
      <w:pPr>
        <w:spacing w:before="75" w:after="0"/>
      </w:pPr>
      <w:r>
        <w:rPr/>
        <w:t xml:space="preserve">一、经济环境变化的风险</w:t>
      </w:r>
    </w:p>
    <w:p>
      <w:pPr>
        <w:spacing w:before="75" w:after="0"/>
      </w:pPr>
      <w:r>
        <w:rPr/>
        <w:t xml:space="preserve">二、自然灾害等不可抗力风险</w:t>
      </w:r>
    </w:p>
    <w:p>
      <w:pPr>
        <w:spacing w:before="75" w:after="0"/>
      </w:pPr>
      <w:r>
        <w:rPr/>
        <w:t xml:space="preserve">三、行业泡沫与过度投资风险</w:t>
      </w:r>
    </w:p>
    <w:p>
      <w:pPr>
        <w:spacing w:before="75" w:after="0"/>
      </w:pPr>
      <w:r>
        <w:rPr/>
        <w:t xml:space="preserve">四、风险管理的策略与方法</w:t>
      </w:r>
    </w:p>
    <w:p>
      <w:pPr>
        <w:spacing w:before="75" w:after="0"/>
      </w:pPr>
      <w:r>
        <w:rPr>
          <w:b w:val="1"/>
          <w:bCs w:val="1"/>
        </w:rPr>
        <w:t xml:space="preserve">第十三章 投资机会</w:t>
      </w:r>
    </w:p>
    <w:p>
      <w:pPr>
        <w:spacing w:before="75" w:after="0"/>
      </w:pPr>
      <w:r>
        <w:rPr/>
        <w:t xml:space="preserve">第一节 技术领域投资机会</w:t>
      </w:r>
    </w:p>
    <w:p>
      <w:pPr>
        <w:spacing w:before="75" w:after="0"/>
      </w:pPr>
      <w:r>
        <w:rPr/>
        <w:t xml:space="preserve">一、驱动技术的投资潜力</w:t>
      </w:r>
    </w:p>
    <w:p>
      <w:pPr>
        <w:spacing w:before="75" w:after="0"/>
      </w:pPr>
      <w:r>
        <w:rPr/>
        <w:t xml:space="preserve">二、智能材料的投资价值</w:t>
      </w:r>
    </w:p>
    <w:p>
      <w:pPr>
        <w:spacing w:before="75" w:after="0"/>
      </w:pPr>
      <w:r>
        <w:rPr/>
        <w:t xml:space="preserve">三、仿生设计的创新投资点</w:t>
      </w:r>
    </w:p>
    <w:p>
      <w:pPr>
        <w:spacing w:before="75" w:after="0"/>
      </w:pPr>
      <w:r>
        <w:rPr/>
        <w:t xml:space="preserve">四、人机交互技术的投资前景</w:t>
      </w:r>
    </w:p>
    <w:p>
      <w:pPr>
        <w:spacing w:before="75" w:after="0"/>
      </w:pPr>
      <w:r>
        <w:rPr/>
        <w:t xml:space="preserve">第二节 应用领域投资机会</w:t>
      </w:r>
    </w:p>
    <w:p>
      <w:pPr>
        <w:spacing w:before="75" w:after="0"/>
      </w:pPr>
      <w:r>
        <w:rPr/>
        <w:t xml:space="preserve">一、医疗领域的投资机会</w:t>
      </w:r>
    </w:p>
    <w:p>
      <w:pPr>
        <w:spacing w:before="75" w:after="0"/>
      </w:pPr>
      <w:r>
        <w:rPr/>
        <w:t xml:space="preserve">二、工业领域的投资潜力</w:t>
      </w:r>
    </w:p>
    <w:p>
      <w:pPr>
        <w:spacing w:before="75" w:after="0"/>
      </w:pPr>
      <w:r>
        <w:rPr/>
        <w:t xml:space="preserve">三、服务机器人领域的投资热点</w:t>
      </w:r>
    </w:p>
    <w:p>
      <w:pPr>
        <w:spacing w:before="75" w:after="0"/>
      </w:pPr>
      <w:r>
        <w:rPr/>
        <w:t xml:space="preserve">四、新兴应用领域的投资机遇</w:t>
      </w:r>
    </w:p>
    <w:p>
      <w:pPr>
        <w:spacing w:before="75" w:after="0"/>
      </w:pPr>
      <w:r>
        <w:rPr/>
        <w:t xml:space="preserve">第三节 企业投资策略</w:t>
      </w:r>
    </w:p>
    <w:p>
      <w:pPr>
        <w:spacing w:before="75" w:after="0"/>
      </w:pPr>
      <w:r>
        <w:rPr/>
        <w:t xml:space="preserve">一、对领先企业的投资分析</w:t>
      </w:r>
    </w:p>
    <w:p>
      <w:pPr>
        <w:spacing w:before="75" w:after="0"/>
      </w:pPr>
      <w:r>
        <w:rPr/>
        <w:t xml:space="preserve">二、对初创企业的投资建议</w:t>
      </w:r>
    </w:p>
    <w:p>
      <w:pPr>
        <w:spacing w:before="75" w:after="0"/>
      </w:pPr>
      <w:r>
        <w:rPr/>
        <w:t xml:space="preserve">三、投资组合的构建与优化</w:t>
      </w:r>
    </w:p>
    <w:p>
      <w:pPr>
        <w:spacing w:before="75" w:after="0"/>
      </w:pPr>
      <w:r>
        <w:rPr/>
        <w:t xml:space="preserve">四、投资风险与收益评估</w:t>
      </w:r>
    </w:p>
    <w:p>
      <w:pPr>
        <w:spacing w:before="75" w:after="0"/>
      </w:pPr>
      <w:r>
        <w:rPr/>
        <w:t xml:space="preserve">第四节 投资环境与政策支持</w:t>
      </w:r>
    </w:p>
    <w:p>
      <w:pPr>
        <w:spacing w:before="75" w:after="0"/>
      </w:pPr>
      <w:r>
        <w:rPr/>
        <w:t xml:space="preserve">一、国内投资政策的利好因素</w:t>
      </w:r>
    </w:p>
    <w:p>
      <w:pPr>
        <w:spacing w:before="75" w:after="0"/>
      </w:pPr>
      <w:r>
        <w:rPr/>
        <w:t xml:space="preserve">二、国外投资环境的分析</w:t>
      </w:r>
    </w:p>
    <w:p>
      <w:pPr>
        <w:spacing w:before="75" w:after="0"/>
      </w:pPr>
      <w:r>
        <w:rPr/>
        <w:t xml:space="preserve">三、政府对投资的引导与扶持</w:t>
      </w:r>
    </w:p>
    <w:p>
      <w:pPr>
        <w:spacing w:before="75" w:after="0"/>
      </w:pPr>
      <w:r>
        <w:rPr/>
        <w:t xml:space="preserve">四、投资环境的变化趋势</w:t>
      </w:r>
    </w:p>
    <w:p>
      <w:pPr>
        <w:spacing w:before="75" w:after="0"/>
      </w:pPr>
      <w:r>
        <w:rPr>
          <w:b w:val="1"/>
          <w:bCs w:val="1"/>
        </w:rPr>
        <w:t xml:space="preserve">第十四章 战略建议</w:t>
      </w:r>
    </w:p>
    <w:p>
      <w:pPr>
        <w:spacing w:before="75" w:after="0"/>
      </w:pPr>
      <w:r>
        <w:rPr/>
        <w:t xml:space="preserve">第一节 企业发展战略</w:t>
      </w:r>
    </w:p>
    <w:p>
      <w:pPr>
        <w:spacing w:before="75" w:after="0"/>
      </w:pPr>
      <w:r>
        <w:rPr/>
        <w:t xml:space="preserve">一、技术创新战略</w:t>
      </w:r>
    </w:p>
    <w:p>
      <w:pPr>
        <w:spacing w:before="75" w:after="0"/>
      </w:pPr>
      <w:r>
        <w:rPr/>
        <w:t xml:space="preserve">二、市场拓展战略</w:t>
      </w:r>
    </w:p>
    <w:p>
      <w:pPr>
        <w:spacing w:before="75" w:after="0"/>
      </w:pPr>
      <w:r>
        <w:rPr/>
        <w:t xml:space="preserve">三、成本控制战略</w:t>
      </w:r>
    </w:p>
    <w:p>
      <w:pPr>
        <w:spacing w:before="75" w:after="0"/>
      </w:pPr>
      <w:r>
        <w:rPr/>
        <w:t xml:space="preserve">四、合作与并购战略</w:t>
      </w:r>
    </w:p>
    <w:p>
      <w:pPr>
        <w:spacing w:before="75" w:after="0"/>
      </w:pPr>
      <w:r>
        <w:rPr/>
        <w:t xml:space="preserve">第二节 行业发展战略</w:t>
      </w:r>
    </w:p>
    <w:p>
      <w:pPr>
        <w:spacing w:before="75" w:after="0"/>
      </w:pPr>
      <w:r>
        <w:rPr/>
        <w:t xml:space="preserve">一、产业升级与转型战略</w:t>
      </w:r>
    </w:p>
    <w:p>
      <w:pPr>
        <w:spacing w:before="75" w:after="0"/>
      </w:pPr>
      <w:r>
        <w:rPr/>
        <w:t xml:space="preserve">二、区域协同发展战略</w:t>
      </w:r>
    </w:p>
    <w:p>
      <w:pPr>
        <w:spacing w:before="75" w:after="0"/>
      </w:pPr>
      <w:r>
        <w:rPr/>
        <w:t xml:space="preserve">三、国际合作与竞争战略</w:t>
      </w:r>
    </w:p>
    <w:p>
      <w:pPr>
        <w:spacing w:before="75" w:after="0"/>
      </w:pPr>
      <w:r>
        <w:rPr/>
        <w:t xml:space="preserve">四、行业自律与规范发展战略</w:t>
      </w:r>
    </w:p>
    <w:p>
      <w:pPr>
        <w:spacing w:before="75" w:after="0"/>
      </w:pPr>
      <w:r>
        <w:rPr/>
        <w:t xml:space="preserve">第三节 政策建议</w:t>
      </w:r>
    </w:p>
    <w:p>
      <w:pPr>
        <w:spacing w:before="75" w:after="0"/>
      </w:pPr>
      <w:r>
        <w:rPr/>
        <w:t xml:space="preserve">一、对政府政策制定的建议</w:t>
      </w:r>
    </w:p>
    <w:p>
      <w:pPr>
        <w:spacing w:before="75" w:after="0"/>
      </w:pPr>
      <w:r>
        <w:rPr/>
        <w:t xml:space="preserve">二、政策的实施与监督机制</w:t>
      </w:r>
    </w:p>
    <w:p>
      <w:pPr>
        <w:spacing w:before="75" w:after="0"/>
      </w:pPr>
      <w:r>
        <w:rPr/>
        <w:t xml:space="preserve">三、政策的动态调整与优化</w:t>
      </w:r>
    </w:p>
    <w:p>
      <w:pPr>
        <w:spacing w:before="75" w:after="0"/>
      </w:pPr>
      <w:r>
        <w:rPr/>
        <w:t xml:space="preserve">四、政策对不同主体的影响评估</w:t>
      </w:r>
    </w:p>
    <w:p>
      <w:pPr>
        <w:spacing w:before="75" w:after="0"/>
      </w:pPr>
      <w:r>
        <w:rPr/>
        <w:t xml:space="preserve">第四节 人才培养战略</w:t>
      </w:r>
    </w:p>
    <w:p>
      <w:pPr>
        <w:spacing w:before="75" w:after="0"/>
      </w:pPr>
      <w:r>
        <w:rPr/>
        <w:t xml:space="preserve">一、人才需求与现状分析</w:t>
      </w:r>
    </w:p>
    <w:p>
      <w:pPr>
        <w:spacing w:before="75" w:after="0"/>
      </w:pPr>
      <w:r>
        <w:rPr/>
        <w:t xml:space="preserve">二、高校与科研机构的人才培养</w:t>
      </w:r>
    </w:p>
    <w:p>
      <w:pPr>
        <w:spacing w:before="75" w:after="0"/>
      </w:pPr>
      <w:r>
        <w:rPr/>
        <w:t xml:space="preserve">三、企业的人才吸引与培养策略</w:t>
      </w:r>
    </w:p>
    <w:p>
      <w:pPr>
        <w:spacing w:before="75" w:after="0"/>
      </w:pPr>
      <w:r>
        <w:rPr/>
        <w:t xml:space="preserve">四、人才流动与共享机制</w:t>
      </w:r>
    </w:p>
    <w:p>
      <w:pPr>
        <w:spacing w:before="75" w:after="0"/>
      </w:pPr>
      <w:r>
        <w:rPr>
          <w:b w:val="1"/>
          <w:bCs w:val="1"/>
        </w:rPr>
        <w:t xml:space="preserve">第十五章 未来趋势</w:t>
      </w:r>
    </w:p>
    <w:p>
      <w:pPr>
        <w:spacing w:before="75" w:after="0"/>
      </w:pPr>
      <w:r>
        <w:rPr/>
        <w:t xml:space="preserve">第一节 技术融合趋势</w:t>
      </w:r>
    </w:p>
    <w:p>
      <w:pPr>
        <w:spacing w:before="75" w:after="0"/>
      </w:pPr>
      <w:r>
        <w:rPr/>
        <w:t xml:space="preserve">一、与人工智能的融合</w:t>
      </w:r>
    </w:p>
    <w:p>
      <w:pPr>
        <w:spacing w:before="75" w:after="0"/>
      </w:pPr>
      <w:r>
        <w:rPr/>
        <w:t xml:space="preserve">二、与物联网的融合</w:t>
      </w:r>
    </w:p>
    <w:p>
      <w:pPr>
        <w:spacing w:before="75" w:after="0"/>
      </w:pPr>
      <w:r>
        <w:rPr/>
        <w:t xml:space="preserve">三、与大数据的融合</w:t>
      </w:r>
    </w:p>
    <w:p>
      <w:pPr>
        <w:spacing w:before="75" w:after="0"/>
      </w:pPr>
      <w:r>
        <w:rPr/>
        <w:t xml:space="preserve">四、技术融合的创新应用</w:t>
      </w:r>
    </w:p>
    <w:p>
      <w:pPr>
        <w:spacing w:before="75" w:after="0"/>
      </w:pPr>
      <w:r>
        <w:rPr/>
        <w:t xml:space="preserve">第二节 市场演变趋势</w:t>
      </w:r>
    </w:p>
    <w:p>
      <w:pPr>
        <w:spacing w:before="75" w:after="0"/>
      </w:pPr>
      <w:r>
        <w:rPr/>
        <w:t xml:space="preserve">一、市场规模的持续增长</w:t>
      </w:r>
    </w:p>
    <w:p>
      <w:pPr>
        <w:spacing w:before="75" w:after="0"/>
      </w:pPr>
      <w:r>
        <w:rPr/>
        <w:t xml:space="preserve">二、市场结构的优化调整</w:t>
      </w:r>
    </w:p>
    <w:p>
      <w:pPr>
        <w:spacing w:before="75" w:after="0"/>
      </w:pPr>
      <w:r>
        <w:rPr/>
        <w:t xml:space="preserve">三、市场竞争的新态势</w:t>
      </w:r>
    </w:p>
    <w:p>
      <w:pPr>
        <w:spacing w:before="75" w:after="0"/>
      </w:pPr>
      <w:r>
        <w:rPr/>
        <w:t xml:space="preserve">四、市场国际化的发展趋势</w:t>
      </w:r>
    </w:p>
    <w:p>
      <w:pPr>
        <w:spacing w:before="75" w:after="0"/>
      </w:pPr>
      <w:r>
        <w:rPr/>
        <w:t xml:space="preserve">第三节 可持续发展路径</w:t>
      </w:r>
    </w:p>
    <w:p>
      <w:pPr>
        <w:spacing w:before="75" w:after="0"/>
      </w:pPr>
      <w:r>
        <w:rPr/>
        <w:t xml:space="preserve">一、环保材料的应用</w:t>
      </w:r>
    </w:p>
    <w:p>
      <w:pPr>
        <w:spacing w:before="75" w:after="0"/>
      </w:pPr>
      <w:r>
        <w:rPr/>
        <w:t xml:space="preserve">二、能源效率的提升</w:t>
      </w:r>
    </w:p>
    <w:p>
      <w:pPr>
        <w:spacing w:before="75" w:after="0"/>
      </w:pPr>
      <w:r>
        <w:rPr/>
        <w:t xml:space="preserve">三、社会责任的履行</w:t>
      </w:r>
    </w:p>
    <w:p>
      <w:pPr>
        <w:spacing w:before="75" w:after="0"/>
      </w:pPr>
      <w:r>
        <w:rPr/>
        <w:t xml:space="preserve">四、可持续发展的评价指标</w:t>
      </w:r>
    </w:p>
    <w:p>
      <w:pPr>
        <w:spacing w:before="75" w:after="0"/>
      </w:pPr>
      <w:r>
        <w:rPr/>
        <w:t xml:space="preserve">第四节 行业发展的不确定性</w:t>
      </w:r>
    </w:p>
    <w:p>
      <w:pPr>
        <w:spacing w:before="75" w:after="0"/>
      </w:pPr>
      <w:r>
        <w:rPr/>
        <w:t xml:space="preserve">一、技术突破的不确定性</w:t>
      </w:r>
    </w:p>
    <w:p>
      <w:pPr>
        <w:spacing w:before="75" w:after="0"/>
      </w:pPr>
      <w:r>
        <w:rPr/>
        <w:t xml:space="preserve">二、政策变化的不确定性</w:t>
      </w:r>
    </w:p>
    <w:p>
      <w:pPr>
        <w:spacing w:before="75" w:after="0"/>
      </w:pPr>
      <w:r>
        <w:rPr/>
        <w:t xml:space="preserve">三、市场需求的不确定性</w:t>
      </w:r>
    </w:p>
    <w:p>
      <w:pPr>
        <w:spacing w:before="75" w:after="0"/>
      </w:pPr>
      <w:r>
        <w:rPr/>
        <w:t xml:space="preserve">四、应对不确定性的策略</w:t>
      </w:r>
    </w:p>
    <w:p>
      <w:pPr>
        <w:spacing w:before="75" w:after="0"/>
      </w:pPr>
      <w:r>
        <w:rPr>
          <w:b w:val="1"/>
          <w:bCs w:val="1"/>
        </w:rPr>
        <w:t xml:space="preserve">图表目录</w:t>
      </w:r>
    </w:p>
    <w:p>
      <w:pPr>
        <w:spacing w:before="75" w:after="0"/>
      </w:pPr>
      <w:r>
        <w:rPr/>
        <w:t xml:space="preserve">图表：2026-2031年全球软体机器人市场规模预测图</w:t>
      </w:r>
    </w:p>
    <w:p>
      <w:pPr>
        <w:spacing w:before="75" w:after="0"/>
      </w:pPr>
      <w:r>
        <w:rPr/>
        <w:t xml:space="preserve">图表：2026-2031年中国软体机器人市场规模预测图</w:t>
      </w:r>
    </w:p>
    <w:p>
      <w:pPr>
        <w:spacing w:before="75" w:after="0"/>
      </w:pPr>
      <w:r>
        <w:rPr/>
        <w:t xml:space="preserve">图表：不同应用领域市场规模占比图</w:t>
      </w:r>
    </w:p>
    <w:p>
      <w:pPr>
        <w:spacing w:before="75" w:after="0"/>
      </w:pPr>
      <w:r>
        <w:rPr/>
        <w:t xml:space="preserve">图表：全球软体机器人区域市场份额分布图</w:t>
      </w:r>
    </w:p>
    <w:p>
      <w:pPr>
        <w:spacing w:before="75" w:after="0"/>
      </w:pPr>
      <w:r>
        <w:rPr/>
        <w:t xml:space="preserve">图表：中国软体机器人区域产业集群分布图</w:t>
      </w:r>
    </w:p>
    <w:p>
      <w:pPr>
        <w:spacing w:before="75" w:after="0"/>
      </w:pPr>
      <w:r>
        <w:rPr/>
        <w:t xml:space="preserve">图表：各地区市场增长速度对比图</w:t>
      </w:r>
    </w:p>
    <w:p>
      <w:pPr>
        <w:spacing w:before="75" w:after="0"/>
      </w:pPr>
      <w:r>
        <w:rPr/>
        <w:t xml:space="preserve">图表：近五年软体机器人技术专利申请趋势图</w:t>
      </w:r>
    </w:p>
    <w:p>
      <w:pPr>
        <w:spacing w:before="75" w:after="0"/>
      </w:pPr>
      <w:r>
        <w:rPr/>
        <w:t xml:space="preserve">图表：不同技术领域专利数量占比图</w:t>
      </w:r>
    </w:p>
    <w:p>
      <w:pPr>
        <w:spacing w:before="75" w:after="0"/>
      </w:pPr>
      <w:r>
        <w:rPr/>
        <w:t xml:space="preserve">图表：主要企业专利拥有量对比图</w:t>
      </w:r>
    </w:p>
    <w:p>
      <w:pPr>
        <w:spacing w:before="75" w:after="0"/>
      </w:pPr>
      <w:r>
        <w:rPr/>
        <w:t xml:space="preserve">图表：全球主要企业市场份额矩阵图</w:t>
      </w:r>
    </w:p>
    <w:p>
      <w:pPr>
        <w:spacing w:before="75" w:after="0"/>
      </w:pPr>
      <w:r>
        <w:rPr/>
        <w:t xml:space="preserve">图表：国内企业竞争态势雷达图</w:t>
      </w:r>
    </w:p>
    <w:p>
      <w:pPr>
        <w:spacing w:before="75" w:after="0"/>
      </w:pPr>
      <w:r>
        <w:rPr/>
        <w:t xml:space="preserve">图表：企业核心竞争力对比柱状图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软体机器人行业市场深度分析及发展趋势与投融资研究报告(2026-2031版)</dc:title>
  <dc:description>软体机器人行业市场深度分析及发展趋势与投融资研究报告(2026-2031版)</dc:description>
  <dc:subject>软体机器人行业市场深度分析及发展趋势与投融资研究报告(2026-2031版)</dc:subject>
  <cp:keywords>研究报告</cp:keywords>
  <cp:category>研究报告</cp:category>
  <cp:lastModifiedBy>北京中道泰和信息咨询有限公司</cp:lastModifiedBy>
  <dcterms:created xsi:type="dcterms:W3CDTF">2026-03-30T14:51:22+08:00</dcterms:created>
  <dcterms:modified xsi:type="dcterms:W3CDTF">2026-03-30T14:51:22+08:00</dcterms:modified>
</cp:coreProperties>
</file>

<file path=docProps/custom.xml><?xml version="1.0" encoding="utf-8"?>
<Properties xmlns="http://schemas.openxmlformats.org/officeDocument/2006/custom-properties" xmlns:vt="http://schemas.openxmlformats.org/officeDocument/2006/docPropsVTypes"/>
</file>