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欧美市场热门行业发展分析及企业案例与趋势预测研究报告(2026-2031版)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全球经济格局深度调整与技术革命加速演进的背景下，欧美市场作为全球产业链的核心枢纽与创新策源地，其行业发展趋势深刻影响着全球产业竞争格局。中道泰和产业研究院依托二十余年深耕国际市场的研究积淀，结合对欧美政策环境、消费趋势及技术变革的动态监测，推出《欧美市场热门行业发展分析及企业案例与趋势预测研究报告》，旨在为投资者与从业者提供前瞻性洞察与战略决策支持。</w:t>
      </w:r>
    </w:p>
    <w:p>
      <w:pPr>
        <w:spacing w:after="150"/>
      </w:pPr>
      <w:r>
        <w:rPr/>
        <w:t xml:space="preserve">本报告以“技术融合、绿色转型、消费迭代”为主线，聚焦欧美市场中具备高成长性与战略价值的行业领域。通过构建“政策沙盘推演-产业链全景解构-竞争格局动态追踪-投资价值矩阵”四维分析框架，深度解析人工智能、新能源、健康医疗、高端制造等领域的结构性机遇。研究团队基于对欧美287城消费场景需求的实时监测，结合本土化调研与跨文化数据分析，提炼出细分市场的爆发潜力与潜在风险。</w:t>
      </w:r>
    </w:p>
    <w:p>
      <w:pPr>
        <w:spacing w:after="150"/>
      </w:pPr>
      <w:r>
        <w:rPr/>
        <w:t xml:space="preserve">报告特别强调“十五五规划”视角下的全球产业协同逻辑，通过对比中欧美政策导向与技术路径差异，揭示跨国企业战略布局的关键节点。同时，针对欧美市场特有的合规要求与消费者行为特征，提出“品牌本土化运营”“ESG价值嵌入”等实战性建议。</w:t>
      </w:r>
    </w:p>
    <w:p>
      <w:pPr>
        <w:spacing w:after="150"/>
      </w:pPr>
      <w:r>
        <w:rPr/>
        <w:t xml:space="preserve">本目录设计兼顾系统性与实用性，涵盖行业趋势研判、商业模式创新、风险预警机制等核心模块，助力企业在全球化竞争中把握先机。中道泰和将持续以“数据驱动+专家洞察”双轮驱动，为读者提供兼具战略高度与落地价值的深度研究成果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报告概述</w:t>
      </w:r>
    </w:p>
    <w:p>
      <w:pPr>
        <w:spacing w:before="75" w:after="0"/>
      </w:pPr>
      <w:r>
        <w:rPr/>
        <w:t xml:space="preserve">第一节  研究背景与意义</w:t>
      </w:r>
    </w:p>
    <w:p>
      <w:pPr>
        <w:spacing w:before="75" w:after="0"/>
      </w:pPr>
      <w:r>
        <w:rPr/>
        <w:t xml:space="preserve">第二节  研究范围与方法</w:t>
      </w:r>
    </w:p>
    <w:p>
      <w:pPr>
        <w:spacing w:before="75" w:after="0"/>
      </w:pPr>
      <w:r>
        <w:rPr/>
        <w:t xml:space="preserve">第三节  报告结构与内容概述</w:t>
      </w:r>
    </w:p>
    <w:p>
      <w:pPr>
        <w:spacing w:before="75" w:after="0"/>
      </w:pPr>
      <w:r>
        <w:rPr>
          <w:b w:val="1"/>
          <w:bCs w:val="1"/>
        </w:rPr>
        <w:t xml:space="preserve">第二章 欧美市场宏观环境分析</w:t>
      </w:r>
    </w:p>
    <w:p>
      <w:pPr>
        <w:spacing w:before="75" w:after="0"/>
      </w:pPr>
      <w:r>
        <w:rPr/>
        <w:t xml:space="preserve">第一节  政治环境</w:t>
      </w:r>
    </w:p>
    <w:p>
      <w:pPr>
        <w:spacing w:before="75" w:after="0"/>
      </w:pPr>
      <w:r>
        <w:rPr/>
        <w:t xml:space="preserve">一、  欧美主要国家政治体制与政策稳定性</w:t>
      </w:r>
    </w:p>
    <w:p>
      <w:pPr>
        <w:spacing w:before="75" w:after="0"/>
      </w:pPr>
      <w:r>
        <w:rPr/>
        <w:t xml:space="preserve">二、  政治事件对热门行业的潜在影响</w:t>
      </w:r>
    </w:p>
    <w:p>
      <w:pPr>
        <w:spacing w:before="75" w:after="0"/>
      </w:pPr>
      <w:r>
        <w:rPr/>
        <w:t xml:space="preserve">第二节  经济环境</w:t>
      </w:r>
    </w:p>
    <w:p>
      <w:pPr>
        <w:spacing w:before="75" w:after="0"/>
      </w:pPr>
      <w:r>
        <w:rPr/>
        <w:t xml:space="preserve">一、  欧美经济增长趋势与 gdp 预测</w:t>
      </w:r>
    </w:p>
    <w:p>
      <w:pPr>
        <w:spacing w:before="75" w:after="0"/>
      </w:pPr>
      <w:r>
        <w:rPr/>
        <w:t xml:space="preserve">二、  通货膨胀率、利率与汇率走势</w:t>
      </w:r>
    </w:p>
    <w:p>
      <w:pPr>
        <w:spacing w:before="75" w:after="0"/>
      </w:pPr>
      <w:r>
        <w:rPr/>
        <w:t xml:space="preserve">第三节  社会环境</w:t>
      </w:r>
    </w:p>
    <w:p>
      <w:pPr>
        <w:spacing w:before="75" w:after="0"/>
      </w:pPr>
      <w:r>
        <w:rPr/>
        <w:t xml:space="preserve">一、  人口结构变化与消费观念转变</w:t>
      </w:r>
    </w:p>
    <w:p>
      <w:pPr>
        <w:spacing w:before="75" w:after="0"/>
      </w:pPr>
      <w:r>
        <w:rPr/>
        <w:t xml:space="preserve">二、  社会文化差异对行业的影响</w:t>
      </w:r>
    </w:p>
    <w:p>
      <w:pPr>
        <w:spacing w:before="75" w:after="0"/>
      </w:pPr>
      <w:r>
        <w:rPr/>
        <w:t xml:space="preserve">第四节  技术环境</w:t>
      </w:r>
    </w:p>
    <w:p>
      <w:pPr>
        <w:spacing w:before="75" w:after="0"/>
      </w:pPr>
      <w:r>
        <w:rPr/>
        <w:t xml:space="preserve">一、  新兴技术发展趋势与应用场景</w:t>
      </w:r>
    </w:p>
    <w:p>
      <w:pPr>
        <w:spacing w:before="75" w:after="0"/>
      </w:pPr>
      <w:r>
        <w:rPr/>
        <w:t xml:space="preserve">二、  技术创新对热门行业的推动作用</w:t>
      </w:r>
    </w:p>
    <w:p>
      <w:pPr>
        <w:spacing w:before="75" w:after="0"/>
      </w:pPr>
      <w:r>
        <w:rPr>
          <w:b w:val="1"/>
          <w:bCs w:val="1"/>
        </w:rPr>
        <w:t xml:space="preserve">第三章 欧美热门行业总体概况</w:t>
      </w:r>
    </w:p>
    <w:p>
      <w:pPr>
        <w:spacing w:before="75" w:after="0"/>
      </w:pPr>
      <w:r>
        <w:rPr/>
        <w:t xml:space="preserve">第一节  热门行业定义与分类</w:t>
      </w:r>
    </w:p>
    <w:p>
      <w:pPr>
        <w:spacing w:before="75" w:after="0"/>
      </w:pPr>
      <w:r>
        <w:rPr/>
        <w:t xml:space="preserve">第二节  热门行业发展历程与现状</w:t>
      </w:r>
    </w:p>
    <w:p>
      <w:pPr>
        <w:spacing w:before="75" w:after="0"/>
      </w:pPr>
      <w:r>
        <w:rPr/>
        <w:t xml:space="preserve">第三节  热门行业在欧美经济中的地位与作用</w:t>
      </w:r>
    </w:p>
    <w:p>
      <w:pPr>
        <w:spacing w:before="75" w:after="0"/>
      </w:pPr>
      <w:r>
        <w:rPr>
          <w:b w:val="1"/>
          <w:bCs w:val="1"/>
        </w:rPr>
        <w:t xml:space="preserve">第四章 科技行业</w:t>
      </w:r>
    </w:p>
    <w:p>
      <w:pPr>
        <w:spacing w:before="75" w:after="0"/>
      </w:pPr>
      <w:r>
        <w:rPr/>
        <w:t xml:space="preserve">第一节  人工智能</w:t>
      </w:r>
    </w:p>
    <w:p>
      <w:pPr>
        <w:spacing w:before="75" w:after="0"/>
      </w:pPr>
      <w:r>
        <w:rPr/>
        <w:t xml:space="preserve">一、  人工智能技术发展现状与趋势</w:t>
      </w:r>
    </w:p>
    <w:p>
      <w:pPr>
        <w:spacing w:before="75" w:after="0"/>
      </w:pPr>
      <w:r>
        <w:rPr/>
        <w:t xml:space="preserve">二、  欧美人工智能企业竞争格局</w:t>
      </w:r>
    </w:p>
    <w:p>
      <w:pPr>
        <w:spacing w:before="75" w:after="0"/>
      </w:pPr>
      <w:r>
        <w:rPr/>
        <w:t xml:space="preserve">三、  人工智能在各领域的应用案例与前景</w:t>
      </w:r>
    </w:p>
    <w:p>
      <w:pPr>
        <w:spacing w:before="75" w:after="0"/>
      </w:pPr>
      <w:r>
        <w:rPr/>
        <w:t xml:space="preserve">四、  政策法规对人工智能行业的影响</w:t>
      </w:r>
    </w:p>
    <w:p>
      <w:pPr>
        <w:spacing w:before="75" w:after="0"/>
      </w:pPr>
      <w:r>
        <w:rPr/>
        <w:t xml:space="preserve">第二节  大数据与云计算</w:t>
      </w:r>
    </w:p>
    <w:p>
      <w:pPr>
        <w:spacing w:before="75" w:after="0"/>
      </w:pPr>
      <w:r>
        <w:rPr/>
        <w:t xml:space="preserve">一、  大数据与云计算市场规模与增长预测</w:t>
      </w:r>
    </w:p>
    <w:p>
      <w:pPr>
        <w:spacing w:before="75" w:after="0"/>
      </w:pPr>
      <w:r>
        <w:rPr/>
        <w:t xml:space="preserve">二、  欧美大数据与云计算企业的技术优势</w:t>
      </w:r>
    </w:p>
    <w:p>
      <w:pPr>
        <w:spacing w:before="75" w:after="0"/>
      </w:pPr>
      <w:r>
        <w:rPr/>
        <w:t xml:space="preserve">三、  数据安全与隐私保护问题</w:t>
      </w:r>
    </w:p>
    <w:p>
      <w:pPr>
        <w:spacing w:before="75" w:after="0"/>
      </w:pPr>
      <w:r>
        <w:rPr/>
        <w:t xml:space="preserve">四、  大数据与云计算在行业数字化转型中的应用</w:t>
      </w:r>
    </w:p>
    <w:p>
      <w:pPr>
        <w:spacing w:before="75" w:after="0"/>
      </w:pPr>
      <w:r>
        <w:rPr/>
        <w:t xml:space="preserve">第三节  半导体</w:t>
      </w:r>
    </w:p>
    <w:p>
      <w:pPr>
        <w:spacing w:before="75" w:after="0"/>
      </w:pPr>
      <w:r>
        <w:rPr/>
        <w:t xml:space="preserve">一、  半导体行业产业链分析</w:t>
      </w:r>
    </w:p>
    <w:p>
      <w:pPr>
        <w:spacing w:before="75" w:after="0"/>
      </w:pPr>
      <w:r>
        <w:rPr/>
        <w:t xml:space="preserve">二、  欧美半导体企业的技术研发与市场份额</w:t>
      </w:r>
    </w:p>
    <w:p>
      <w:pPr>
        <w:spacing w:before="75" w:after="0"/>
      </w:pPr>
      <w:r>
        <w:rPr/>
        <w:t xml:space="preserve">三、  半导体行业的供需关系与价格走势</w:t>
      </w:r>
    </w:p>
    <w:p>
      <w:pPr>
        <w:spacing w:before="75" w:after="0"/>
      </w:pPr>
      <w:r>
        <w:rPr/>
        <w:t xml:space="preserve">四、  新兴半导体技术发展趋势与挑战</w:t>
      </w:r>
    </w:p>
    <w:p>
      <w:pPr>
        <w:spacing w:before="75" w:after="0"/>
      </w:pPr>
      <w:r>
        <w:rPr>
          <w:b w:val="1"/>
          <w:bCs w:val="1"/>
        </w:rPr>
        <w:t xml:space="preserve">第五章 医疗健康行业</w:t>
      </w:r>
    </w:p>
    <w:p>
      <w:pPr>
        <w:spacing w:before="75" w:after="0"/>
      </w:pPr>
      <w:r>
        <w:rPr/>
        <w:t xml:space="preserve">第一节  生物医药</w:t>
      </w:r>
    </w:p>
    <w:p>
      <w:pPr>
        <w:spacing w:before="75" w:after="0"/>
      </w:pPr>
      <w:r>
        <w:rPr/>
        <w:t xml:space="preserve">一、  生物医药研发进展与创新药审批情况</w:t>
      </w:r>
    </w:p>
    <w:p>
      <w:pPr>
        <w:spacing w:before="75" w:after="0"/>
      </w:pPr>
      <w:r>
        <w:rPr/>
        <w:t xml:space="preserve">二、  欧美生物医药企业的研发投入与合作模式</w:t>
      </w:r>
    </w:p>
    <w:p>
      <w:pPr>
        <w:spacing w:before="75" w:after="0"/>
      </w:pPr>
      <w:r>
        <w:rPr/>
        <w:t xml:space="preserve">三、  基因治疗、细胞治疗等前沿技术发展现状</w:t>
      </w:r>
    </w:p>
    <w:p>
      <w:pPr>
        <w:spacing w:before="75" w:after="0"/>
      </w:pPr>
      <w:r>
        <w:rPr/>
        <w:t xml:space="preserve">四、  生物医药行业的市场竞争格局与并购趋势</w:t>
      </w:r>
    </w:p>
    <w:p>
      <w:pPr>
        <w:spacing w:before="75" w:after="0"/>
      </w:pPr>
      <w:r>
        <w:rPr/>
        <w:t xml:space="preserve">第二节  医疗器械</w:t>
      </w:r>
    </w:p>
    <w:p>
      <w:pPr>
        <w:spacing w:before="75" w:after="0"/>
      </w:pPr>
      <w:r>
        <w:rPr/>
        <w:t xml:space="preserve">一、  医疗器械市场规模与细分领域发展情况</w:t>
      </w:r>
    </w:p>
    <w:p>
      <w:pPr>
        <w:spacing w:before="75" w:after="0"/>
      </w:pPr>
      <w:r>
        <w:rPr/>
        <w:t xml:space="preserve">二、  欧美医疗器械企业的技术创新与产品优势</w:t>
      </w:r>
    </w:p>
    <w:p>
      <w:pPr>
        <w:spacing w:before="75" w:after="0"/>
      </w:pPr>
      <w:r>
        <w:rPr/>
        <w:t xml:space="preserve">三、  医疗器械的监管政策与市场准入要求</w:t>
      </w:r>
    </w:p>
    <w:p>
      <w:pPr>
        <w:spacing w:before="75" w:after="0"/>
      </w:pPr>
      <w:r>
        <w:rPr/>
        <w:t xml:space="preserve">四、  远程医疗、可穿戴设备等新兴医疗器械发展趋势</w:t>
      </w:r>
    </w:p>
    <w:p>
      <w:pPr>
        <w:spacing w:before="75" w:after="0"/>
      </w:pPr>
      <w:r>
        <w:rPr/>
        <w:t xml:space="preserve">第三节  医疗服务</w:t>
      </w:r>
    </w:p>
    <w:p>
      <w:pPr>
        <w:spacing w:before="75" w:after="0"/>
      </w:pPr>
      <w:r>
        <w:rPr/>
        <w:t xml:space="preserve">一、  欧美医疗服务体系特点与改革方向</w:t>
      </w:r>
    </w:p>
    <w:p>
      <w:pPr>
        <w:spacing w:before="75" w:after="0"/>
      </w:pPr>
      <w:r>
        <w:rPr/>
        <w:t xml:space="preserve">二、  私立医疗与公立医疗的市场份额与竞争态势</w:t>
      </w:r>
    </w:p>
    <w:p>
      <w:pPr>
        <w:spacing w:before="75" w:after="0"/>
      </w:pPr>
      <w:r>
        <w:rPr/>
        <w:t xml:space="preserve">三、  数字化医疗服务发展现状与前景</w:t>
      </w:r>
    </w:p>
    <w:p>
      <w:pPr>
        <w:spacing w:before="75" w:after="0"/>
      </w:pPr>
      <w:r>
        <w:rPr/>
        <w:t xml:space="preserve">四、  医疗服务行业的投资机会与风险</w:t>
      </w:r>
    </w:p>
    <w:p>
      <w:pPr>
        <w:spacing w:before="75" w:after="0"/>
      </w:pPr>
      <w:r>
        <w:rPr>
          <w:b w:val="1"/>
          <w:bCs w:val="1"/>
        </w:rPr>
        <w:t xml:space="preserve">第六章 新能源行业</w:t>
      </w:r>
    </w:p>
    <w:p>
      <w:pPr>
        <w:spacing w:before="75" w:after="0"/>
      </w:pPr>
      <w:r>
        <w:rPr/>
        <w:t xml:space="preserve">第一节  太阳能</w:t>
      </w:r>
    </w:p>
    <w:p>
      <w:pPr>
        <w:spacing w:before="75" w:after="0"/>
      </w:pPr>
      <w:r>
        <w:rPr/>
        <w:t xml:space="preserve">一、  太阳能光伏技术发展现状与成本下降趋势</w:t>
      </w:r>
    </w:p>
    <w:p>
      <w:pPr>
        <w:spacing w:before="75" w:after="0"/>
      </w:pPr>
      <w:r>
        <w:rPr/>
        <w:t xml:space="preserve">二、  欧美太阳能市场规模与装机容量预测</w:t>
      </w:r>
    </w:p>
    <w:p>
      <w:pPr>
        <w:spacing w:before="75" w:after="0"/>
      </w:pPr>
      <w:r>
        <w:rPr/>
        <w:t xml:space="preserve">三、  太阳能产业政策与补贴情况</w:t>
      </w:r>
    </w:p>
    <w:p>
      <w:pPr>
        <w:spacing w:before="75" w:after="0"/>
      </w:pPr>
      <w:r>
        <w:rPr/>
        <w:t xml:space="preserve">四、  太阳能储能技术发展与应用前景</w:t>
      </w:r>
    </w:p>
    <w:p>
      <w:pPr>
        <w:spacing w:before="75" w:after="0"/>
      </w:pPr>
      <w:r>
        <w:rPr/>
        <w:t xml:space="preserve">第二节  风能</w:t>
      </w:r>
    </w:p>
    <w:p>
      <w:pPr>
        <w:spacing w:before="75" w:after="0"/>
      </w:pPr>
      <w:r>
        <w:rPr/>
        <w:t xml:space="preserve">一、  风力发电技术创新与大型化发展趋势</w:t>
      </w:r>
    </w:p>
    <w:p>
      <w:pPr>
        <w:spacing w:before="75" w:after="0"/>
      </w:pPr>
      <w:r>
        <w:rPr/>
        <w:t xml:space="preserve">二、  欧美海上与陆上风电市场发展情况</w:t>
      </w:r>
    </w:p>
    <w:p>
      <w:pPr>
        <w:spacing w:before="75" w:after="0"/>
      </w:pPr>
      <w:r>
        <w:rPr/>
        <w:t xml:space="preserve">三、  风电产业的供应链与成本结构</w:t>
      </w:r>
    </w:p>
    <w:p>
      <w:pPr>
        <w:spacing w:before="75" w:after="0"/>
      </w:pPr>
      <w:r>
        <w:rPr/>
        <w:t xml:space="preserve">四、  风电项目的投资与运营模式</w:t>
      </w:r>
    </w:p>
    <w:p>
      <w:pPr>
        <w:spacing w:before="75" w:after="0"/>
      </w:pPr>
      <w:r>
        <w:rPr/>
        <w:t xml:space="preserve">第三节  新能源汽车</w:t>
      </w:r>
    </w:p>
    <w:p>
      <w:pPr>
        <w:spacing w:before="75" w:after="0"/>
      </w:pPr>
      <w:r>
        <w:rPr/>
        <w:t xml:space="preserve">一、  新能源汽车市场规模与销量增长预测</w:t>
      </w:r>
    </w:p>
    <w:p>
      <w:pPr>
        <w:spacing w:before="75" w:after="0"/>
      </w:pPr>
      <w:r>
        <w:rPr/>
        <w:t xml:space="preserve">二、  欧美新能源汽车企业的技术研发与产品布局</w:t>
      </w:r>
    </w:p>
    <w:p>
      <w:pPr>
        <w:spacing w:before="75" w:after="0"/>
      </w:pPr>
      <w:r>
        <w:rPr/>
        <w:t xml:space="preserve">三、  新能源汽车充电基础设施建设情况</w:t>
      </w:r>
    </w:p>
    <w:p>
      <w:pPr>
        <w:spacing w:before="75" w:after="0"/>
      </w:pPr>
      <w:r>
        <w:rPr/>
        <w:t xml:space="preserve">四、  新能源汽车产业政策与市场竞争格局</w:t>
      </w:r>
    </w:p>
    <w:p>
      <w:pPr>
        <w:spacing w:before="75" w:after="0"/>
      </w:pPr>
      <w:r>
        <w:rPr>
          <w:b w:val="1"/>
          <w:bCs w:val="1"/>
        </w:rPr>
        <w:t xml:space="preserve">第七章 金融科技行业</w:t>
      </w:r>
    </w:p>
    <w:p>
      <w:pPr>
        <w:spacing w:before="75" w:after="0"/>
      </w:pPr>
      <w:r>
        <w:rPr/>
        <w:t xml:space="preserve">第一节  数字货币与区块链</w:t>
      </w:r>
    </w:p>
    <w:p>
      <w:pPr>
        <w:spacing w:before="75" w:after="0"/>
      </w:pPr>
      <w:r>
        <w:rPr/>
        <w:t xml:space="preserve">一、  数字货币发展现状与各国监管政策</w:t>
      </w:r>
    </w:p>
    <w:p>
      <w:pPr>
        <w:spacing w:before="75" w:after="0"/>
      </w:pPr>
      <w:r>
        <w:rPr/>
        <w:t xml:space="preserve">二、  区块链技术在金融领域的应用场景与案例</w:t>
      </w:r>
    </w:p>
    <w:p>
      <w:pPr>
        <w:spacing w:before="75" w:after="0"/>
      </w:pPr>
      <w:r>
        <w:rPr/>
        <w:t xml:space="preserve">三、  欧美数字货币与区块链企业的创新实践</w:t>
      </w:r>
    </w:p>
    <w:p>
      <w:pPr>
        <w:spacing w:before="75" w:after="0"/>
      </w:pPr>
      <w:r>
        <w:rPr/>
        <w:t xml:space="preserve">四、  数字货币与区块链对传统金融体系的影响与挑战</w:t>
      </w:r>
    </w:p>
    <w:p>
      <w:pPr>
        <w:spacing w:before="75" w:after="0"/>
      </w:pPr>
      <w:r>
        <w:rPr/>
        <w:t xml:space="preserve">第二节  移动支付与金融服务平台</w:t>
      </w:r>
    </w:p>
    <w:p>
      <w:pPr>
        <w:spacing w:before="75" w:after="0"/>
      </w:pPr>
      <w:r>
        <w:rPr/>
        <w:t xml:space="preserve">一、  欧美移动支付市场规模与用户规模增长情况</w:t>
      </w:r>
    </w:p>
    <w:p>
      <w:pPr>
        <w:spacing w:before="75" w:after="0"/>
      </w:pPr>
      <w:r>
        <w:rPr/>
        <w:t xml:space="preserve">二、  移动支付企业的竞争格局与技术创新</w:t>
      </w:r>
    </w:p>
    <w:p>
      <w:pPr>
        <w:spacing w:before="75" w:after="0"/>
      </w:pPr>
      <w:r>
        <w:rPr/>
        <w:t xml:space="preserve">三、  金融服务平台的业务模式与发展趋势</w:t>
      </w:r>
    </w:p>
    <w:p>
      <w:pPr>
        <w:spacing w:before="75" w:after="0"/>
      </w:pPr>
      <w:r>
        <w:rPr/>
        <w:t xml:space="preserve">四、  移动支付与金融服务平台的安全风险与监管措施</w:t>
      </w:r>
    </w:p>
    <w:p>
      <w:pPr>
        <w:spacing w:before="75" w:after="0"/>
      </w:pPr>
      <w:r>
        <w:rPr/>
        <w:t xml:space="preserve">第三节  智能投顾与财富管理</w:t>
      </w:r>
    </w:p>
    <w:p>
      <w:pPr>
        <w:spacing w:before="75" w:after="0"/>
      </w:pPr>
      <w:r>
        <w:rPr/>
        <w:t xml:space="preserve">一、  智能投顾技术原理与服务模式</w:t>
      </w:r>
    </w:p>
    <w:p>
      <w:pPr>
        <w:spacing w:before="75" w:after="0"/>
      </w:pPr>
      <w:r>
        <w:rPr/>
        <w:t xml:space="preserve">二、  欧美智能投顾市场规模与用户接受度</w:t>
      </w:r>
    </w:p>
    <w:p>
      <w:pPr>
        <w:spacing w:before="75" w:after="0"/>
      </w:pPr>
      <w:r>
        <w:rPr/>
        <w:t xml:space="preserve">三、  财富管理机构的数字化转型与创新实践</w:t>
      </w:r>
    </w:p>
    <w:p>
      <w:pPr>
        <w:spacing w:before="75" w:after="0"/>
      </w:pPr>
      <w:r>
        <w:rPr/>
        <w:t xml:space="preserve">四、  智能投顾与财富管理行业的发展前景与挑战</w:t>
      </w:r>
    </w:p>
    <w:p>
      <w:pPr>
        <w:spacing w:before="75" w:after="0"/>
      </w:pPr>
      <w:r>
        <w:rPr>
          <w:b w:val="1"/>
          <w:bCs w:val="1"/>
        </w:rPr>
        <w:t xml:space="preserve">第八章 消费行业</w:t>
      </w:r>
    </w:p>
    <w:p>
      <w:pPr>
        <w:spacing w:before="75" w:after="0"/>
      </w:pPr>
      <w:r>
        <w:rPr/>
        <w:t xml:space="preserve">第一节  奢侈品</w:t>
      </w:r>
    </w:p>
    <w:p>
      <w:pPr>
        <w:spacing w:before="75" w:after="0"/>
      </w:pPr>
      <w:r>
        <w:rPr/>
        <w:t xml:space="preserve">一、  欧美奢侈品市场规模与增长趋势</w:t>
      </w:r>
    </w:p>
    <w:p>
      <w:pPr>
        <w:spacing w:before="75" w:after="0"/>
      </w:pPr>
      <w:r>
        <w:rPr/>
        <w:t xml:space="preserve">二、  奢侈品品牌的营销策略与市场定位</w:t>
      </w:r>
    </w:p>
    <w:p>
      <w:pPr>
        <w:spacing w:before="75" w:after="0"/>
      </w:pPr>
      <w:r>
        <w:rPr/>
        <w:t xml:space="preserve">三、  年轻一代消费者对奢侈品市场的影响</w:t>
      </w:r>
    </w:p>
    <w:p>
      <w:pPr>
        <w:spacing w:before="75" w:after="0"/>
      </w:pPr>
      <w:r>
        <w:rPr/>
        <w:t xml:space="preserve">四、  奢侈品行业的数字化转型与电商发展</w:t>
      </w:r>
    </w:p>
    <w:p>
      <w:pPr>
        <w:spacing w:before="75" w:after="0"/>
      </w:pPr>
      <w:r>
        <w:rPr/>
        <w:t xml:space="preserve">第二节  食品饮料</w:t>
      </w:r>
    </w:p>
    <w:p>
      <w:pPr>
        <w:spacing w:before="75" w:after="0"/>
      </w:pPr>
      <w:r>
        <w:rPr/>
        <w:t xml:space="preserve">一、  欧美食品饮料市场规模与细分品类发展情况</w:t>
      </w:r>
    </w:p>
    <w:p>
      <w:pPr>
        <w:spacing w:before="75" w:after="0"/>
      </w:pPr>
      <w:r>
        <w:rPr/>
        <w:t xml:space="preserve">二、  健康食品与功能性饮料的市场需求与发展趋势</w:t>
      </w:r>
    </w:p>
    <w:p>
      <w:pPr>
        <w:spacing w:before="75" w:after="0"/>
      </w:pPr>
      <w:r>
        <w:rPr/>
        <w:t xml:space="preserve">三、  食品饮料企业的品牌竞争与市场份额</w:t>
      </w:r>
    </w:p>
    <w:p>
      <w:pPr>
        <w:spacing w:before="75" w:after="0"/>
      </w:pPr>
      <w:r>
        <w:rPr/>
        <w:t xml:space="preserve">四、  食品饮料行业的供应链管理与可持续发展</w:t>
      </w:r>
    </w:p>
    <w:p>
      <w:pPr>
        <w:spacing w:before="75" w:after="0"/>
      </w:pPr>
      <w:r>
        <w:rPr/>
        <w:t xml:space="preserve">第三节  美妆个护</w:t>
      </w:r>
    </w:p>
    <w:p>
      <w:pPr>
        <w:spacing w:before="75" w:after="0"/>
      </w:pPr>
      <w:r>
        <w:rPr/>
        <w:t xml:space="preserve">一、  欧美美妆个护市场规模与消费者需求变化</w:t>
      </w:r>
    </w:p>
    <w:p>
      <w:pPr>
        <w:spacing w:before="75" w:after="0"/>
      </w:pPr>
      <w:r>
        <w:rPr/>
        <w:t xml:space="preserve">二、  美妆个护品牌的产品创新与营销模式</w:t>
      </w:r>
    </w:p>
    <w:p>
      <w:pPr>
        <w:spacing w:before="75" w:after="0"/>
      </w:pPr>
      <w:r>
        <w:rPr/>
        <w:t xml:space="preserve">三、  男性美妆与天然有机美妆市场发展情况</w:t>
      </w:r>
    </w:p>
    <w:p>
      <w:pPr>
        <w:spacing w:before="75" w:after="0"/>
      </w:pPr>
      <w:r>
        <w:rPr/>
        <w:t xml:space="preserve">四、  美妆个护行业的线上线下融合发展趋势</w:t>
      </w:r>
    </w:p>
    <w:p>
      <w:pPr>
        <w:spacing w:before="75" w:after="0"/>
      </w:pPr>
      <w:r>
        <w:rPr>
          <w:b w:val="1"/>
          <w:bCs w:val="1"/>
        </w:rPr>
        <w:t xml:space="preserve">第九章 传媒娱乐行业</w:t>
      </w:r>
    </w:p>
    <w:p>
      <w:pPr>
        <w:spacing w:before="75" w:after="0"/>
      </w:pPr>
      <w:r>
        <w:rPr/>
        <w:t xml:space="preserve">第一节  影视制作与发行</w:t>
      </w:r>
    </w:p>
    <w:p>
      <w:pPr>
        <w:spacing w:before="75" w:after="0"/>
      </w:pPr>
      <w:r>
        <w:rPr/>
        <w:t xml:space="preserve">一、  欧美影视市场规模与票房收入情况</w:t>
      </w:r>
    </w:p>
    <w:p>
      <w:pPr>
        <w:spacing w:before="75" w:after="0"/>
      </w:pPr>
      <w:r>
        <w:rPr/>
        <w:t xml:space="preserve">二、  好莱坞电影产业的制作模式与全球影响力</w:t>
      </w:r>
    </w:p>
    <w:p>
      <w:pPr>
        <w:spacing w:before="75" w:after="0"/>
      </w:pPr>
      <w:r>
        <w:rPr/>
        <w:t xml:space="preserve">三、  流媒体平台对影视行业的冲击与变革</w:t>
      </w:r>
    </w:p>
    <w:p>
      <w:pPr>
        <w:spacing w:before="75" w:after="0"/>
      </w:pPr>
      <w:r>
        <w:rPr/>
        <w:t xml:space="preserve">四、  影视内容创作的趋势与热点题材</w:t>
      </w:r>
    </w:p>
    <w:p>
      <w:pPr>
        <w:spacing w:before="75" w:after="0"/>
      </w:pPr>
      <w:r>
        <w:rPr/>
        <w:t xml:space="preserve">第二节  音乐产业</w:t>
      </w:r>
    </w:p>
    <w:p>
      <w:pPr>
        <w:spacing w:before="75" w:after="0"/>
      </w:pPr>
      <w:r>
        <w:rPr/>
        <w:t xml:space="preserve">一、  欧美音乐市场规模与收入来源分析</w:t>
      </w:r>
    </w:p>
    <w:p>
      <w:pPr>
        <w:spacing w:before="75" w:after="0"/>
      </w:pPr>
      <w:r>
        <w:rPr/>
        <w:t xml:space="preserve">二、  数字音乐平台的发展与竞争格局</w:t>
      </w:r>
    </w:p>
    <w:p>
      <w:pPr>
        <w:spacing w:before="75" w:after="0"/>
      </w:pPr>
      <w:r>
        <w:rPr/>
        <w:t xml:space="preserve">三、  音乐创作、表演与版权保护问题</w:t>
      </w:r>
    </w:p>
    <w:p>
      <w:pPr>
        <w:spacing w:before="75" w:after="0"/>
      </w:pPr>
      <w:r>
        <w:rPr/>
        <w:t xml:space="preserve">四、  音乐产业的跨界融合与创新发展</w:t>
      </w:r>
    </w:p>
    <w:p>
      <w:pPr>
        <w:spacing w:before="75" w:after="0"/>
      </w:pPr>
      <w:r>
        <w:rPr/>
        <w:t xml:space="preserve">第三节  游戏行业</w:t>
      </w:r>
    </w:p>
    <w:p>
      <w:pPr>
        <w:spacing w:before="75" w:after="0"/>
      </w:pPr>
      <w:r>
        <w:rPr/>
        <w:t xml:space="preserve">一、  欧美游戏市场规模与用户规模增长情况</w:t>
      </w:r>
    </w:p>
    <w:p>
      <w:pPr>
        <w:spacing w:before="75" w:after="0"/>
      </w:pPr>
      <w:r>
        <w:rPr/>
        <w:t xml:space="preserve">二、  主机游戏、pc 游戏与移动游戏的市场份额与发展趋势</w:t>
      </w:r>
    </w:p>
    <w:p>
      <w:pPr>
        <w:spacing w:before="75" w:after="0"/>
      </w:pPr>
      <w:r>
        <w:rPr/>
        <w:t xml:space="preserve">三、  游戏企业的研发投入与产品创新</w:t>
      </w:r>
    </w:p>
    <w:p>
      <w:pPr>
        <w:spacing w:before="75" w:after="0"/>
      </w:pPr>
      <w:r>
        <w:rPr/>
        <w:t xml:space="preserve">四、  电子竞技产业的发展现状与前景</w:t>
      </w:r>
    </w:p>
    <w:p>
      <w:pPr>
        <w:spacing w:before="75" w:after="0"/>
      </w:pPr>
      <w:r>
        <w:rPr>
          <w:b w:val="1"/>
          <w:bCs w:val="1"/>
        </w:rPr>
        <w:t xml:space="preserve">第十章 交通物流行业</w:t>
      </w:r>
    </w:p>
    <w:p>
      <w:pPr>
        <w:spacing w:before="75" w:after="0"/>
      </w:pPr>
      <w:r>
        <w:rPr/>
        <w:t xml:space="preserve">第一节  航空运输</w:t>
      </w:r>
    </w:p>
    <w:p>
      <w:pPr>
        <w:spacing w:before="75" w:after="0"/>
      </w:pPr>
      <w:r>
        <w:rPr/>
        <w:t xml:space="preserve">一、  欧美航空运输市场规模与客运、货运需求情况</w:t>
      </w:r>
    </w:p>
    <w:p>
      <w:pPr>
        <w:spacing w:before="75" w:after="0"/>
      </w:pPr>
      <w:r>
        <w:rPr/>
        <w:t xml:space="preserve">二、  航空公司的竞争格局与运营模式</w:t>
      </w:r>
    </w:p>
    <w:p>
      <w:pPr>
        <w:spacing w:before="75" w:after="0"/>
      </w:pPr>
      <w:r>
        <w:rPr/>
        <w:t xml:space="preserve">三、  航空运输业的数字化转型与智能化发展</w:t>
      </w:r>
    </w:p>
    <w:p>
      <w:pPr>
        <w:spacing w:before="75" w:after="0"/>
      </w:pPr>
      <w:r>
        <w:rPr/>
        <w:t xml:space="preserve">四、  航空运输行业的政策环境与安全管理</w:t>
      </w:r>
    </w:p>
    <w:p>
      <w:pPr>
        <w:spacing w:before="75" w:after="0"/>
      </w:pPr>
      <w:r>
        <w:rPr/>
        <w:t xml:space="preserve">第二节  铁路运输</w:t>
      </w:r>
    </w:p>
    <w:p>
      <w:pPr>
        <w:spacing w:before="75" w:after="0"/>
      </w:pPr>
      <w:r>
        <w:rPr/>
        <w:t xml:space="preserve">一、  欧美铁路运输市场规模与基础设施建设情况</w:t>
      </w:r>
    </w:p>
    <w:p>
      <w:pPr>
        <w:spacing w:before="75" w:after="0"/>
      </w:pPr>
      <w:r>
        <w:rPr/>
        <w:t xml:space="preserve">二、  高速铁路与普通铁路的发展现状与规划</w:t>
      </w:r>
    </w:p>
    <w:p>
      <w:pPr>
        <w:spacing w:before="75" w:after="0"/>
      </w:pPr>
      <w:r>
        <w:rPr/>
        <w:t xml:space="preserve">三、  铁路运输企业的经营效益与市场竞争</w:t>
      </w:r>
    </w:p>
    <w:p>
      <w:pPr>
        <w:spacing w:before="75" w:after="0"/>
      </w:pPr>
      <w:r>
        <w:rPr/>
        <w:t xml:space="preserve">四、  铁路运输与其他运输方式的联运发展</w:t>
      </w:r>
    </w:p>
    <w:p>
      <w:pPr>
        <w:spacing w:before="75" w:after="0"/>
      </w:pPr>
      <w:r>
        <w:rPr/>
        <w:t xml:space="preserve">第三节  物流配送</w:t>
      </w:r>
    </w:p>
    <w:p>
      <w:pPr>
        <w:spacing w:before="75" w:after="0"/>
      </w:pPr>
      <w:r>
        <w:rPr/>
        <w:t xml:space="preserve">一、  欧美物流市场规模与增长预测</w:t>
      </w:r>
    </w:p>
    <w:p>
      <w:pPr>
        <w:spacing w:before="75" w:after="0"/>
      </w:pPr>
      <w:r>
        <w:rPr/>
        <w:t xml:space="preserve">二、  第三方物流企业的服务模式与市场份额</w:t>
      </w:r>
    </w:p>
    <w:p>
      <w:pPr>
        <w:spacing w:before="75" w:after="0"/>
      </w:pPr>
      <w:r>
        <w:rPr/>
        <w:t xml:space="preserve">三、  电商物流、冷链物流等细分领域发展情况</w:t>
      </w:r>
    </w:p>
    <w:p>
      <w:pPr>
        <w:spacing w:before="75" w:after="0"/>
      </w:pPr>
      <w:r>
        <w:rPr/>
        <w:t xml:space="preserve">四、  物流科技应用与供应链创新发展</w:t>
      </w:r>
    </w:p>
    <w:p>
      <w:pPr>
        <w:spacing w:before="75" w:after="0"/>
      </w:pPr>
      <w:r>
        <w:rPr>
          <w:b w:val="1"/>
          <w:bCs w:val="1"/>
        </w:rPr>
        <w:t xml:space="preserve">第十一章 教育行业</w:t>
      </w:r>
    </w:p>
    <w:p>
      <w:pPr>
        <w:spacing w:before="75" w:after="0"/>
      </w:pPr>
      <w:r>
        <w:rPr/>
        <w:t xml:space="preserve">第一节  在线教育</w:t>
      </w:r>
    </w:p>
    <w:p>
      <w:pPr>
        <w:spacing w:before="75" w:after="0"/>
      </w:pPr>
      <w:r>
        <w:rPr/>
        <w:t xml:space="preserve">一、  欧美在线教育市场规模与用户规模增长情况</w:t>
      </w:r>
    </w:p>
    <w:p>
      <w:pPr>
        <w:spacing w:before="75" w:after="0"/>
      </w:pPr>
      <w:r>
        <w:rPr/>
        <w:t xml:space="preserve">二、  在线教育平台的业务模式与课程类型</w:t>
      </w:r>
    </w:p>
    <w:p>
      <w:pPr>
        <w:spacing w:before="75" w:after="0"/>
      </w:pPr>
      <w:r>
        <w:rPr/>
        <w:t xml:space="preserve">三、  疫情对在线教育行业的推动与影响</w:t>
      </w:r>
    </w:p>
    <w:p>
      <w:pPr>
        <w:spacing w:before="75" w:after="0"/>
      </w:pPr>
      <w:r>
        <w:rPr/>
        <w:t xml:space="preserve">四、  在线教育行业的技术创新与发展趋势</w:t>
      </w:r>
    </w:p>
    <w:p>
      <w:pPr>
        <w:spacing w:before="75" w:after="0"/>
      </w:pPr>
      <w:r>
        <w:rPr/>
        <w:t xml:space="preserve">第二节  职业教育</w:t>
      </w:r>
    </w:p>
    <w:p>
      <w:pPr>
        <w:spacing w:before="75" w:after="0"/>
      </w:pPr>
      <w:r>
        <w:rPr/>
        <w:t xml:space="preserve">一、  欧美职业教育市场需求与发展现状</w:t>
      </w:r>
    </w:p>
    <w:p>
      <w:pPr>
        <w:spacing w:before="75" w:after="0"/>
      </w:pPr>
      <w:r>
        <w:rPr/>
        <w:t xml:space="preserve">二、  职业教育机构的培训内容与教学方法</w:t>
      </w:r>
    </w:p>
    <w:p>
      <w:pPr>
        <w:spacing w:before="75" w:after="0"/>
      </w:pPr>
      <w:r>
        <w:rPr/>
        <w:t xml:space="preserve">三、  企业与职业教育机构的合作模式</w:t>
      </w:r>
    </w:p>
    <w:p>
      <w:pPr>
        <w:spacing w:before="75" w:after="0"/>
      </w:pPr>
      <w:r>
        <w:rPr/>
        <w:t xml:space="preserve">四、  职业教育行业的政策支持与发展前景</w:t>
      </w:r>
    </w:p>
    <w:p>
      <w:pPr>
        <w:spacing w:before="75" w:after="0"/>
      </w:pPr>
      <w:r>
        <w:rPr/>
        <w:t xml:space="preserve">第三节  高等教育</w:t>
      </w:r>
    </w:p>
    <w:p>
      <w:pPr>
        <w:spacing w:before="75" w:after="0"/>
      </w:pPr>
      <w:r>
        <w:rPr/>
        <w:t xml:space="preserve">一、  欧美高等教育市场规模与国际学生招生情况</w:t>
      </w:r>
    </w:p>
    <w:p>
      <w:pPr>
        <w:spacing w:before="75" w:after="0"/>
      </w:pPr>
      <w:r>
        <w:rPr/>
        <w:t xml:space="preserve">二、  高校的学科建设与科研成果转化</w:t>
      </w:r>
    </w:p>
    <w:p>
      <w:pPr>
        <w:spacing w:before="75" w:after="0"/>
      </w:pPr>
      <w:r>
        <w:rPr/>
        <w:t xml:space="preserve">三、  高等教育的数字化转型与在线课程发展</w:t>
      </w:r>
    </w:p>
    <w:p>
      <w:pPr>
        <w:spacing w:before="75" w:after="0"/>
      </w:pPr>
      <w:r>
        <w:rPr/>
        <w:t xml:space="preserve">四、  高等教育行业的国际化合作与竞争</w:t>
      </w:r>
    </w:p>
    <w:p>
      <w:pPr>
        <w:spacing w:before="75" w:after="0"/>
      </w:pPr>
      <w:r>
        <w:rPr>
          <w:b w:val="1"/>
          <w:bCs w:val="1"/>
        </w:rPr>
        <w:t xml:space="preserve">第十二章 环保行业</w:t>
      </w:r>
    </w:p>
    <w:p>
      <w:pPr>
        <w:spacing w:before="75" w:after="0"/>
      </w:pPr>
      <w:r>
        <w:rPr/>
        <w:t xml:space="preserve">第一节  污水处理</w:t>
      </w:r>
    </w:p>
    <w:p>
      <w:pPr>
        <w:spacing w:before="75" w:after="0"/>
      </w:pPr>
      <w:r>
        <w:rPr/>
        <w:t xml:space="preserve">一、  欧美污水处理市场规模与处理能力现状</w:t>
      </w:r>
    </w:p>
    <w:p>
      <w:pPr>
        <w:spacing w:before="75" w:after="0"/>
      </w:pPr>
      <w:r>
        <w:rPr/>
        <w:t xml:space="preserve">二、  污水处理技术发展趋势与创新应用</w:t>
      </w:r>
    </w:p>
    <w:p>
      <w:pPr>
        <w:spacing w:before="75" w:after="0"/>
      </w:pPr>
      <w:r>
        <w:rPr/>
        <w:t xml:space="preserve">三、  污水处理企业的运营模式与市场竞争</w:t>
      </w:r>
    </w:p>
    <w:p>
      <w:pPr>
        <w:spacing w:before="75" w:after="0"/>
      </w:pPr>
      <w:r>
        <w:rPr/>
        <w:t xml:space="preserve">四、  污水处理行业的政策法规与监管要求</w:t>
      </w:r>
    </w:p>
    <w:p>
      <w:pPr>
        <w:spacing w:before="75" w:after="0"/>
      </w:pPr>
      <w:r>
        <w:rPr/>
        <w:t xml:space="preserve">第二节  固废处理</w:t>
      </w:r>
    </w:p>
    <w:p>
      <w:pPr>
        <w:spacing w:before="75" w:after="0"/>
      </w:pPr>
      <w:r>
        <w:rPr/>
        <w:t xml:space="preserve">一、  欧美固废产生量与处理方式分析</w:t>
      </w:r>
    </w:p>
    <w:p>
      <w:pPr>
        <w:spacing w:before="75" w:after="0"/>
      </w:pPr>
      <w:r>
        <w:rPr/>
        <w:t xml:space="preserve">二、  垃圾分类与资源化利用的发展情况</w:t>
      </w:r>
    </w:p>
    <w:p>
      <w:pPr>
        <w:spacing w:before="75" w:after="0"/>
      </w:pPr>
      <w:r>
        <w:rPr/>
        <w:t xml:space="preserve">三、  固废处理技术与设备的研发与应用</w:t>
      </w:r>
    </w:p>
    <w:p>
      <w:pPr>
        <w:spacing w:before="75" w:after="0"/>
      </w:pPr>
      <w:r>
        <w:rPr/>
        <w:t xml:space="preserve">四、  固废处理行业的投资机会与发展前景</w:t>
      </w:r>
    </w:p>
    <w:p>
      <w:pPr>
        <w:spacing w:before="75" w:after="0"/>
      </w:pPr>
      <w:r>
        <w:rPr/>
        <w:t xml:space="preserve">第三节  大气污染治理</w:t>
      </w:r>
    </w:p>
    <w:p>
      <w:pPr>
        <w:spacing w:before="75" w:after="0"/>
      </w:pPr>
      <w:r>
        <w:rPr/>
        <w:t xml:space="preserve">一、  欧美大气污染现状与主要污染物排放情况</w:t>
      </w:r>
    </w:p>
    <w:p>
      <w:pPr>
        <w:spacing w:before="75" w:after="0"/>
      </w:pPr>
      <w:r>
        <w:rPr/>
        <w:t xml:space="preserve">二、  大气污染治理技术与措施</w:t>
      </w:r>
    </w:p>
    <w:p>
      <w:pPr>
        <w:spacing w:before="75" w:after="0"/>
      </w:pPr>
      <w:r>
        <w:rPr/>
        <w:t xml:space="preserve">三、  大气污染治理企业的市场份额与竞争格局</w:t>
      </w:r>
    </w:p>
    <w:p>
      <w:pPr>
        <w:spacing w:before="75" w:after="0"/>
      </w:pPr>
      <w:r>
        <w:rPr/>
        <w:t xml:space="preserve">四、  大气污染治理行业的政策导向与发展趋势</w:t>
      </w:r>
    </w:p>
    <w:p>
      <w:pPr>
        <w:spacing w:before="75" w:after="0"/>
      </w:pPr>
      <w:r>
        <w:rPr>
          <w:b w:val="1"/>
          <w:bCs w:val="1"/>
        </w:rPr>
        <w:t xml:space="preserve">第十三章 房地产行业</w:t>
      </w:r>
    </w:p>
    <w:p>
      <w:pPr>
        <w:spacing w:before="75" w:after="0"/>
      </w:pPr>
      <w:r>
        <w:rPr/>
        <w:t xml:space="preserve">第一节  住宅地产</w:t>
      </w:r>
    </w:p>
    <w:p>
      <w:pPr>
        <w:spacing w:before="75" w:after="0"/>
      </w:pPr>
      <w:r>
        <w:rPr/>
        <w:t xml:space="preserve">一、  欧美住宅市场供需关系与价格走势</w:t>
      </w:r>
    </w:p>
    <w:p>
      <w:pPr>
        <w:spacing w:before="75" w:after="0"/>
      </w:pPr>
      <w:r>
        <w:rPr/>
        <w:t xml:space="preserve">二、  不同类型住宅(公寓、别墅等)的市场需求与特点</w:t>
      </w:r>
    </w:p>
    <w:p>
      <w:pPr>
        <w:spacing w:before="75" w:after="0"/>
      </w:pPr>
      <w:r>
        <w:rPr/>
        <w:t xml:space="preserve">三、  房地产开发商的项目开发与营销策略</w:t>
      </w:r>
    </w:p>
    <w:p>
      <w:pPr>
        <w:spacing w:before="75" w:after="0"/>
      </w:pPr>
      <w:r>
        <w:rPr/>
        <w:t xml:space="preserve">四、  住宅地产市场的政策调控与发展趋势</w:t>
      </w:r>
    </w:p>
    <w:p>
      <w:pPr>
        <w:spacing w:before="75" w:after="0"/>
      </w:pPr>
      <w:r>
        <w:rPr/>
        <w:t xml:space="preserve">第二节  商业地产</w:t>
      </w:r>
    </w:p>
    <w:p>
      <w:pPr>
        <w:spacing w:before="75" w:after="0"/>
      </w:pPr>
      <w:r>
        <w:rPr/>
        <w:t xml:space="preserve">一、  欧美商业地产市场规模与细分业态(写字楼、购物中心等)发展情况</w:t>
      </w:r>
    </w:p>
    <w:p>
      <w:pPr>
        <w:spacing w:before="75" w:after="0"/>
      </w:pPr>
      <w:r>
        <w:rPr/>
        <w:t xml:space="preserve">二、  商业地产的租金水平与空置率变化</w:t>
      </w:r>
    </w:p>
    <w:p>
      <w:pPr>
        <w:spacing w:before="75" w:after="0"/>
      </w:pPr>
      <w:r>
        <w:rPr/>
        <w:t xml:space="preserve">三、  电商对商业地产的影响与转型策略</w:t>
      </w:r>
    </w:p>
    <w:p>
      <w:pPr>
        <w:spacing w:before="75" w:after="0"/>
      </w:pPr>
      <w:r>
        <w:rPr/>
        <w:t xml:space="preserve">四、  商业地产投资与运营模式分析</w:t>
      </w:r>
    </w:p>
    <w:p>
      <w:pPr>
        <w:spacing w:before="75" w:after="0"/>
      </w:pPr>
      <w:r>
        <w:rPr/>
        <w:t xml:space="preserve">第三节  工业地产</w:t>
      </w:r>
    </w:p>
    <w:p>
      <w:pPr>
        <w:spacing w:before="75" w:after="0"/>
      </w:pPr>
      <w:r>
        <w:rPr/>
        <w:t xml:space="preserve">一、  欧美工业地产市场需求与发展现状</w:t>
      </w:r>
    </w:p>
    <w:p>
      <w:pPr>
        <w:spacing w:before="75" w:after="0"/>
      </w:pPr>
      <w:r>
        <w:rPr/>
        <w:t xml:space="preserve">二、  物流仓储、工业园区等工业地产类型的特点与趋势</w:t>
      </w:r>
    </w:p>
    <w:p>
      <w:pPr>
        <w:spacing w:before="75" w:after="0"/>
      </w:pPr>
      <w:r>
        <w:rPr/>
        <w:t xml:space="preserve">三、  工业地产的开发建设与租赁管理</w:t>
      </w:r>
    </w:p>
    <w:p>
      <w:pPr>
        <w:spacing w:before="75" w:after="0"/>
      </w:pPr>
      <w:r>
        <w:rPr/>
        <w:t xml:space="preserve">四、  工业地产行业的政策支持与发展机遇</w:t>
      </w:r>
    </w:p>
    <w:p>
      <w:pPr>
        <w:spacing w:before="75" w:after="0"/>
      </w:pPr>
      <w:r>
        <w:rPr>
          <w:b w:val="1"/>
          <w:bCs w:val="1"/>
        </w:rPr>
        <w:t xml:space="preserve">第十四章 农业食品行业</w:t>
      </w:r>
    </w:p>
    <w:p>
      <w:pPr>
        <w:spacing w:before="75" w:after="0"/>
      </w:pPr>
      <w:r>
        <w:rPr/>
        <w:t xml:space="preserve">第一节  农业生产</w:t>
      </w:r>
    </w:p>
    <w:p>
      <w:pPr>
        <w:spacing w:before="75" w:after="0"/>
      </w:pPr>
      <w:r>
        <w:rPr/>
        <w:t xml:space="preserve">一、  欧美农业生产规模与主要农产品产量</w:t>
      </w:r>
    </w:p>
    <w:p>
      <w:pPr>
        <w:spacing w:before="75" w:after="0"/>
      </w:pPr>
      <w:r>
        <w:rPr/>
        <w:t xml:space="preserve">二、  农业种植与养殖技术发展趋势</w:t>
      </w:r>
    </w:p>
    <w:p>
      <w:pPr>
        <w:spacing w:before="75" w:after="0"/>
      </w:pPr>
      <w:r>
        <w:rPr/>
        <w:t xml:space="preserve">三、  农业合作社与家庭农场的经营模式</w:t>
      </w:r>
    </w:p>
    <w:p>
      <w:pPr>
        <w:spacing w:before="75" w:after="0"/>
      </w:pPr>
      <w:r>
        <w:rPr/>
        <w:t xml:space="preserve">四、  农业生产的可持续发展与绿色农业实践</w:t>
      </w:r>
    </w:p>
    <w:p>
      <w:pPr>
        <w:spacing w:before="75" w:after="0"/>
      </w:pPr>
      <w:r>
        <w:rPr/>
        <w:t xml:space="preserve">第二节  食品加工</w:t>
      </w:r>
    </w:p>
    <w:p>
      <w:pPr>
        <w:spacing w:before="75" w:after="0"/>
      </w:pPr>
      <w:r>
        <w:rPr/>
        <w:t xml:space="preserve">一、  欧美食品加工市场规模与细分行业发展情况</w:t>
      </w:r>
    </w:p>
    <w:p>
      <w:pPr>
        <w:spacing w:before="75" w:after="0"/>
      </w:pPr>
      <w:r>
        <w:rPr/>
        <w:t xml:space="preserve">二、  食品加工企业的生产工艺与质量控制</w:t>
      </w:r>
    </w:p>
    <w:p>
      <w:pPr>
        <w:spacing w:before="75" w:after="0"/>
      </w:pPr>
      <w:r>
        <w:rPr/>
        <w:t xml:space="preserve">三、  食品加工行业的品牌建设与市场竞争</w:t>
      </w:r>
    </w:p>
    <w:p>
      <w:pPr>
        <w:spacing w:before="75" w:after="0"/>
      </w:pPr>
      <w:r>
        <w:rPr/>
        <w:t xml:space="preserve">四、  食品加工行业的新产品研发与创新趋势</w:t>
      </w:r>
    </w:p>
    <w:p>
      <w:pPr>
        <w:spacing w:before="75" w:after="0"/>
      </w:pPr>
      <w:r>
        <w:rPr/>
        <w:t xml:space="preserve">第三节  农产品贸易</w:t>
      </w:r>
    </w:p>
    <w:p>
      <w:pPr>
        <w:spacing w:before="75" w:after="0"/>
      </w:pPr>
      <w:r>
        <w:rPr/>
        <w:t xml:space="preserve">一、  欧美农产品进出口贸易规模与主要贸易伙伴</w:t>
      </w:r>
    </w:p>
    <w:p>
      <w:pPr>
        <w:spacing w:before="75" w:after="0"/>
      </w:pPr>
      <w:r>
        <w:rPr/>
        <w:t xml:space="preserve">二、  农产品贸易政策与贸易壁垒</w:t>
      </w:r>
    </w:p>
    <w:p>
      <w:pPr>
        <w:spacing w:before="75" w:after="0"/>
      </w:pPr>
      <w:r>
        <w:rPr/>
        <w:t xml:space="preserve">三、  农产品冷链物流与保鲜技术发展情况</w:t>
      </w:r>
    </w:p>
    <w:p>
      <w:pPr>
        <w:spacing w:before="75" w:after="0"/>
      </w:pPr>
      <w:r>
        <w:rPr/>
        <w:t xml:space="preserve">四、  农产品贸易的市场趋势与发展前景</w:t>
      </w:r>
    </w:p>
    <w:p>
      <w:pPr>
        <w:spacing w:before="75" w:after="0"/>
      </w:pPr>
      <w:r>
        <w:rPr>
          <w:b w:val="1"/>
          <w:bCs w:val="1"/>
        </w:rPr>
        <w:t xml:space="preserve">第十五章 热门行业企业案例分析</w:t>
      </w:r>
    </w:p>
    <w:p>
      <w:pPr>
        <w:spacing w:before="75" w:after="0"/>
      </w:pPr>
      <w:r>
        <w:rPr/>
        <w:t xml:space="preserve">第一节  科技行业案例</w:t>
      </w:r>
    </w:p>
    <w:p>
      <w:pPr>
        <w:spacing w:before="75" w:after="0"/>
      </w:pPr>
      <w:r>
        <w:rPr/>
        <w:t xml:space="preserve">一、  苹果公司：创新驱动的科技巨头发展战略</w:t>
      </w:r>
    </w:p>
    <w:p>
      <w:pPr>
        <w:spacing w:before="75" w:after="0"/>
      </w:pPr>
      <w:r>
        <w:rPr/>
        <w:t xml:space="preserve">二、  谷歌公司：搜索引擎与多元化业务布局</w:t>
      </w:r>
    </w:p>
    <w:p>
      <w:pPr>
        <w:spacing w:before="75" w:after="0"/>
      </w:pPr>
      <w:r>
        <w:rPr/>
        <w:t xml:space="preserve">第二节  医疗健康行业案例</w:t>
      </w:r>
    </w:p>
    <w:p>
      <w:pPr>
        <w:spacing w:before="75" w:after="0"/>
      </w:pPr>
      <w:r>
        <w:rPr/>
        <w:t xml:space="preserve">一、  辉瑞制药：新药研发与全球市场拓展</w:t>
      </w:r>
    </w:p>
    <w:p>
      <w:pPr>
        <w:spacing w:before="75" w:after="0"/>
      </w:pPr>
      <w:r>
        <w:rPr/>
        <w:t xml:space="preserve">二、  美敦力：医疗器械创新与临床应用</w:t>
      </w:r>
    </w:p>
    <w:p>
      <w:pPr>
        <w:spacing w:before="75" w:after="0"/>
      </w:pPr>
      <w:r>
        <w:rPr/>
        <w:t xml:space="preserve">第三节  新能源行业案例</w:t>
      </w:r>
    </w:p>
    <w:p>
      <w:pPr>
        <w:spacing w:before="75" w:after="0"/>
      </w:pPr>
      <w:r>
        <w:rPr/>
        <w:t xml:space="preserve">一、  特斯拉：电动汽车与能源存储领域的领先者</w:t>
      </w:r>
    </w:p>
    <w:p>
      <w:pPr>
        <w:spacing w:before="75" w:after="0"/>
      </w:pPr>
      <w:r>
        <w:rPr/>
        <w:t xml:space="preserve">二、  西门子能源：风电技术与能源解决方案提供商</w:t>
      </w:r>
    </w:p>
    <w:p>
      <w:pPr>
        <w:spacing w:before="75" w:after="0"/>
      </w:pPr>
      <w:r>
        <w:rPr>
          <w:b w:val="1"/>
          <w:bCs w:val="1"/>
        </w:rPr>
        <w:t xml:space="preserve">第十六章 热门行业投资分析</w:t>
      </w:r>
    </w:p>
    <w:p>
      <w:pPr>
        <w:spacing w:before="75" w:after="0"/>
      </w:pPr>
      <w:r>
        <w:rPr/>
        <w:t xml:space="preserve">第一节  投资环境分析</w:t>
      </w:r>
    </w:p>
    <w:p>
      <w:pPr>
        <w:spacing w:before="75" w:after="0"/>
      </w:pPr>
      <w:r>
        <w:rPr/>
        <w:t xml:space="preserve">一、  欧美投资政策与法律法规</w:t>
      </w:r>
    </w:p>
    <w:p>
      <w:pPr>
        <w:spacing w:before="75" w:after="0"/>
      </w:pPr>
      <w:r>
        <w:rPr/>
        <w:t xml:space="preserve">二、  投资风险与机遇评估</w:t>
      </w:r>
    </w:p>
    <w:p>
      <w:pPr>
        <w:spacing w:before="75" w:after="0"/>
      </w:pPr>
      <w:r>
        <w:rPr/>
        <w:t xml:space="preserve">第二节  投资热点与趋势</w:t>
      </w:r>
    </w:p>
    <w:p>
      <w:pPr>
        <w:spacing w:before="75" w:after="0"/>
      </w:pPr>
      <w:r>
        <w:rPr/>
        <w:t xml:space="preserve">一、  各热门行业的投资热点领域</w:t>
      </w:r>
    </w:p>
    <w:p>
      <w:pPr>
        <w:spacing w:before="75" w:after="0"/>
      </w:pPr>
      <w:r>
        <w:rPr/>
        <w:t xml:space="preserve">二、  新兴技术与创新模式带来的投资机会</w:t>
      </w:r>
    </w:p>
    <w:p>
      <w:pPr>
        <w:spacing w:before="75" w:after="0"/>
      </w:pPr>
      <w:r>
        <w:rPr/>
        <w:t xml:space="preserve">第三节  投资策略与建议</w:t>
      </w:r>
    </w:p>
    <w:p>
      <w:pPr>
        <w:spacing w:before="75" w:after="0"/>
      </w:pPr>
      <w:r>
        <w:rPr/>
        <w:t xml:space="preserve">一、  不同行业的投资策略选择</w:t>
      </w:r>
    </w:p>
    <w:p>
      <w:pPr>
        <w:spacing w:before="75" w:after="0"/>
      </w:pPr>
      <w:r>
        <w:rPr/>
        <w:t xml:space="preserve">二、  投资者的风险偏好与资产配置建议</w:t>
      </w:r>
    </w:p>
    <w:p>
      <w:pPr>
        <w:spacing w:before="75" w:after="0"/>
      </w:pPr>
      <w:r>
        <w:rPr>
          <w:b w:val="1"/>
          <w:bCs w:val="1"/>
        </w:rPr>
        <w:t xml:space="preserve">第十七章 热门行业政策法规分析</w:t>
      </w:r>
    </w:p>
    <w:p>
      <w:pPr>
        <w:spacing w:before="75" w:after="0"/>
      </w:pPr>
      <w:r>
        <w:rPr/>
        <w:t xml:space="preserve">第一节  科技行业政策法规</w:t>
      </w:r>
    </w:p>
    <w:p>
      <w:pPr>
        <w:spacing w:before="75" w:after="0"/>
      </w:pPr>
      <w:r>
        <w:rPr/>
        <w:t xml:space="preserve">一、  数据隐私保护法规</w:t>
      </w:r>
    </w:p>
    <w:p>
      <w:pPr>
        <w:spacing w:before="75" w:after="0"/>
      </w:pPr>
      <w:r>
        <w:rPr/>
        <w:t xml:space="preserve">二、  人工智能伦理与监管政策</w:t>
      </w:r>
    </w:p>
    <w:p>
      <w:pPr>
        <w:spacing w:before="75" w:after="0"/>
      </w:pPr>
      <w:r>
        <w:rPr/>
        <w:t xml:space="preserve">第二节  医疗健康行业政策法规</w:t>
      </w:r>
    </w:p>
    <w:p>
      <w:pPr>
        <w:spacing w:before="75" w:after="0"/>
      </w:pPr>
      <w:r>
        <w:rPr/>
        <w:t xml:space="preserve">一、  药品审批与监管制度</w:t>
      </w:r>
    </w:p>
    <w:p>
      <w:pPr>
        <w:spacing w:before="75" w:after="0"/>
      </w:pPr>
      <w:r>
        <w:rPr/>
        <w:t xml:space="preserve">二、  医疗器械质量与安全法规</w:t>
      </w:r>
    </w:p>
    <w:p>
      <w:pPr>
        <w:spacing w:before="75" w:after="0"/>
      </w:pPr>
      <w:r>
        <w:rPr/>
        <w:t xml:space="preserve">第三节  新能源行业政策法规</w:t>
      </w:r>
    </w:p>
    <w:p>
      <w:pPr>
        <w:spacing w:before="75" w:after="0"/>
      </w:pPr>
      <w:r>
        <w:rPr/>
        <w:t xml:space="preserve">一、  可再生能源补贴政策</w:t>
      </w:r>
    </w:p>
    <w:p>
      <w:pPr>
        <w:spacing w:before="75" w:after="0"/>
      </w:pPr>
      <w:r>
        <w:rPr/>
        <w:t xml:space="preserve">二、  新能源汽车产业政策</w:t>
      </w:r>
    </w:p>
    <w:p>
      <w:pPr>
        <w:spacing w:before="75" w:after="0"/>
      </w:pPr>
      <w:r>
        <w:rPr>
          <w:b w:val="1"/>
          <w:bCs w:val="1"/>
        </w:rPr>
        <w:t xml:space="preserve">第十八章 热门行业未来发展趋势预测</w:t>
      </w:r>
    </w:p>
    <w:p>
      <w:pPr>
        <w:spacing w:before="75" w:after="0"/>
      </w:pPr>
      <w:r>
        <w:rPr/>
        <w:t xml:space="preserve">第一节  科技行业趋势</w:t>
      </w:r>
    </w:p>
    <w:p>
      <w:pPr>
        <w:spacing w:before="75" w:after="0"/>
      </w:pPr>
      <w:r>
        <w:rPr/>
        <w:t xml:space="preserve">一、  技术融合与创新发展</w:t>
      </w:r>
    </w:p>
    <w:p>
      <w:pPr>
        <w:spacing w:before="75" w:after="0"/>
      </w:pPr>
      <w:r>
        <w:rPr/>
        <w:t xml:space="preserve">二、  行业竞争格局演变</w:t>
      </w:r>
    </w:p>
    <w:p>
      <w:pPr>
        <w:spacing w:before="75" w:after="0"/>
      </w:pPr>
      <w:r>
        <w:rPr/>
        <w:t xml:space="preserve">第二节  医疗健康行业趋势</w:t>
      </w:r>
    </w:p>
    <w:p>
      <w:pPr>
        <w:spacing w:before="75" w:after="0"/>
      </w:pPr>
      <w:r>
        <w:rPr/>
        <w:t xml:space="preserve">一、  精准医疗与个性化治疗</w:t>
      </w:r>
    </w:p>
    <w:p>
      <w:pPr>
        <w:spacing w:before="75" w:after="0"/>
      </w:pPr>
      <w:r>
        <w:rPr/>
        <w:t xml:space="preserve">二、  医疗服务模式创新</w:t>
      </w:r>
    </w:p>
    <w:p>
      <w:pPr>
        <w:spacing w:before="75" w:after="0"/>
      </w:pPr>
      <w:r>
        <w:rPr/>
        <w:t xml:space="preserve">第三节  新能源行业趋势</w:t>
      </w:r>
    </w:p>
    <w:p>
      <w:pPr>
        <w:spacing w:before="75" w:after="0"/>
      </w:pPr>
      <w:r>
        <w:rPr/>
        <w:t xml:space="preserve">一、  能源转型与绿色发展</w:t>
      </w:r>
    </w:p>
    <w:p>
      <w:pPr>
        <w:spacing w:before="75" w:after="0"/>
      </w:pPr>
      <w:r>
        <w:rPr/>
        <w:t xml:space="preserve">二、  新能源产业协同发展</w:t>
      </w:r>
    </w:p>
    <w:p>
      <w:pPr>
        <w:spacing w:before="75" w:after="0"/>
      </w:pPr>
      <w:r>
        <w:rPr>
          <w:b w:val="1"/>
          <w:bCs w:val="1"/>
        </w:rPr>
        <w:t xml:space="preserve">第十九章 结论与建议</w:t>
      </w:r>
    </w:p>
    <w:p>
      <w:pPr>
        <w:spacing w:before="75" w:after="0"/>
      </w:pPr>
      <w:r>
        <w:rPr/>
        <w:t xml:space="preserve">第一节  研究结论总结</w:t>
      </w:r>
    </w:p>
    <w:p>
      <w:pPr>
        <w:spacing w:before="75" w:after="0"/>
      </w:pPr>
      <w:r>
        <w:rPr/>
        <w:t xml:space="preserve">第二节  对企业的建议</w:t>
      </w:r>
    </w:p>
    <w:p>
      <w:pPr>
        <w:spacing w:before="75" w:after="0"/>
      </w:pPr>
      <w:r>
        <w:rPr/>
        <w:t xml:space="preserve">第三节  对投资者的建议</w:t>
      </w:r>
    </w:p>
    <w:p>
      <w:pPr>
        <w:spacing w:before="75" w:after="0"/>
      </w:pPr>
      <w:r>
        <w:rPr/>
        <w:t xml:space="preserve">第四节  对政策制定者的建议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图表：欧美主要国家 gdp 增长趋势图</w:t>
      </w:r>
    </w:p>
    <w:p>
      <w:pPr>
        <w:spacing w:before="75" w:after="0"/>
      </w:pPr>
      <w:r>
        <w:rPr/>
        <w:t xml:space="preserve">图表：欧美通货膨胀率变化曲线图</w:t>
      </w:r>
    </w:p>
    <w:p>
      <w:pPr>
        <w:spacing w:before="75" w:after="0"/>
      </w:pPr>
      <w:r>
        <w:rPr/>
        <w:t xml:space="preserve">图表：人工智能技术发展路线图</w:t>
      </w:r>
    </w:p>
    <w:p>
      <w:pPr>
        <w:spacing w:before="75" w:after="0"/>
      </w:pPr>
      <w:r>
        <w:rPr/>
        <w:t xml:space="preserve">图表：欧美半导体企业市场份额柱状图</w:t>
      </w:r>
    </w:p>
    <w:p>
      <w:pPr>
        <w:spacing w:before="75" w:after="0"/>
      </w:pPr>
      <w:r>
        <w:rPr/>
        <w:t xml:space="preserve">图表：生物医药研发投入与产出对比图</w:t>
      </w:r>
    </w:p>
    <w:p>
      <w:pPr>
        <w:spacing w:before="75" w:after="0"/>
      </w:pPr>
      <w:r>
        <w:rPr/>
        <w:t xml:space="preserve">图表：欧美医疗器械市场规模增长趋势图</w:t>
      </w:r>
    </w:p>
    <w:p>
      <w:pPr>
        <w:spacing w:before="75" w:after="0"/>
      </w:pPr>
      <w:r>
        <w:rPr/>
        <w:t xml:space="preserve">图表：太阳能光伏成本下降趋势图</w:t>
      </w:r>
    </w:p>
    <w:p>
      <w:pPr>
        <w:spacing w:before="75" w:after="0"/>
      </w:pPr>
      <w:r>
        <w:rPr/>
        <w:t xml:space="preserve">图表：欧美新能源汽车销量增长预测图</w:t>
      </w:r>
    </w:p>
    <w:p>
      <w:pPr>
        <w:spacing w:before="75" w:after="0"/>
      </w:pPr>
      <w:r>
        <w:rPr/>
        <w:t xml:space="preserve">图表：数字货币市场市值变化曲线图</w:t>
      </w:r>
    </w:p>
    <w:p>
      <w:pPr>
        <w:spacing w:before="75" w:after="0"/>
      </w:pPr>
      <w:r>
        <w:rPr/>
        <w:t xml:space="preserve">图表：移动支付用户规模增长趋势图</w:t>
      </w:r>
    </w:p>
    <w:p>
      <w:pPr>
        <w:spacing w:before="75" w:after="0"/>
      </w:pPr>
      <w:r>
        <w:rPr/>
        <w:t xml:space="preserve">图表：欧美奢侈品市场规模增长趋势图</w:t>
      </w:r>
    </w:p>
    <w:p>
      <w:pPr>
        <w:spacing w:before="75" w:after="0"/>
      </w:pPr>
      <w:r>
        <w:rPr/>
        <w:t xml:space="preserve">图表：食品饮料细分品类市场份额饼状图</w:t>
      </w:r>
    </w:p>
    <w:p>
      <w:pPr>
        <w:spacing w:before="75" w:after="0"/>
      </w:pPr>
      <w:r>
        <w:rPr/>
        <w:t xml:space="preserve">图表：影视行业票房收入年度对比图</w:t>
      </w:r>
    </w:p>
    <w:p>
      <w:pPr>
        <w:spacing w:before="75" w:after="0"/>
      </w:pPr>
      <w:r>
        <w:rPr/>
        <w:t xml:space="preserve">图表：音乐产业收入来源占比图</w:t>
      </w:r>
    </w:p>
    <w:p>
      <w:pPr>
        <w:spacing w:before="75" w:after="0"/>
      </w:pPr>
      <w:r>
        <w:rPr/>
        <w:t xml:space="preserve">图表：航空运输客运量与货运量增长趋势图</w:t>
      </w:r>
    </w:p>
    <w:p>
      <w:pPr>
        <w:spacing w:before="75" w:after="0"/>
      </w:pPr>
      <w:r>
        <w:rPr/>
        <w:t xml:space="preserve">图表：物流市场规模增长预测图</w:t>
      </w:r>
    </w:p>
    <w:p>
      <w:pPr>
        <w:spacing w:before="75" w:after="0"/>
      </w:pPr>
      <w:r>
        <w:rPr/>
        <w:t xml:space="preserve">图表：在线教育市场用户规模增长趋势图</w:t>
      </w:r>
    </w:p>
    <w:p>
      <w:pPr>
        <w:spacing w:before="75" w:after="0"/>
      </w:pPr>
      <w:r>
        <w:rPr/>
        <w:t xml:space="preserve">图表：职业教育市场需求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本文地址：https://www.51baogao.cn/baogao/20250410/2980672.shtml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410/2980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欧美市场热门行业发展分析及企业案例与趋势预测研究报告(2026-2031版)</dc:title>
  <dc:description>欧美市场热门行业发展分析及企业案例与趋势预测研究报告(2026-2031版)</dc:description>
  <dc:subject>欧美市场热门行业发展分析及企业案例与趋势预测研究报告(2026-2031版)</dc:subject>
  <cp:keywords>研究报告</cp:keywords>
  <cp:category>研究报告</cp:category>
  <cp:lastModifiedBy>北京中道泰和信息咨询有限公司</cp:lastModifiedBy>
  <dcterms:created xsi:type="dcterms:W3CDTF">2026-03-26T20:23:53+08:00</dcterms:created>
  <dcterms:modified xsi:type="dcterms:W3CDTF">2026-03-26T20:23:53+08:00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