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全球海外仓建设行业市场发展分析及商业模式与前景预测研究报告(2026-2031版)</w:t>
      </w:r>
    </w:p>
    <w:p>
      <w:pPr>
        <w:spacing w:after="150"/>
      </w:pPr>
      <w:r>
        <w:rPr>
          <w:b w:val="1"/>
          <w:bCs w:val="1"/>
        </w:rPr>
        <w:t xml:space="preserve">报告简介</w:t>
      </w:r>
    </w:p>
    <w:p>
      <w:pPr>
        <w:spacing w:after="150"/>
      </w:pPr>
      <w:r>
        <w:rPr/>
        <w:t xml:space="preserve">海外仓是指卖家在目标市场国家租赁或自建的仓储中心，用于提前备货并实现本地化发货。其核心优势包括物流成本降低、转化率提升、退换货无忧等。海外仓通过“前置仓储、本地配送”的模式，整合跨境资源，优化跨境供应链管理。</w:t>
      </w:r>
    </w:p>
    <w:p>
      <w:pPr>
        <w:spacing w:after="150"/>
      </w:pPr>
      <w:r>
        <w:rPr/>
        <w:t xml:space="preserve">海外仓建设行业在跨境电商的推动下迅速发展。政府工作报告明确提出促进跨境电商发展，完善跨境寄递物流体系，加强海外仓建设。中国跨境电商主体已超过12万家，建设海外仓超过2500个，主要分布在欧洲、北美、亚太等地区。多家物流企业如菜鸟全球供应链、百世集团等已在多个国家和地区运营多个海外仓，提供全渠道、端到端的供应链管理解决方案</w:t>
      </w:r>
    </w:p>
    <w:p>
      <w:pPr>
        <w:spacing w:after="150"/>
      </w:pPr>
      <w:r>
        <w:rPr/>
        <w:t xml:space="preserve">未来，海外仓建设行业将继续快速发展。随着跨境电商的持续增长和政策支持，海外仓将成为跨境物流的重要支撑。数字化、智能化技术的应用将进一步提升海外仓的效率和竞争力。新兴市场的开拓和政策红利的释放将为海外仓提供更多发展机遇。</w:t>
      </w:r>
    </w:p>
    <w:p>
      <w:pPr>
        <w:spacing w:after="150"/>
      </w:pPr>
      <w:r>
        <w:rPr/>
        <w:t xml:space="preserve">在全球贸易格局深度重构与跨境电商高速发展的双重驱动下，海外仓作为支撑跨境供应链体系的核心基础设施，正经历从单一仓储功能向智能化、生态化服务集群的转型升级。本报告基于中道泰和产业研究院在全球化供应链领域的深度洞察，系统构建2026-2031年海外仓建设行业的研究框架，旨在为投资者、从业者及政策制定者提供战略性决策参考。</w:t>
      </w:r>
    </w:p>
    <w:p>
      <w:pPr>
        <w:spacing w:after="150"/>
      </w:pPr>
      <w:r>
        <w:rPr/>
        <w:t xml:space="preserve">本研究立足于全球价值链重构视角，重点剖析三大驱动要素：其一，RCEP、一带一路等区域经济协定的纵深推进，催生亚太新兴市场对本地化仓配网络的迫切需求;其二，跨境电商平台从\"流量争夺\"向\"履约能力竞争\"的演变，推动海外仓向\"前置仓+服务中心\"的复合功能转型;其三，人工智能、物联网技术与自动化设备的融合应用，正在重塑仓储运营效率和客户服务体验的行业标准。</w:t>
      </w:r>
    </w:p>
    <w:p>
      <w:pPr>
        <w:spacing w:after="150"/>
      </w:pPr>
      <w:r>
        <w:rPr/>
        <w:t xml:space="preserve">在研究方法论层面，报告创新性引入\"双循环\"战略下的供需匹配模型，从政策导向、技术渗透、商业模式三个维度解构行业演进逻辑。特别关注新兴市场本土化合规要求与欧美成熟市场服务升级的差异化路径，同时深度解析海外仓与跨境支付、数字关务、逆向物流等关联产业的协同发展机制。</w:t>
      </w:r>
    </w:p>
    <w:p>
      <w:pPr>
        <w:spacing w:after="150"/>
      </w:pPr>
      <w:r>
        <w:rPr/>
        <w:t xml:space="preserve">本报告目录体系经过产业咨询专家团队多轮论证，涵盖宏观环境分析、产业链价值图谱、运营模式比较、区域市场战略、风险预警矩阵等核心模块。其中，首次将ESG(环境、社会、治理)评价体系纳入基础设施投资评估范畴，重点探讨碳中和目标对绿色仓储技术应用的倒逼机制，以及数据主权争议对分布式仓储网络布局的深远影响。</w:t>
      </w:r>
    </w:p>
    <w:p>
      <w:pPr>
        <w:spacing w:after="150"/>
      </w:pPr>
      <w:r>
        <w:rPr/>
        <w:t xml:space="preserve">作为中道泰和\"十四五\"产业规划研究体系的延伸，本研究突破传统物流行业分析的局限性，着力揭示海外仓在重构全球贸易节点、培育数字服务生态、赋能中国品牌出海等方面的战略价值。报告编制过程中综合运用德尔菲专家法、场景推演模型等前瞻性研究工具，力求为行业参与者绘制兼具操作性与预见性的发展蓝图。 本报告也可以用于专精特新“小巨人”申请申报。</w:t>
      </w:r>
    </w:p>
    <w:p>
      <w:pPr>
        <w:spacing w:after="150"/>
      </w:pPr>
      <w:r>
        <w:rPr>
          <w:b w:val="1"/>
          <w:bCs w:val="1"/>
        </w:rPr>
        <w:t xml:space="preserve">报告目录</w:t>
      </w:r>
    </w:p>
    <w:p>
      <w:pPr>
        <w:spacing w:before="75" w:after="0"/>
      </w:pPr>
      <w:r>
        <w:rPr>
          <w:b w:val="1"/>
          <w:bCs w:val="1"/>
        </w:rPr>
        <w:t xml:space="preserve">第一章 海外仓建设行业概述</w:t>
      </w:r>
    </w:p>
    <w:p>
      <w:pPr>
        <w:spacing w:before="75" w:after="0"/>
      </w:pPr>
      <w:r>
        <w:rPr/>
        <w:t xml:space="preserve">第一节  海外仓的定义与分类</w:t>
      </w:r>
    </w:p>
    <w:p>
      <w:pPr>
        <w:spacing w:before="75" w:after="0"/>
      </w:pPr>
      <w:r>
        <w:rPr/>
        <w:t xml:space="preserve">一、  定义</w:t>
      </w:r>
    </w:p>
    <w:p>
      <w:pPr>
        <w:spacing w:before="75" w:after="0"/>
      </w:pPr>
      <w:r>
        <w:rPr/>
        <w:t xml:space="preserve">二、  分类</w:t>
      </w:r>
    </w:p>
    <w:p>
      <w:pPr>
        <w:spacing w:before="75" w:after="0"/>
      </w:pPr>
      <w:r>
        <w:rPr/>
        <w:t xml:space="preserve">第二节  海外仓建设的意义与作用</w:t>
      </w:r>
    </w:p>
    <w:p>
      <w:pPr>
        <w:spacing w:before="75" w:after="0"/>
      </w:pPr>
      <w:r>
        <w:rPr/>
        <w:t xml:space="preserve">一、  对跨境电商的意义</w:t>
      </w:r>
    </w:p>
    <w:p>
      <w:pPr>
        <w:spacing w:before="75" w:after="0"/>
      </w:pPr>
      <w:r>
        <w:rPr/>
        <w:t xml:space="preserve">二、  对国际贸易的作用</w:t>
      </w:r>
    </w:p>
    <w:p>
      <w:pPr>
        <w:spacing w:before="75" w:after="0"/>
      </w:pPr>
      <w:r>
        <w:rPr>
          <w:b w:val="1"/>
          <w:bCs w:val="1"/>
        </w:rPr>
        <w:t xml:space="preserve">第二章 2023-2025年海外仓建设行业发展环境分析</w:t>
      </w:r>
    </w:p>
    <w:p>
      <w:pPr>
        <w:spacing w:before="75" w:after="0"/>
      </w:pPr>
      <w:r>
        <w:rPr/>
        <w:t xml:space="preserve">第一节  政策环境</w:t>
      </w:r>
    </w:p>
    <w:p>
      <w:pPr>
        <w:spacing w:before="75" w:after="0"/>
      </w:pPr>
      <w:r>
        <w:rPr/>
        <w:t xml:space="preserve">一、  国内相关政策</w:t>
      </w:r>
    </w:p>
    <w:p>
      <w:pPr>
        <w:spacing w:before="75" w:after="0"/>
      </w:pPr>
      <w:r>
        <w:rPr/>
        <w:t xml:space="preserve">二、  国外相关政策</w:t>
      </w:r>
    </w:p>
    <w:p>
      <w:pPr>
        <w:spacing w:before="75" w:after="0"/>
      </w:pPr>
      <w:r>
        <w:rPr/>
        <w:t xml:space="preserve">第二节  经济环境</w:t>
      </w:r>
    </w:p>
    <w:p>
      <w:pPr>
        <w:spacing w:before="75" w:after="0"/>
      </w:pPr>
      <w:r>
        <w:rPr/>
        <w:t xml:space="preserve">一、  全球经济形势</w:t>
      </w:r>
    </w:p>
    <w:p>
      <w:pPr>
        <w:spacing w:before="75" w:after="0"/>
      </w:pPr>
      <w:r>
        <w:rPr/>
        <w:t xml:space="preserve">二、  跨境电商经济规模</w:t>
      </w:r>
    </w:p>
    <w:p>
      <w:pPr>
        <w:spacing w:before="75" w:after="0"/>
      </w:pPr>
      <w:r>
        <w:rPr/>
        <w:t xml:space="preserve">第三节  技术环境</w:t>
      </w:r>
    </w:p>
    <w:p>
      <w:pPr>
        <w:spacing w:before="75" w:after="0"/>
      </w:pPr>
      <w:r>
        <w:rPr/>
        <w:t xml:space="preserve">一、  仓储物流技术</w:t>
      </w:r>
    </w:p>
    <w:p>
      <w:pPr>
        <w:spacing w:before="75" w:after="0"/>
      </w:pPr>
      <w:r>
        <w:rPr/>
        <w:t xml:space="preserve">二、  信息技术应用</w:t>
      </w:r>
    </w:p>
    <w:p>
      <w:pPr>
        <w:spacing w:before="75" w:after="0"/>
      </w:pPr>
      <w:r>
        <w:rPr>
          <w:b w:val="1"/>
          <w:bCs w:val="1"/>
        </w:rPr>
        <w:t xml:space="preserve">第三章 海外仓建设行业发展现状</w:t>
      </w:r>
    </w:p>
    <w:p>
      <w:pPr>
        <w:spacing w:before="75" w:after="0"/>
      </w:pPr>
      <w:r>
        <w:rPr/>
        <w:t xml:space="preserve">第一节  全球海外仓建设规模</w:t>
      </w:r>
    </w:p>
    <w:p>
      <w:pPr>
        <w:spacing w:before="75" w:after="0"/>
      </w:pPr>
      <w:r>
        <w:rPr/>
        <w:t xml:space="preserve">一、  数量规模</w:t>
      </w:r>
    </w:p>
    <w:p>
      <w:pPr>
        <w:spacing w:before="75" w:after="0"/>
      </w:pPr>
      <w:r>
        <w:rPr/>
        <w:t xml:space="preserve">二、  面积规模</w:t>
      </w:r>
    </w:p>
    <w:p>
      <w:pPr>
        <w:spacing w:before="75" w:after="0"/>
      </w:pPr>
      <w:r>
        <w:rPr/>
        <w:t xml:space="preserve">第二节  主要海外仓建设地区分布</w:t>
      </w:r>
    </w:p>
    <w:p>
      <w:pPr>
        <w:spacing w:before="75" w:after="0"/>
      </w:pPr>
      <w:r>
        <w:rPr/>
        <w:t xml:space="preserve">一、  欧美地区</w:t>
      </w:r>
    </w:p>
    <w:p>
      <w:pPr>
        <w:spacing w:before="75" w:after="0"/>
      </w:pPr>
      <w:r>
        <w:rPr/>
        <w:t xml:space="preserve">二、  亚洲地区</w:t>
      </w:r>
    </w:p>
    <w:p>
      <w:pPr>
        <w:spacing w:before="75" w:after="0"/>
      </w:pPr>
      <w:r>
        <w:rPr/>
        <w:t xml:space="preserve">三、  其他地区</w:t>
      </w:r>
    </w:p>
    <w:p>
      <w:pPr>
        <w:spacing w:before="75" w:after="0"/>
      </w:pPr>
      <w:r>
        <w:rPr/>
        <w:t xml:space="preserve">第三节  海外仓建设主体分析</w:t>
      </w:r>
    </w:p>
    <w:p>
      <w:pPr>
        <w:spacing w:before="75" w:after="0"/>
      </w:pPr>
      <w:r>
        <w:rPr/>
        <w:t xml:space="preserve">一、  物流企业</w:t>
      </w:r>
    </w:p>
    <w:p>
      <w:pPr>
        <w:spacing w:before="75" w:after="0"/>
      </w:pPr>
      <w:r>
        <w:rPr/>
        <w:t xml:space="preserve">二、  电商平台</w:t>
      </w:r>
    </w:p>
    <w:p>
      <w:pPr>
        <w:spacing w:before="75" w:after="0"/>
      </w:pPr>
      <w:r>
        <w:rPr/>
        <w:t xml:space="preserve">三、  贸易企业</w:t>
      </w:r>
    </w:p>
    <w:p>
      <w:pPr>
        <w:spacing w:before="75" w:after="0"/>
      </w:pPr>
      <w:r>
        <w:rPr>
          <w:b w:val="1"/>
          <w:bCs w:val="1"/>
        </w:rPr>
        <w:t xml:space="preserve">第四章 2023-2025年海外仓建设行业市场需求分析</w:t>
      </w:r>
    </w:p>
    <w:p>
      <w:pPr>
        <w:spacing w:before="75" w:after="0"/>
      </w:pPr>
      <w:r>
        <w:rPr/>
        <w:t xml:space="preserve">第一节  跨境电商对海外仓的需求</w:t>
      </w:r>
    </w:p>
    <w:p>
      <w:pPr>
        <w:spacing w:before="75" w:after="0"/>
      </w:pPr>
      <w:r>
        <w:rPr/>
        <w:t xml:space="preserve">一、  需求规模预测</w:t>
      </w:r>
    </w:p>
    <w:p>
      <w:pPr>
        <w:spacing w:before="75" w:after="0"/>
      </w:pPr>
      <w:r>
        <w:rPr/>
        <w:t xml:space="preserve">二、  需求结构分析</w:t>
      </w:r>
    </w:p>
    <w:p>
      <w:pPr>
        <w:spacing w:before="75" w:after="0"/>
      </w:pPr>
      <w:r>
        <w:rPr/>
        <w:t xml:space="preserve">第二节  传统贸易对海外仓的需求</w:t>
      </w:r>
    </w:p>
    <w:p>
      <w:pPr>
        <w:spacing w:before="75" w:after="0"/>
      </w:pPr>
      <w:r>
        <w:rPr/>
        <w:t xml:space="preserve">一、  需求变化趋势</w:t>
      </w:r>
    </w:p>
    <w:p>
      <w:pPr>
        <w:spacing w:before="75" w:after="0"/>
      </w:pPr>
      <w:r>
        <w:rPr/>
        <w:t xml:space="preserve">二、  需求影响因素</w:t>
      </w:r>
    </w:p>
    <w:p>
      <w:pPr>
        <w:spacing w:before="75" w:after="0"/>
      </w:pPr>
      <w:r>
        <w:rPr>
          <w:b w:val="1"/>
          <w:bCs w:val="1"/>
        </w:rPr>
        <w:t xml:space="preserve">第五章 2023-2025年海外仓建设行业市场供给分析</w:t>
      </w:r>
    </w:p>
    <w:p>
      <w:pPr>
        <w:spacing w:before="75" w:after="0"/>
      </w:pPr>
      <w:r>
        <w:rPr/>
        <w:t xml:space="preserve">第一节  海外仓建设企业供给能力</w:t>
      </w:r>
    </w:p>
    <w:p>
      <w:pPr>
        <w:spacing w:before="75" w:after="0"/>
      </w:pPr>
      <w:r>
        <w:rPr/>
        <w:t xml:space="preserve">一、  企业数量与规模</w:t>
      </w:r>
    </w:p>
    <w:p>
      <w:pPr>
        <w:spacing w:before="75" w:after="0"/>
      </w:pPr>
      <w:r>
        <w:rPr/>
        <w:t xml:space="preserve">二、  企业服务能力</w:t>
      </w:r>
    </w:p>
    <w:p>
      <w:pPr>
        <w:spacing w:before="75" w:after="0"/>
      </w:pPr>
      <w:r>
        <w:rPr/>
        <w:t xml:space="preserve">第二节  海外仓建设的土地与设施供给</w:t>
      </w:r>
    </w:p>
    <w:p>
      <w:pPr>
        <w:spacing w:before="75" w:after="0"/>
      </w:pPr>
      <w:r>
        <w:rPr/>
        <w:t xml:space="preserve">一、  土地资源情况</w:t>
      </w:r>
    </w:p>
    <w:p>
      <w:pPr>
        <w:spacing w:before="75" w:after="0"/>
      </w:pPr>
      <w:r>
        <w:rPr/>
        <w:t xml:space="preserve">二、  设施建设现状</w:t>
      </w:r>
    </w:p>
    <w:p>
      <w:pPr>
        <w:spacing w:before="75" w:after="0"/>
      </w:pPr>
      <w:r>
        <w:rPr>
          <w:b w:val="1"/>
          <w:bCs w:val="1"/>
        </w:rPr>
        <w:t xml:space="preserve">第六章 海外仓建设行业竞争格局分析</w:t>
      </w:r>
    </w:p>
    <w:p>
      <w:pPr>
        <w:spacing w:before="75" w:after="0"/>
      </w:pPr>
      <w:r>
        <w:rPr/>
        <w:t xml:space="preserve">第一节  市场竞争主体</w:t>
      </w:r>
    </w:p>
    <w:p>
      <w:pPr>
        <w:spacing w:before="75" w:after="0"/>
      </w:pPr>
      <w:r>
        <w:rPr/>
        <w:t xml:space="preserve">一、  国际巨头企业</w:t>
      </w:r>
    </w:p>
    <w:p>
      <w:pPr>
        <w:spacing w:before="75" w:after="0"/>
      </w:pPr>
      <w:r>
        <w:rPr/>
        <w:t xml:space="preserve">二、  国内领先企业</w:t>
      </w:r>
    </w:p>
    <w:p>
      <w:pPr>
        <w:spacing w:before="75" w:after="0"/>
      </w:pPr>
      <w:r>
        <w:rPr/>
        <w:t xml:space="preserve">三、  新兴创业企业</w:t>
      </w:r>
    </w:p>
    <w:p>
      <w:pPr>
        <w:spacing w:before="75" w:after="0"/>
      </w:pPr>
      <w:r>
        <w:rPr/>
        <w:t xml:space="preserve">第二节  竞争态势分析</w:t>
      </w:r>
    </w:p>
    <w:p>
      <w:pPr>
        <w:spacing w:before="75" w:after="0"/>
      </w:pPr>
      <w:r>
        <w:rPr/>
        <w:t xml:space="preserve">一、  市场份额竞争</w:t>
      </w:r>
    </w:p>
    <w:p>
      <w:pPr>
        <w:spacing w:before="75" w:after="0"/>
      </w:pPr>
      <w:r>
        <w:rPr/>
        <w:t xml:space="preserve">二、  服务质量竞争</w:t>
      </w:r>
    </w:p>
    <w:p>
      <w:pPr>
        <w:spacing w:before="75" w:after="0"/>
      </w:pPr>
      <w:r>
        <w:rPr/>
        <w:t xml:space="preserve">三、  价格竞争</w:t>
      </w:r>
    </w:p>
    <w:p>
      <w:pPr>
        <w:spacing w:before="75" w:after="0"/>
      </w:pPr>
      <w:r>
        <w:rPr>
          <w:b w:val="1"/>
          <w:bCs w:val="1"/>
        </w:rPr>
        <w:t xml:space="preserve">第七章 海外仓建设行业商业模式分析</w:t>
      </w:r>
    </w:p>
    <w:p>
      <w:pPr>
        <w:spacing w:before="75" w:after="0"/>
      </w:pPr>
      <w:r>
        <w:rPr/>
        <w:t xml:space="preserve">第一节  传统商业模式</w:t>
      </w:r>
    </w:p>
    <w:p>
      <w:pPr>
        <w:spacing w:before="75" w:after="0"/>
      </w:pPr>
      <w:r>
        <w:rPr/>
        <w:t xml:space="preserve">一、  仓储租赁模式</w:t>
      </w:r>
    </w:p>
    <w:p>
      <w:pPr>
        <w:spacing w:before="75" w:after="0"/>
      </w:pPr>
      <w:r>
        <w:rPr/>
        <w:t xml:space="preserve">二、  物流配送模式</w:t>
      </w:r>
    </w:p>
    <w:p>
      <w:pPr>
        <w:spacing w:before="75" w:after="0"/>
      </w:pPr>
      <w:r>
        <w:rPr/>
        <w:t xml:space="preserve">第二节  创新商业模式</w:t>
      </w:r>
    </w:p>
    <w:p>
      <w:pPr>
        <w:spacing w:before="75" w:after="0"/>
      </w:pPr>
      <w:r>
        <w:rPr/>
        <w:t xml:space="preserve">一、  供应链金融模式</w:t>
      </w:r>
    </w:p>
    <w:p>
      <w:pPr>
        <w:spacing w:before="75" w:after="0"/>
      </w:pPr>
      <w:r>
        <w:rPr/>
        <w:t xml:space="preserve">二、  数据服务模式</w:t>
      </w:r>
    </w:p>
    <w:p>
      <w:pPr>
        <w:spacing w:before="75" w:after="0"/>
      </w:pPr>
      <w:r>
        <w:rPr>
          <w:b w:val="1"/>
          <w:bCs w:val="1"/>
        </w:rPr>
        <w:t xml:space="preserve">第八章 海外仓建设行业运营管理分析</w:t>
      </w:r>
    </w:p>
    <w:p>
      <w:pPr>
        <w:spacing w:before="75" w:after="0"/>
      </w:pPr>
      <w:r>
        <w:rPr/>
        <w:t xml:space="preserve">第一节  仓储管理</w:t>
      </w:r>
    </w:p>
    <w:p>
      <w:pPr>
        <w:spacing w:before="75" w:after="0"/>
      </w:pPr>
      <w:r>
        <w:rPr/>
        <w:t xml:space="preserve">一、  库存管理</w:t>
      </w:r>
    </w:p>
    <w:p>
      <w:pPr>
        <w:spacing w:before="75" w:after="0"/>
      </w:pPr>
      <w:r>
        <w:rPr/>
        <w:t xml:space="preserve">二、  货物保管</w:t>
      </w:r>
    </w:p>
    <w:p>
      <w:pPr>
        <w:spacing w:before="75" w:after="0"/>
      </w:pPr>
      <w:r>
        <w:rPr/>
        <w:t xml:space="preserve">第二节  物流配送管理</w:t>
      </w:r>
    </w:p>
    <w:p>
      <w:pPr>
        <w:spacing w:before="75" w:after="0"/>
      </w:pPr>
      <w:r>
        <w:rPr/>
        <w:t xml:space="preserve">一、  配送路线规划</w:t>
      </w:r>
    </w:p>
    <w:p>
      <w:pPr>
        <w:spacing w:before="75" w:after="0"/>
      </w:pPr>
      <w:r>
        <w:rPr/>
        <w:t xml:space="preserve">二、  配送效率提升</w:t>
      </w:r>
    </w:p>
    <w:p>
      <w:pPr>
        <w:spacing w:before="75" w:after="0"/>
      </w:pPr>
      <w:r>
        <w:rPr/>
        <w:t xml:space="preserve">第三节  客户服务管理</w:t>
      </w:r>
    </w:p>
    <w:p>
      <w:pPr>
        <w:spacing w:before="75" w:after="0"/>
      </w:pPr>
      <w:r>
        <w:rPr/>
        <w:t xml:space="preserve">一、  客户需求响应</w:t>
      </w:r>
    </w:p>
    <w:p>
      <w:pPr>
        <w:spacing w:before="75" w:after="0"/>
      </w:pPr>
      <w:r>
        <w:rPr/>
        <w:t xml:space="preserve">二、  客户满意度提升</w:t>
      </w:r>
    </w:p>
    <w:p>
      <w:pPr>
        <w:spacing w:before="75" w:after="0"/>
      </w:pPr>
      <w:r>
        <w:rPr>
          <w:b w:val="1"/>
          <w:bCs w:val="1"/>
        </w:rPr>
        <w:t xml:space="preserve">第九章 海外仓建设行业风险管理分析</w:t>
      </w:r>
    </w:p>
    <w:p>
      <w:pPr>
        <w:spacing w:before="75" w:after="0"/>
      </w:pPr>
      <w:r>
        <w:rPr/>
        <w:t xml:space="preserve">第一节  政策风险</w:t>
      </w:r>
    </w:p>
    <w:p>
      <w:pPr>
        <w:spacing w:before="75" w:after="0"/>
      </w:pPr>
      <w:r>
        <w:rPr/>
        <w:t xml:space="preserve">一、  政策变动影响</w:t>
      </w:r>
    </w:p>
    <w:p>
      <w:pPr>
        <w:spacing w:before="75" w:after="0"/>
      </w:pPr>
      <w:r>
        <w:rPr/>
        <w:t xml:space="preserve">二、  政策合规风险</w:t>
      </w:r>
    </w:p>
    <w:p>
      <w:pPr>
        <w:spacing w:before="75" w:after="0"/>
      </w:pPr>
      <w:r>
        <w:rPr/>
        <w:t xml:space="preserve">第二节  市场风险</w:t>
      </w:r>
    </w:p>
    <w:p>
      <w:pPr>
        <w:spacing w:before="75" w:after="0"/>
      </w:pPr>
      <w:r>
        <w:rPr/>
        <w:t xml:space="preserve">一、  市场需求波动</w:t>
      </w:r>
    </w:p>
    <w:p>
      <w:pPr>
        <w:spacing w:before="75" w:after="0"/>
      </w:pPr>
      <w:r>
        <w:rPr/>
        <w:t xml:space="preserve">二、  市场价格波动</w:t>
      </w:r>
    </w:p>
    <w:p>
      <w:pPr>
        <w:spacing w:before="75" w:after="0"/>
      </w:pPr>
      <w:r>
        <w:rPr/>
        <w:t xml:space="preserve">第三节  运营风险</w:t>
      </w:r>
    </w:p>
    <w:p>
      <w:pPr>
        <w:spacing w:before="75" w:after="0"/>
      </w:pPr>
      <w:r>
        <w:rPr/>
        <w:t xml:space="preserve">一、  仓储安全风险</w:t>
      </w:r>
    </w:p>
    <w:p>
      <w:pPr>
        <w:spacing w:before="75" w:after="0"/>
      </w:pPr>
      <w:r>
        <w:rPr/>
        <w:t xml:space="preserve">二、  物流配送风险</w:t>
      </w:r>
    </w:p>
    <w:p>
      <w:pPr>
        <w:spacing w:before="75" w:after="0"/>
      </w:pPr>
      <w:r>
        <w:rPr>
          <w:b w:val="1"/>
          <w:bCs w:val="1"/>
        </w:rPr>
        <w:t xml:space="preserve">第十章 海外仓建设行业技术创新分析</w:t>
      </w:r>
    </w:p>
    <w:p>
      <w:pPr>
        <w:spacing w:before="75" w:after="0"/>
      </w:pPr>
      <w:r>
        <w:rPr/>
        <w:t xml:space="preserve">第一节  新技术在海外仓建设中的应用</w:t>
      </w:r>
    </w:p>
    <w:p>
      <w:pPr>
        <w:spacing w:before="75" w:after="0"/>
      </w:pPr>
      <w:r>
        <w:rPr/>
        <w:t xml:space="preserve">一、  人工智能技术</w:t>
      </w:r>
    </w:p>
    <w:p>
      <w:pPr>
        <w:spacing w:before="75" w:after="0"/>
      </w:pPr>
      <w:r>
        <w:rPr/>
        <w:t xml:space="preserve">二、  物联网技术</w:t>
      </w:r>
    </w:p>
    <w:p>
      <w:pPr>
        <w:spacing w:before="75" w:after="0"/>
      </w:pPr>
      <w:r>
        <w:rPr/>
        <w:t xml:space="preserve">三、  区块链技术</w:t>
      </w:r>
    </w:p>
    <w:p>
      <w:pPr>
        <w:spacing w:before="75" w:after="0"/>
      </w:pPr>
      <w:r>
        <w:rPr/>
        <w:t xml:space="preserve">第二节  技术创新对行业的影响</w:t>
      </w:r>
    </w:p>
    <w:p>
      <w:pPr>
        <w:spacing w:before="75" w:after="0"/>
      </w:pPr>
      <w:r>
        <w:rPr/>
        <w:t xml:space="preserve">一、  提升运营效率</w:t>
      </w:r>
    </w:p>
    <w:p>
      <w:pPr>
        <w:spacing w:before="75" w:after="0"/>
      </w:pPr>
      <w:r>
        <w:rPr/>
        <w:t xml:space="preserve">二、  降低运营成本</w:t>
      </w:r>
    </w:p>
    <w:p>
      <w:pPr>
        <w:spacing w:before="75" w:after="0"/>
      </w:pPr>
      <w:r>
        <w:rPr>
          <w:b w:val="1"/>
          <w:bCs w:val="1"/>
        </w:rPr>
        <w:t xml:space="preserve">第十一章 海外仓建设行业人才需求与培养分析</w:t>
      </w:r>
    </w:p>
    <w:p>
      <w:pPr>
        <w:spacing w:before="75" w:after="0"/>
      </w:pPr>
      <w:r>
        <w:rPr/>
        <w:t xml:space="preserve">第一节  人才需求现状</w:t>
      </w:r>
    </w:p>
    <w:p>
      <w:pPr>
        <w:spacing w:before="75" w:after="0"/>
      </w:pPr>
      <w:r>
        <w:rPr/>
        <w:t xml:space="preserve">一、  人才数量需求</w:t>
      </w:r>
    </w:p>
    <w:p>
      <w:pPr>
        <w:spacing w:before="75" w:after="0"/>
      </w:pPr>
      <w:r>
        <w:rPr/>
        <w:t xml:space="preserve">二、  人才能力需求</w:t>
      </w:r>
    </w:p>
    <w:p>
      <w:pPr>
        <w:spacing w:before="75" w:after="0"/>
      </w:pPr>
      <w:r>
        <w:rPr/>
        <w:t xml:space="preserve">第二节  人才培养现状与问题</w:t>
      </w:r>
    </w:p>
    <w:p>
      <w:pPr>
        <w:spacing w:before="75" w:after="0"/>
      </w:pPr>
      <w:r>
        <w:rPr/>
        <w:t xml:space="preserve">一、  高校人才培养</w:t>
      </w:r>
    </w:p>
    <w:p>
      <w:pPr>
        <w:spacing w:before="75" w:after="0"/>
      </w:pPr>
      <w:r>
        <w:rPr/>
        <w:t xml:space="preserve">二、  企业内部培训</w:t>
      </w:r>
    </w:p>
    <w:p>
      <w:pPr>
        <w:spacing w:before="75" w:after="0"/>
      </w:pPr>
      <w:r>
        <w:rPr/>
        <w:t xml:space="preserve">第三节  人才培养对策与建议</w:t>
      </w:r>
    </w:p>
    <w:p>
      <w:pPr>
        <w:spacing w:before="75" w:after="0"/>
      </w:pPr>
      <w:r>
        <w:rPr/>
        <w:t xml:space="preserve">一、  加强校企合作</w:t>
      </w:r>
    </w:p>
    <w:p>
      <w:pPr>
        <w:spacing w:before="75" w:after="0"/>
      </w:pPr>
      <w:r>
        <w:rPr/>
        <w:t xml:space="preserve">二、  完善培训体系</w:t>
      </w:r>
    </w:p>
    <w:p>
      <w:pPr>
        <w:spacing w:before="75" w:after="0"/>
      </w:pPr>
      <w:r>
        <w:rPr>
          <w:b w:val="1"/>
          <w:bCs w:val="1"/>
        </w:rPr>
        <w:t xml:space="preserve">第十二章 海外仓建设行业绿色发展分析</w:t>
      </w:r>
    </w:p>
    <w:p>
      <w:pPr>
        <w:spacing w:before="75" w:after="0"/>
      </w:pPr>
      <w:r>
        <w:rPr/>
        <w:t xml:space="preserve">第一节  绿色海外仓建设的必要性</w:t>
      </w:r>
    </w:p>
    <w:p>
      <w:pPr>
        <w:spacing w:before="75" w:after="0"/>
      </w:pPr>
      <w:r>
        <w:rPr/>
        <w:t xml:space="preserve">一、  环保要求</w:t>
      </w:r>
    </w:p>
    <w:p>
      <w:pPr>
        <w:spacing w:before="75" w:after="0"/>
      </w:pPr>
      <w:r>
        <w:rPr/>
        <w:t xml:space="preserve">二、  企业社会责任</w:t>
      </w:r>
    </w:p>
    <w:p>
      <w:pPr>
        <w:spacing w:before="75" w:after="0"/>
      </w:pPr>
      <w:r>
        <w:rPr/>
        <w:t xml:space="preserve">第二节  绿色海外仓建设的实践与案例</w:t>
      </w:r>
    </w:p>
    <w:p>
      <w:pPr>
        <w:spacing w:before="75" w:after="0"/>
      </w:pPr>
      <w:r>
        <w:rPr/>
        <w:t xml:space="preserve">一、  节能设施应用</w:t>
      </w:r>
    </w:p>
    <w:p>
      <w:pPr>
        <w:spacing w:before="75" w:after="0"/>
      </w:pPr>
      <w:r>
        <w:rPr/>
        <w:t xml:space="preserve">二、  包装材料优化</w:t>
      </w:r>
    </w:p>
    <w:p>
      <w:pPr>
        <w:spacing w:before="75" w:after="0"/>
      </w:pPr>
      <w:r>
        <w:rPr/>
        <w:t xml:space="preserve">第三节  绿色海外仓建设的发展趋势</w:t>
      </w:r>
    </w:p>
    <w:p>
      <w:pPr>
        <w:spacing w:before="75" w:after="0"/>
      </w:pPr>
      <w:r>
        <w:rPr/>
        <w:t xml:space="preserve">一、  政策推动</w:t>
      </w:r>
    </w:p>
    <w:p>
      <w:pPr>
        <w:spacing w:before="75" w:after="0"/>
      </w:pPr>
      <w:r>
        <w:rPr/>
        <w:t xml:space="preserve">二、  市场需求引导</w:t>
      </w:r>
    </w:p>
    <w:p>
      <w:pPr>
        <w:spacing w:before="75" w:after="0"/>
      </w:pPr>
      <w:r>
        <w:rPr>
          <w:b w:val="1"/>
          <w:bCs w:val="1"/>
        </w:rPr>
        <w:t xml:space="preserve">第十三章 海外仓建设行业区域发展分析</w:t>
      </w:r>
    </w:p>
    <w:p>
      <w:pPr>
        <w:spacing w:before="75" w:after="0"/>
      </w:pPr>
      <w:r>
        <w:rPr/>
        <w:t xml:space="preserve">第一节  欧美地区海外仓建设</w:t>
      </w:r>
    </w:p>
    <w:p>
      <w:pPr>
        <w:spacing w:before="75" w:after="0"/>
      </w:pPr>
      <w:r>
        <w:rPr/>
        <w:t xml:space="preserve">一、  发展现状与特点</w:t>
      </w:r>
    </w:p>
    <w:p>
      <w:pPr>
        <w:spacing w:before="75" w:after="0"/>
      </w:pPr>
      <w:r>
        <w:rPr/>
        <w:t xml:space="preserve">二、  发展趋势与挑战</w:t>
      </w:r>
    </w:p>
    <w:p>
      <w:pPr>
        <w:spacing w:before="75" w:after="0"/>
      </w:pPr>
      <w:r>
        <w:rPr/>
        <w:t xml:space="preserve">第二节  亚洲地区海外仓建设</w:t>
      </w:r>
    </w:p>
    <w:p>
      <w:pPr>
        <w:spacing w:before="75" w:after="0"/>
      </w:pPr>
      <w:r>
        <w:rPr/>
        <w:t xml:space="preserve">一、  发展现状与特点</w:t>
      </w:r>
    </w:p>
    <w:p>
      <w:pPr>
        <w:spacing w:before="75" w:after="0"/>
      </w:pPr>
      <w:r>
        <w:rPr/>
        <w:t xml:space="preserve">二、  发展趋势与机遇</w:t>
      </w:r>
    </w:p>
    <w:p>
      <w:pPr>
        <w:spacing w:before="75" w:after="0"/>
      </w:pPr>
      <w:r>
        <w:rPr/>
        <w:t xml:space="preserve">第三节  其他地区海外仓建设</w:t>
      </w:r>
    </w:p>
    <w:p>
      <w:pPr>
        <w:spacing w:before="75" w:after="0"/>
      </w:pPr>
      <w:r>
        <w:rPr/>
        <w:t xml:space="preserve">一、  发展现状与潜力</w:t>
      </w:r>
    </w:p>
    <w:p>
      <w:pPr>
        <w:spacing w:before="75" w:after="0"/>
      </w:pPr>
      <w:r>
        <w:rPr/>
        <w:t xml:space="preserve">二、  发展障碍与对策</w:t>
      </w:r>
    </w:p>
    <w:p>
      <w:pPr>
        <w:spacing w:before="75" w:after="0"/>
      </w:pPr>
      <w:r>
        <w:rPr>
          <w:b w:val="1"/>
          <w:bCs w:val="1"/>
        </w:rPr>
        <w:t xml:space="preserve">第十四章 海外仓建设行业与相关产业的协同发展分析</w:t>
      </w:r>
    </w:p>
    <w:p>
      <w:pPr>
        <w:spacing w:before="75" w:after="0"/>
      </w:pPr>
      <w:r>
        <w:rPr/>
        <w:t xml:space="preserve">第一节  与跨境电商的协同发展</w:t>
      </w:r>
    </w:p>
    <w:p>
      <w:pPr>
        <w:spacing w:before="75" w:after="0"/>
      </w:pPr>
      <w:r>
        <w:rPr/>
        <w:t xml:space="preserve">一、  相互促进作用</w:t>
      </w:r>
    </w:p>
    <w:p>
      <w:pPr>
        <w:spacing w:before="75" w:after="0"/>
      </w:pPr>
      <w:r>
        <w:rPr/>
        <w:t xml:space="preserve">二、  协同发展模式</w:t>
      </w:r>
    </w:p>
    <w:p>
      <w:pPr>
        <w:spacing w:before="75" w:after="0"/>
      </w:pPr>
      <w:r>
        <w:rPr/>
        <w:t xml:space="preserve">第二节  与物流行业的协同发展</w:t>
      </w:r>
    </w:p>
    <w:p>
      <w:pPr>
        <w:spacing w:before="75" w:after="0"/>
      </w:pPr>
      <w:r>
        <w:rPr/>
        <w:t xml:space="preserve">一、  物流网络整合</w:t>
      </w:r>
    </w:p>
    <w:p>
      <w:pPr>
        <w:spacing w:before="75" w:after="0"/>
      </w:pPr>
      <w:r>
        <w:rPr/>
        <w:t xml:space="preserve">二、  物流服务创新</w:t>
      </w:r>
    </w:p>
    <w:p>
      <w:pPr>
        <w:spacing w:before="75" w:after="0"/>
      </w:pPr>
      <w:r>
        <w:rPr/>
        <w:t xml:space="preserve">第三节  与金融行业的协同发展</w:t>
      </w:r>
    </w:p>
    <w:p>
      <w:pPr>
        <w:spacing w:before="75" w:after="0"/>
      </w:pPr>
      <w:r>
        <w:rPr/>
        <w:t xml:space="preserve">一、  供应链金融服务</w:t>
      </w:r>
    </w:p>
    <w:p>
      <w:pPr>
        <w:spacing w:before="75" w:after="0"/>
      </w:pPr>
      <w:r>
        <w:rPr/>
        <w:t xml:space="preserve">二、  金融风险防控</w:t>
      </w:r>
    </w:p>
    <w:p>
      <w:pPr>
        <w:spacing w:before="75" w:after="0"/>
      </w:pPr>
      <w:r>
        <w:rPr>
          <w:b w:val="1"/>
          <w:bCs w:val="1"/>
        </w:rPr>
        <w:t xml:space="preserve">第十五章 海外仓建设行业标准与规范分析</w:t>
      </w:r>
    </w:p>
    <w:p>
      <w:pPr>
        <w:spacing w:before="75" w:after="0"/>
      </w:pPr>
      <w:r>
        <w:rPr/>
        <w:t xml:space="preserve">第一节  国内海外仓建设标准与规范</w:t>
      </w:r>
    </w:p>
    <w:p>
      <w:pPr>
        <w:spacing w:before="75" w:after="0"/>
      </w:pPr>
      <w:r>
        <w:rPr/>
        <w:t xml:space="preserve">一、  建设标准</w:t>
      </w:r>
    </w:p>
    <w:p>
      <w:pPr>
        <w:spacing w:before="75" w:after="0"/>
      </w:pPr>
      <w:r>
        <w:rPr/>
        <w:t xml:space="preserve">二、  运营规范</w:t>
      </w:r>
    </w:p>
    <w:p>
      <w:pPr>
        <w:spacing w:before="75" w:after="0"/>
      </w:pPr>
      <w:r>
        <w:rPr/>
        <w:t xml:space="preserve">第二节  国际海外仓建设标准与规范</w:t>
      </w:r>
    </w:p>
    <w:p>
      <w:pPr>
        <w:spacing w:before="75" w:after="0"/>
      </w:pPr>
      <w:r>
        <w:rPr/>
        <w:t xml:space="preserve">一、  主要标准体系</w:t>
      </w:r>
    </w:p>
    <w:p>
      <w:pPr>
        <w:spacing w:before="75" w:after="0"/>
      </w:pPr>
      <w:r>
        <w:rPr/>
        <w:t xml:space="preserve">二、  差异与对接</w:t>
      </w:r>
    </w:p>
    <w:p>
      <w:pPr>
        <w:spacing w:before="75" w:after="0"/>
      </w:pPr>
      <w:r>
        <w:rPr>
          <w:b w:val="1"/>
          <w:bCs w:val="1"/>
        </w:rPr>
        <w:t xml:space="preserve">第十六章 海外仓建设行业投资分析</w:t>
      </w:r>
    </w:p>
    <w:p>
      <w:pPr>
        <w:spacing w:before="75" w:after="0"/>
      </w:pPr>
      <w:r>
        <w:rPr/>
        <w:t xml:space="preserve">第一节  投资现状与趋势</w:t>
      </w:r>
    </w:p>
    <w:p>
      <w:pPr>
        <w:spacing w:before="75" w:after="0"/>
      </w:pPr>
      <w:r>
        <w:rPr/>
        <w:t xml:space="preserve">一、  投资规模与主体</w:t>
      </w:r>
    </w:p>
    <w:p>
      <w:pPr>
        <w:spacing w:before="75" w:after="0"/>
      </w:pPr>
      <w:r>
        <w:rPr/>
        <w:t xml:space="preserve">二、  投资热点领域</w:t>
      </w:r>
    </w:p>
    <w:p>
      <w:pPr>
        <w:spacing w:before="75" w:after="0"/>
      </w:pPr>
      <w:r>
        <w:rPr/>
        <w:t xml:space="preserve">第二节  投资风险与收益分析</w:t>
      </w:r>
    </w:p>
    <w:p>
      <w:pPr>
        <w:spacing w:before="75" w:after="0"/>
      </w:pPr>
      <w:r>
        <w:rPr/>
        <w:t xml:space="preserve">一、  风险因素识别</w:t>
      </w:r>
    </w:p>
    <w:p>
      <w:pPr>
        <w:spacing w:before="75" w:after="0"/>
      </w:pPr>
      <w:r>
        <w:rPr/>
        <w:t xml:space="preserve">二、  收益预测方法</w:t>
      </w:r>
    </w:p>
    <w:p>
      <w:pPr>
        <w:spacing w:before="75" w:after="0"/>
      </w:pPr>
      <w:r>
        <w:rPr/>
        <w:t xml:space="preserve">第三节  投资策略与建议</w:t>
      </w:r>
    </w:p>
    <w:p>
      <w:pPr>
        <w:spacing w:before="75" w:after="0"/>
      </w:pPr>
      <w:r>
        <w:rPr/>
        <w:t xml:space="preserve">一、  投资区域选择</w:t>
      </w:r>
    </w:p>
    <w:p>
      <w:pPr>
        <w:spacing w:before="75" w:after="0"/>
      </w:pPr>
      <w:r>
        <w:rPr/>
        <w:t xml:space="preserve">二、  投资方式选择</w:t>
      </w:r>
    </w:p>
    <w:p>
      <w:pPr>
        <w:spacing w:before="75" w:after="0"/>
      </w:pPr>
      <w:r>
        <w:rPr>
          <w:b w:val="1"/>
          <w:bCs w:val="1"/>
        </w:rPr>
        <w:t xml:space="preserve">第十七章 海外仓建设行业典型企业案例分析</w:t>
      </w:r>
    </w:p>
    <w:p>
      <w:pPr>
        <w:spacing w:before="75" w:after="0"/>
      </w:pPr>
      <w:r>
        <w:rPr/>
        <w:t xml:space="preserve">第一节  国际知名企业案例——亚马逊fba(fulfillment by amazon)</w:t>
      </w:r>
    </w:p>
    <w:p>
      <w:pPr>
        <w:spacing w:before="75" w:after="0"/>
      </w:pPr>
      <w:r>
        <w:rPr/>
        <w:t xml:space="preserve">一、  企业发展历程</w:t>
      </w:r>
    </w:p>
    <w:p>
      <w:pPr>
        <w:spacing w:before="75" w:after="0"/>
      </w:pPr>
      <w:r>
        <w:rPr/>
        <w:t xml:space="preserve">二、  商业模式与运营策略</w:t>
      </w:r>
    </w:p>
    <w:p>
      <w:pPr>
        <w:spacing w:before="75" w:after="0"/>
      </w:pPr>
      <w:r>
        <w:rPr/>
        <w:t xml:space="preserve">三、  经验借鉴与启示</w:t>
      </w:r>
    </w:p>
    <w:p>
      <w:pPr>
        <w:spacing w:before="75" w:after="0"/>
      </w:pPr>
      <w:r>
        <w:rPr/>
        <w:t xml:space="preserve">第二节  国内领先企业案例——菜鸟网络(cainiao network)</w:t>
      </w:r>
    </w:p>
    <w:p>
      <w:pPr>
        <w:spacing w:before="75" w:after="0"/>
      </w:pPr>
      <w:r>
        <w:rPr/>
        <w:t xml:space="preserve">一、  企业发展历程</w:t>
      </w:r>
    </w:p>
    <w:p>
      <w:pPr>
        <w:spacing w:before="75" w:after="0"/>
      </w:pPr>
      <w:r>
        <w:rPr/>
        <w:t xml:space="preserve">二、  商业模式与运营策略</w:t>
      </w:r>
    </w:p>
    <w:p>
      <w:pPr>
        <w:spacing w:before="75" w:after="0"/>
      </w:pPr>
      <w:r>
        <w:rPr/>
        <w:t xml:space="preserve">三、  经验借鉴与启示</w:t>
      </w:r>
    </w:p>
    <w:p>
      <w:pPr>
        <w:spacing w:before="75" w:after="0"/>
      </w:pPr>
      <w:r>
        <w:rPr>
          <w:b w:val="1"/>
          <w:bCs w:val="1"/>
        </w:rPr>
        <w:t xml:space="preserve">第十八章 2026-2031年海外仓建设行业发展趋势预测</w:t>
      </w:r>
    </w:p>
    <w:p>
      <w:pPr>
        <w:spacing w:before="75" w:after="0"/>
      </w:pPr>
      <w:r>
        <w:rPr/>
        <w:t xml:space="preserve">第一节  市场规模与需求趋势</w:t>
      </w:r>
    </w:p>
    <w:p>
      <w:pPr>
        <w:spacing w:before="75" w:after="0"/>
      </w:pPr>
      <w:r>
        <w:rPr/>
        <w:t xml:space="preserve">一、  规模增长预测</w:t>
      </w:r>
    </w:p>
    <w:p>
      <w:pPr>
        <w:spacing w:before="75" w:after="0"/>
      </w:pPr>
      <w:r>
        <w:rPr/>
        <w:t xml:space="preserve">二、  需求结构变化</w:t>
      </w:r>
    </w:p>
    <w:p>
      <w:pPr>
        <w:spacing w:before="75" w:after="0"/>
      </w:pPr>
      <w:r>
        <w:rPr/>
        <w:t xml:space="preserve">第二节  技术创新与应用趋势</w:t>
      </w:r>
    </w:p>
    <w:p>
      <w:pPr>
        <w:spacing w:before="75" w:after="0"/>
      </w:pPr>
      <w:r>
        <w:rPr/>
        <w:t xml:space="preserve">一、  新技术发展方向</w:t>
      </w:r>
    </w:p>
    <w:p>
      <w:pPr>
        <w:spacing w:before="75" w:after="0"/>
      </w:pPr>
      <w:r>
        <w:rPr/>
        <w:t xml:space="preserve">二、  技术应用场景拓展</w:t>
      </w:r>
    </w:p>
    <w:p>
      <w:pPr>
        <w:spacing w:before="75" w:after="0"/>
      </w:pPr>
      <w:r>
        <w:rPr/>
        <w:t xml:space="preserve">第三节  行业竞争与格局演变趋势</w:t>
      </w:r>
    </w:p>
    <w:p>
      <w:pPr>
        <w:spacing w:before="75" w:after="0"/>
      </w:pPr>
      <w:r>
        <w:rPr/>
        <w:t xml:space="preserve">一、  竞争态势变化</w:t>
      </w:r>
    </w:p>
    <w:p>
      <w:pPr>
        <w:spacing w:before="75" w:after="0"/>
      </w:pPr>
      <w:r>
        <w:rPr/>
        <w:t xml:space="preserve">二、  市场格局调整</w:t>
      </w:r>
    </w:p>
    <w:p>
      <w:pPr>
        <w:spacing w:before="75" w:after="0"/>
      </w:pPr>
      <w:r>
        <w:rPr>
          <w:b w:val="1"/>
          <w:bCs w:val="1"/>
        </w:rPr>
        <w:t xml:space="preserve">第十九章 2026-2031年海外仓建设行业发展对策与建议</w:t>
      </w:r>
    </w:p>
    <w:p>
      <w:pPr>
        <w:spacing w:before="75" w:after="0"/>
      </w:pPr>
      <w:r>
        <w:rPr/>
        <w:t xml:space="preserve">第一节  政府层面</w:t>
      </w:r>
    </w:p>
    <w:p>
      <w:pPr>
        <w:spacing w:before="75" w:after="0"/>
      </w:pPr>
      <w:r>
        <w:rPr/>
        <w:t xml:space="preserve">一、  政策支持与引导</w:t>
      </w:r>
    </w:p>
    <w:p>
      <w:pPr>
        <w:spacing w:before="75" w:after="0"/>
      </w:pPr>
      <w:r>
        <w:rPr/>
        <w:t xml:space="preserve">二、  基础设施建设</w:t>
      </w:r>
    </w:p>
    <w:p>
      <w:pPr>
        <w:spacing w:before="75" w:after="0"/>
      </w:pPr>
      <w:r>
        <w:rPr/>
        <w:t xml:space="preserve">第二节  企业层面</w:t>
      </w:r>
    </w:p>
    <w:p>
      <w:pPr>
        <w:spacing w:before="75" w:after="0"/>
      </w:pPr>
      <w:r>
        <w:rPr/>
        <w:t xml:space="preserve">一、  战略规划与定位</w:t>
      </w:r>
    </w:p>
    <w:p>
      <w:pPr>
        <w:spacing w:before="75" w:after="0"/>
      </w:pPr>
      <w:r>
        <w:rPr/>
        <w:t xml:space="preserve">二、  运营管理优化</w:t>
      </w:r>
    </w:p>
    <w:p>
      <w:pPr>
        <w:spacing w:before="75" w:after="0"/>
      </w:pPr>
      <w:r>
        <w:rPr/>
        <w:t xml:space="preserve">第三节  行业协会层面</w:t>
      </w:r>
    </w:p>
    <w:p>
      <w:pPr>
        <w:spacing w:before="75" w:after="0"/>
      </w:pPr>
      <w:r>
        <w:rPr/>
        <w:t xml:space="preserve">一、  行业自律与规范</w:t>
      </w:r>
    </w:p>
    <w:p>
      <w:pPr>
        <w:spacing w:before="75" w:after="0"/>
      </w:pPr>
      <w:r>
        <w:rPr/>
        <w:t xml:space="preserve">二、  信息交流与合作</w:t>
      </w:r>
    </w:p>
    <w:p>
      <w:pPr>
        <w:spacing w:before="75" w:after="0"/>
      </w:pPr>
      <w:r>
        <w:rPr>
          <w:b w:val="1"/>
          <w:bCs w:val="1"/>
        </w:rPr>
        <w:t xml:space="preserve">第二十章 研究结论与展望</w:t>
      </w:r>
    </w:p>
    <w:p>
      <w:pPr>
        <w:spacing w:before="75" w:after="0"/>
      </w:pPr>
      <w:r>
        <w:rPr/>
        <w:t xml:space="preserve">第一节  研究结论总结</w:t>
      </w:r>
    </w:p>
    <w:p>
      <w:pPr>
        <w:spacing w:before="75" w:after="0"/>
      </w:pPr>
      <w:r>
        <w:rPr/>
        <w:t xml:space="preserve">第二节  研究不足与展望</w:t>
      </w:r>
    </w:p>
    <w:p>
      <w:pPr>
        <w:spacing w:before="75" w:after="0"/>
      </w:pPr>
      <w:r>
        <w:rPr>
          <w:b w:val="1"/>
          <w:bCs w:val="1"/>
        </w:rPr>
        <w:t xml:space="preserve">图表目录</w:t>
      </w:r>
    </w:p>
    <w:p>
      <w:pPr>
        <w:spacing w:before="75" w:after="0"/>
      </w:pPr>
      <w:r>
        <w:rPr/>
        <w:t xml:space="preserve">图表：全球海外仓数量规模变化趋势图</w:t>
      </w:r>
    </w:p>
    <w:p>
      <w:pPr>
        <w:spacing w:before="75" w:after="0"/>
      </w:pPr>
      <w:r>
        <w:rPr/>
        <w:t xml:space="preserve">图表：主要海外仓建设地区面积占比图</w:t>
      </w:r>
    </w:p>
    <w:p>
      <w:pPr>
        <w:spacing w:before="75" w:after="0"/>
      </w:pPr>
      <w:r>
        <w:rPr/>
        <w:t xml:space="preserve">图表：跨境电商对海外仓需求规模预测表</w:t>
      </w:r>
    </w:p>
    <w:p>
      <w:pPr>
        <w:spacing w:before="75" w:after="0"/>
      </w:pPr>
      <w:r>
        <w:rPr/>
        <w:t xml:space="preserve">图表：海外仓建设企业服务能力对比表</w:t>
      </w:r>
    </w:p>
    <w:p>
      <w:pPr>
        <w:spacing w:before="75" w:after="0"/>
      </w:pPr>
      <w:r>
        <w:rPr/>
        <w:t xml:space="preserve">图表：市场竞争主体市场份额分布图</w:t>
      </w:r>
    </w:p>
    <w:p>
      <w:pPr>
        <w:spacing w:before="75" w:after="0"/>
      </w:pPr>
      <w:r>
        <w:rPr/>
        <w:t xml:space="preserve">图表：新技术在海外仓建设中的应用案例表</w:t>
      </w:r>
    </w:p>
    <w:p>
      <w:pPr>
        <w:spacing w:before="75" w:after="0"/>
      </w:pPr>
      <w:r>
        <w:rPr/>
        <w:t xml:space="preserve">图表：欧美地区海外仓建设发展趋势预测图</w:t>
      </w:r>
    </w:p>
    <w:p>
      <w:pPr>
        <w:spacing w:before="75" w:after="0"/>
      </w:pPr>
      <w:r>
        <w:rPr/>
        <w:t xml:space="preserve">图表：海外仓建设行业投资热点领域分布图</w:t>
      </w:r>
    </w:p>
    <w:p>
      <w:pPr>
        <w:spacing w:before="75" w:after="0"/>
      </w:pPr>
      <w:r>
        <w:rPr/>
        <w:t xml:space="preserve">图表：国际知名企业与国内领先企业运营指标对比表</w:t>
      </w:r>
    </w:p>
    <w:p>
      <w:pPr>
        <w:spacing w:before="75" w:after="0"/>
      </w:pPr>
      <w:r>
        <w:rPr/>
        <w:t xml:space="preserve">图表：2026-2031年海外仓建设行业市场规模增长预测图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全球海外仓建设行业市场发展分析及商业模式与前景预测研究报告(2026-2031版)</dc:title>
  <dc:description>全球海外仓建设行业市场发展分析及商业模式与前景预测研究报告(2026-2031版)</dc:description>
  <dc:subject>全球海外仓建设行业市场发展分析及商业模式与前景预测研究报告(2026-2031版)</dc:subject>
  <cp:keywords>研究报告</cp:keywords>
  <cp:category>研究报告</cp:category>
  <cp:lastModifiedBy>北京中道泰和信息咨询有限公司</cp:lastModifiedBy>
  <dcterms:created xsi:type="dcterms:W3CDTF">2026-04-08T16:30:21+08:00</dcterms:created>
  <dcterms:modified xsi:type="dcterms:W3CDTF">2026-04-08T16:30:21+08:00</dcterms:modified>
</cp:coreProperties>
</file>

<file path=docProps/custom.xml><?xml version="1.0" encoding="utf-8"?>
<Properties xmlns="http://schemas.openxmlformats.org/officeDocument/2006/custom-properties" xmlns:vt="http://schemas.openxmlformats.org/officeDocument/2006/docPropsVTypes"/>
</file>