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羽毛球馆产业市场深度调研及竞争格局与投资分析研究报告(2025-2030版)</w:t>
      </w:r>
    </w:p>
    <w:p>
      <w:pPr>
        <w:spacing w:after="150"/>
      </w:pPr>
      <w:r>
        <w:rPr>
          <w:b w:val="1"/>
          <w:bCs w:val="1"/>
        </w:rPr>
        <w:t xml:space="preserve">报告简介</w:t>
      </w:r>
    </w:p>
    <w:p>
      <w:pPr>
        <w:spacing w:after="150"/>
      </w:pPr>
      <w:r>
        <w:rPr/>
        <w:t xml:space="preserve">羽毛球馆是能够满足人们进行羽毛球训练，比赛等需要的室内体育场所。这种场馆通常配备了高标准的室内或室外场地，供人们进行羽毛球运动。羽毛球馆还可以提供教练员的培训和指导，让初学者更好地掌握技巧和规则，享受到运动的乐趣。羽毛球馆可以提供全天候的场地和设施，让羽毛球运动成为一项适合所有年龄段人群的健身运动。在室内场地，人们可以避免风雨天气的影响，而在室外场地则可以呼吸新鲜空气，并享受自然的阳光。</w:t>
      </w:r>
    </w:p>
    <w:p>
      <w:pPr>
        <w:spacing w:after="150"/>
      </w:pPr>
      <w:r>
        <w:rPr/>
        <w:t xml:space="preserve">羽毛球运动作为一种低风险、高技能和高效能的运动将越来越受到人们的喜爱。未来，羽毛球馆将不仅限于提供单一的场地和设施，还将发展出更多创新和多样化的服务，如羽毛球比赛、培训班、羽毛球装备销售等，以满足人们对羽毛球运动的日益增长的需求。在市场竞争中，品牌效应、场馆设计、服务质量和场地设施等都成为羽毛球馆获得市场份额的重要因素。为了提高自己在市场中的竞争力，羽毛球馆开发者们需要更加高效地运用资源，提高品牌知名度和影响力，持续提升服务质量和场地设施，为用户提供更加优质的服务和用户体验。越来越多的人将选择羽毛球作为自己的运动项目，羽毛球馆行业也将持续发展壮大。同时，随着科技的进步，羽毛球馆经营者们也将更好地运用新技术，为用户提供更加便捷、高质量的服务和用户体验。在未来的发展中，羽毛球馆将发挥更为重要的作用，为人们创造更加健康、快乐、美好的生活。</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羽毛球馆行业研究单位等公布和提供的大量资料。报告对我国羽毛球馆行业的供需状况、发展现状、子行业发展变化等进行了分析，重点分析了国内外羽毛球馆行业的发展现状、如何面对行业的发展挑战、行业的发展建议、行业竞争力，以及行业的投资分析和趋势预测等等。报告还综合了羽毛球馆行业的整体发展动态，对行业在产品方面提供了参考建议和具体解决办法。报告对于羽毛球馆产品生产企业、经销商、行业管理部门以及拟进入该行业的投资者具有重要的参考价值，对于研究我国羽毛球馆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全球羽毛球馆行业发展情况分析</w:t>
      </w:r>
    </w:p>
    <w:p>
      <w:pPr>
        <w:spacing w:before="75" w:after="0"/>
      </w:pPr>
      <w:r>
        <w:rPr/>
        <w:t xml:space="preserve">第一节 全球羽毛球馆行业分析</w:t>
      </w:r>
    </w:p>
    <w:p>
      <w:pPr>
        <w:spacing w:before="75" w:after="0"/>
      </w:pPr>
      <w:r>
        <w:rPr/>
        <w:t xml:space="preserve">一、全球羽毛球馆行业特点</w:t>
      </w:r>
    </w:p>
    <w:p>
      <w:pPr>
        <w:spacing w:before="75" w:after="0"/>
      </w:pPr>
      <w:r>
        <w:rPr/>
        <w:t xml:space="preserve">二、全球羽毛球馆行业动态</w:t>
      </w:r>
    </w:p>
    <w:p>
      <w:pPr>
        <w:spacing w:before="75" w:after="0"/>
      </w:pPr>
      <w:r>
        <w:rPr/>
        <w:t xml:space="preserve">第二节 全球羽毛球馆市场分析</w:t>
      </w:r>
    </w:p>
    <w:p>
      <w:pPr>
        <w:spacing w:before="75" w:after="0"/>
      </w:pPr>
      <w:r>
        <w:rPr/>
        <w:t xml:space="preserve">一、全球羽毛球馆消费情况</w:t>
      </w:r>
    </w:p>
    <w:p>
      <w:pPr>
        <w:spacing w:before="75" w:after="0"/>
      </w:pPr>
      <w:r>
        <w:rPr/>
        <w:t xml:space="preserve">二、全球羽毛球馆消费结构</w:t>
      </w:r>
    </w:p>
    <w:p>
      <w:pPr>
        <w:spacing w:before="75" w:after="0"/>
      </w:pPr>
      <w:r>
        <w:rPr/>
        <w:t xml:space="preserve">第三节 2020-2025年中外羽毛球馆市场对比</w:t>
      </w:r>
    </w:p>
    <w:p>
      <w:pPr>
        <w:spacing w:before="75" w:after="0"/>
      </w:pPr>
      <w:r>
        <w:rPr>
          <w:b w:val="1"/>
          <w:bCs w:val="1"/>
        </w:rPr>
        <w:t xml:space="preserve">第二章 中国羽毛球馆行业供给情况分析及趋势</w:t>
      </w:r>
    </w:p>
    <w:p>
      <w:pPr>
        <w:spacing w:before="75" w:after="0"/>
      </w:pPr>
      <w:r>
        <w:rPr/>
        <w:t xml:space="preserve">第一节 2020-2025年中国羽毛球馆行业市场供给分析</w:t>
      </w:r>
    </w:p>
    <w:p>
      <w:pPr>
        <w:spacing w:before="75" w:after="0"/>
      </w:pPr>
      <w:r>
        <w:rPr/>
        <w:t xml:space="preserve">一、羽毛球馆整体供给情况分析</w:t>
      </w:r>
    </w:p>
    <w:p>
      <w:pPr>
        <w:spacing w:before="75" w:after="0"/>
      </w:pPr>
      <w:r>
        <w:rPr/>
        <w:t xml:space="preserve">二、羽毛球馆重点区域供给分析</w:t>
      </w:r>
    </w:p>
    <w:p>
      <w:pPr>
        <w:spacing w:before="75" w:after="0"/>
      </w:pPr>
      <w:r>
        <w:rPr/>
        <w:t xml:space="preserve">第二节 羽毛球馆行业供给关系因素分析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2025-2030年中国羽毛球馆行业市场供给趋势</w:t>
      </w:r>
    </w:p>
    <w:p>
      <w:pPr>
        <w:spacing w:before="75" w:after="0"/>
      </w:pPr>
      <w:r>
        <w:rPr/>
        <w:t xml:space="preserve">一、羽毛球馆整体供给情况趋势分析</w:t>
      </w:r>
    </w:p>
    <w:p>
      <w:pPr>
        <w:spacing w:before="75" w:after="0"/>
      </w:pPr>
      <w:r>
        <w:rPr/>
        <w:t xml:space="preserve">二、羽毛球馆重点区域供给趋势分析</w:t>
      </w:r>
    </w:p>
    <w:p>
      <w:pPr>
        <w:spacing w:before="75" w:after="0"/>
      </w:pPr>
      <w:r>
        <w:rPr/>
        <w:t xml:space="preserve">三、影响未来羽毛球馆供给的因素分析</w:t>
      </w:r>
    </w:p>
    <w:p>
      <w:pPr>
        <w:spacing w:before="75" w:after="0"/>
      </w:pPr>
      <w:r>
        <w:rPr>
          <w:b w:val="1"/>
          <w:bCs w:val="1"/>
        </w:rPr>
        <w:t xml:space="preserve">第三章 信息社会下羽毛球馆行业宏观经济环境分析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2020-2025年中国羽毛球馆行业发展概况</w:t>
      </w:r>
    </w:p>
    <w:p>
      <w:pPr>
        <w:spacing w:before="75" w:after="0"/>
      </w:pPr>
      <w:r>
        <w:rPr/>
        <w:t xml:space="preserve">第一节 2020-2025年中国羽毛球馆行业发展态势分析</w:t>
      </w:r>
    </w:p>
    <w:p>
      <w:pPr>
        <w:spacing w:before="75" w:after="0"/>
      </w:pPr>
      <w:r>
        <w:rPr/>
        <w:t xml:space="preserve">第二节 2020-2025年中国羽毛球馆行业发展特点分析</w:t>
      </w:r>
    </w:p>
    <w:p>
      <w:pPr>
        <w:spacing w:before="75" w:after="0"/>
      </w:pPr>
      <w:r>
        <w:rPr/>
        <w:t xml:space="preserve">第三节 2020-2025年中国羽毛球馆行业市场供需分析</w:t>
      </w:r>
    </w:p>
    <w:p>
      <w:pPr>
        <w:spacing w:before="75" w:after="0"/>
      </w:pPr>
      <w:r>
        <w:rPr>
          <w:b w:val="1"/>
          <w:bCs w:val="1"/>
        </w:rPr>
        <w:t xml:space="preserve">第五章 2020-2025年中国羽毛球馆行业整体运行状况</w:t>
      </w:r>
    </w:p>
    <w:p>
      <w:pPr>
        <w:spacing w:before="75" w:after="0"/>
      </w:pPr>
      <w:r>
        <w:rPr/>
        <w:t xml:space="preserve">第一节 2020-2025年羽毛球馆行业盈利能力分析</w:t>
      </w:r>
    </w:p>
    <w:p>
      <w:pPr>
        <w:spacing w:before="75" w:after="0"/>
      </w:pPr>
      <w:r>
        <w:rPr/>
        <w:t xml:space="preserve">第二节 2020-2025年羽毛球馆行业偿债能力分析</w:t>
      </w:r>
    </w:p>
    <w:p>
      <w:pPr>
        <w:spacing w:before="75" w:after="0"/>
      </w:pPr>
      <w:r>
        <w:rPr/>
        <w:t xml:space="preserve">第三节 2020-2025年羽毛球馆行业营运能力分析</w:t>
      </w:r>
    </w:p>
    <w:p>
      <w:pPr>
        <w:spacing w:before="75" w:after="0"/>
      </w:pPr>
      <w:r>
        <w:rPr>
          <w:b w:val="1"/>
          <w:bCs w:val="1"/>
        </w:rPr>
        <w:t xml:space="preserve">第六章 2020-2025年中国羽毛球馆行业竞争情况分析</w:t>
      </w:r>
    </w:p>
    <w:p>
      <w:pPr>
        <w:spacing w:before="75" w:after="0"/>
      </w:pPr>
      <w:r>
        <w:rPr/>
        <w:t xml:space="preserve">第一节 羽毛球馆行业经济指标分析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羽毛球馆行业竞争结构分析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2025-2030年中国羽毛球馆行业市场竞争策略展望分析</w:t>
      </w:r>
    </w:p>
    <w:p>
      <w:pPr>
        <w:spacing w:before="75" w:after="0"/>
      </w:pPr>
      <w:r>
        <w:rPr/>
        <w:t xml:space="preserve">一、羽毛球馆行业市场竞争趋势分析</w:t>
      </w:r>
    </w:p>
    <w:p>
      <w:pPr>
        <w:spacing w:before="75" w:after="0"/>
      </w:pPr>
      <w:r>
        <w:rPr/>
        <w:t xml:space="preserve">二、羽毛球馆行业市场竞争格局展望分析</w:t>
      </w:r>
    </w:p>
    <w:p>
      <w:pPr>
        <w:spacing w:before="75" w:after="0"/>
      </w:pPr>
      <w:r>
        <w:rPr/>
        <w:t xml:space="preserve">三、羽毛球馆行业市场竞争策略分析</w:t>
      </w:r>
    </w:p>
    <w:p>
      <w:pPr>
        <w:spacing w:before="75" w:after="0"/>
      </w:pPr>
      <w:r>
        <w:rPr>
          <w:b w:val="1"/>
          <w:bCs w:val="1"/>
        </w:rPr>
        <w:t xml:space="preserve">第七章 2025-2030年羽毛球馆行业投资价值及行业发展预测</w:t>
      </w:r>
    </w:p>
    <w:p>
      <w:pPr>
        <w:spacing w:before="75" w:after="0"/>
      </w:pPr>
      <w:r>
        <w:rPr/>
        <w:t xml:space="preserve">第一节 2025-2030年羽毛球馆行业成长性分析</w:t>
      </w:r>
    </w:p>
    <w:p>
      <w:pPr>
        <w:spacing w:before="75" w:after="0"/>
      </w:pPr>
      <w:r>
        <w:rPr/>
        <w:t xml:space="preserve">第二节 2025-2030年羽毛球馆行业经营能力分析</w:t>
      </w:r>
    </w:p>
    <w:p>
      <w:pPr>
        <w:spacing w:before="75" w:after="0"/>
      </w:pPr>
      <w:r>
        <w:rPr/>
        <w:t xml:space="preserve">第三节 2025-2030年羽毛球馆行业盈利能力分析</w:t>
      </w:r>
    </w:p>
    <w:p>
      <w:pPr>
        <w:spacing w:before="75" w:after="0"/>
      </w:pPr>
      <w:r>
        <w:rPr/>
        <w:t xml:space="preserve">第四节 2025-2030年羽毛球馆行业偿债能力分析</w:t>
      </w:r>
    </w:p>
    <w:p>
      <w:pPr>
        <w:spacing w:before="75" w:after="0"/>
      </w:pPr>
      <w:r>
        <w:rPr/>
        <w:t xml:space="preserve">第五节 2025-2030年我国羽毛球馆行业总资产预测</w:t>
      </w:r>
    </w:p>
    <w:p>
      <w:pPr>
        <w:spacing w:before="75" w:after="0"/>
      </w:pPr>
      <w:r>
        <w:rPr>
          <w:b w:val="1"/>
          <w:bCs w:val="1"/>
        </w:rPr>
        <w:t xml:space="preserve">第八章 2020-2025年中国羽毛球馆产业行业重点区域运行分析</w:t>
      </w:r>
    </w:p>
    <w:p>
      <w:pPr>
        <w:spacing w:before="75" w:after="0"/>
      </w:pPr>
      <w:r>
        <w:rPr/>
        <w:t xml:space="preserve">第一节 2020-2025年华东地区羽毛球馆产业行业运行情况</w:t>
      </w:r>
    </w:p>
    <w:p>
      <w:pPr>
        <w:spacing w:before="75" w:after="0"/>
      </w:pPr>
      <w:r>
        <w:rPr/>
        <w:t xml:space="preserve">第二节 2020-2025年华南地区羽毛球馆产业行业运行情况</w:t>
      </w:r>
    </w:p>
    <w:p>
      <w:pPr>
        <w:spacing w:before="75" w:after="0"/>
      </w:pPr>
      <w:r>
        <w:rPr/>
        <w:t xml:space="preserve">第三节 2020-2025年华中地区羽毛球馆产业行业运行情况</w:t>
      </w:r>
    </w:p>
    <w:p>
      <w:pPr>
        <w:spacing w:before="75" w:after="0"/>
      </w:pPr>
      <w:r>
        <w:rPr/>
        <w:t xml:space="preserve">第四节 2020-2025年华北地区羽毛球馆产业行业运行情况</w:t>
      </w:r>
    </w:p>
    <w:p>
      <w:pPr>
        <w:spacing w:before="75" w:after="0"/>
      </w:pPr>
      <w:r>
        <w:rPr/>
        <w:t xml:space="preserve">第五节 2020-2025年西北地区羽毛球馆产业行业运行情况</w:t>
      </w:r>
    </w:p>
    <w:p>
      <w:pPr>
        <w:spacing w:before="75" w:after="0"/>
      </w:pPr>
      <w:r>
        <w:rPr/>
        <w:t xml:space="preserve">第六节 2020-2025年西南地区羽毛球馆产业行业运行情况</w:t>
      </w:r>
    </w:p>
    <w:p>
      <w:pPr>
        <w:spacing w:before="75" w:after="0"/>
      </w:pPr>
      <w:r>
        <w:rPr/>
        <w:t xml:space="preserve">第七节 2020-2025年东北地区羽毛球馆产业行业运行情况</w:t>
      </w:r>
    </w:p>
    <w:p>
      <w:pPr>
        <w:spacing w:before="75" w:after="0"/>
      </w:pPr>
      <w:r>
        <w:rPr/>
        <w:t xml:space="preserve">第八节 主要省市集中度及竞争力分析</w:t>
      </w:r>
    </w:p>
    <w:p>
      <w:pPr>
        <w:spacing w:before="75" w:after="0"/>
      </w:pPr>
      <w:r>
        <w:rPr>
          <w:b w:val="1"/>
          <w:bCs w:val="1"/>
        </w:rPr>
        <w:t xml:space="preserve">第九章 2020-2025年中国羽毛球馆行业重点企业竞争力分析</w:t>
      </w:r>
    </w:p>
    <w:p>
      <w:pPr>
        <w:spacing w:before="75" w:after="0"/>
      </w:pPr>
      <w:r>
        <w:rPr/>
        <w:t xml:space="preserve">第一节 深圳朝向集团有限公司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上海宝山体育中心</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长阳创谷体育中心</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外滩金融都市运动中心</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上海静安体育中心</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徐家汇体育公园</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华润深圳湾体育中心</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深圳大运中心</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深圳宝安区体育中心</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国家奥林匹克体育中心</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2025-2030年中国羽毛球馆行业消费市场分析</w:t>
      </w:r>
    </w:p>
    <w:p>
      <w:pPr>
        <w:spacing w:before="75" w:after="0"/>
      </w:pPr>
      <w:r>
        <w:rPr/>
        <w:t xml:space="preserve">第一节 羽毛球馆市场消费需求分析</w:t>
      </w:r>
    </w:p>
    <w:p>
      <w:pPr>
        <w:spacing w:before="75" w:after="0"/>
      </w:pPr>
      <w:r>
        <w:rPr/>
        <w:t xml:space="preserve">一、羽毛球馆市场的消费需求变化</w:t>
      </w:r>
    </w:p>
    <w:p>
      <w:pPr>
        <w:spacing w:before="75" w:after="0"/>
      </w:pPr>
      <w:r>
        <w:rPr/>
        <w:t xml:space="preserve">二、羽毛球馆行业的需求情况分析</w:t>
      </w:r>
    </w:p>
    <w:p>
      <w:pPr>
        <w:spacing w:before="75" w:after="0"/>
      </w:pPr>
      <w:r>
        <w:rPr/>
        <w:t xml:space="preserve">三、2020-2025年羽毛球馆品牌市场消费需求分析</w:t>
      </w:r>
    </w:p>
    <w:p>
      <w:pPr>
        <w:spacing w:before="75" w:after="0"/>
      </w:pPr>
      <w:r>
        <w:rPr/>
        <w:t xml:space="preserve">第二节 羽毛球馆消费市场状况分析</w:t>
      </w:r>
    </w:p>
    <w:p>
      <w:pPr>
        <w:spacing w:before="75" w:after="0"/>
      </w:pPr>
      <w:r>
        <w:rPr/>
        <w:t xml:space="preserve">一、羽毛球馆行业消费特点</w:t>
      </w:r>
    </w:p>
    <w:p>
      <w:pPr>
        <w:spacing w:before="75" w:after="0"/>
      </w:pPr>
      <w:r>
        <w:rPr/>
        <w:t xml:space="preserve">二、羽毛球馆行业消费方式分析</w:t>
      </w:r>
    </w:p>
    <w:p>
      <w:pPr>
        <w:spacing w:before="75" w:after="0"/>
      </w:pPr>
      <w:r>
        <w:rPr/>
        <w:t xml:space="preserve">三、羽毛球馆行业消费结构分析</w:t>
      </w:r>
    </w:p>
    <w:p>
      <w:pPr>
        <w:spacing w:before="75" w:after="0"/>
      </w:pPr>
      <w:r>
        <w:rPr/>
        <w:t xml:space="preserve">四、羽毛球馆行业消费的市场变化</w:t>
      </w:r>
    </w:p>
    <w:p>
      <w:pPr>
        <w:spacing w:before="75" w:after="0"/>
      </w:pPr>
      <w:r>
        <w:rPr/>
        <w:t xml:space="preserve">五、羽毛球馆市场的消费方向</w:t>
      </w:r>
    </w:p>
    <w:p>
      <w:pPr>
        <w:spacing w:before="75" w:after="0"/>
      </w:pPr>
      <w:r>
        <w:rPr/>
        <w:t xml:space="preserve">第三节 羽毛球馆行业产品的品牌市场调查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五、羽毛球馆行业品牌忠诚度调查</w:t>
      </w:r>
    </w:p>
    <w:p>
      <w:pPr>
        <w:spacing w:before="75" w:after="0"/>
      </w:pPr>
      <w:r>
        <w:rPr/>
        <w:t xml:space="preserve">六、羽毛球馆行业品牌市场占有率调查</w:t>
      </w:r>
    </w:p>
    <w:p>
      <w:pPr>
        <w:spacing w:before="75" w:after="0"/>
      </w:pPr>
      <w:r>
        <w:rPr/>
        <w:t xml:space="preserve">七、消费者的消费理念调研</w:t>
      </w:r>
    </w:p>
    <w:p>
      <w:pPr>
        <w:spacing w:before="75" w:after="0"/>
      </w:pPr>
      <w:r>
        <w:rPr>
          <w:b w:val="1"/>
          <w:bCs w:val="1"/>
        </w:rPr>
        <w:t xml:space="preserve">第十一章 中国羽毛球馆行业投资策略分析</w:t>
      </w:r>
    </w:p>
    <w:p>
      <w:pPr>
        <w:spacing w:before="75" w:after="0"/>
      </w:pPr>
      <w:r>
        <w:rPr/>
        <w:t xml:space="preserve">第一节 2020-2025年中国羽毛球馆行业投资环境分析</w:t>
      </w:r>
    </w:p>
    <w:p>
      <w:pPr>
        <w:spacing w:before="75" w:after="0"/>
      </w:pPr>
      <w:r>
        <w:rPr/>
        <w:t xml:space="preserve">第二节 2020-2025年中国羽毛球馆行业投资收益分析</w:t>
      </w:r>
    </w:p>
    <w:p>
      <w:pPr>
        <w:spacing w:before="75" w:after="0"/>
      </w:pPr>
      <w:r>
        <w:rPr/>
        <w:t xml:space="preserve">第三节 2020-2025年中国羽毛球馆行业产品投资方向</w:t>
      </w:r>
    </w:p>
    <w:p>
      <w:pPr>
        <w:spacing w:before="75" w:after="0"/>
      </w:pPr>
      <w:r>
        <w:rPr/>
        <w:t xml:space="preserve">第四节 2025-2030年中国羽毛球馆行业投资收益预测</w:t>
      </w:r>
    </w:p>
    <w:p>
      <w:pPr>
        <w:spacing w:before="75" w:after="0"/>
      </w:pPr>
      <w:r>
        <w:rPr/>
        <w:t xml:space="preserve">一、2025-2030年中国羽毛球馆行业利润总额预测</w:t>
      </w:r>
    </w:p>
    <w:p>
      <w:pPr>
        <w:spacing w:before="75" w:after="0"/>
      </w:pPr>
      <w:r>
        <w:rPr/>
        <w:t xml:space="preserve">二、2025-2030年中国羽毛球馆行业总资产预测</w:t>
      </w:r>
    </w:p>
    <w:p>
      <w:pPr>
        <w:spacing w:before="75" w:after="0"/>
      </w:pPr>
      <w:r>
        <w:rPr>
          <w:b w:val="1"/>
          <w:bCs w:val="1"/>
        </w:rPr>
        <w:t xml:space="preserve">第十二章 中国羽毛球馆行业投资风险分析</w:t>
      </w:r>
    </w:p>
    <w:p>
      <w:pPr>
        <w:spacing w:before="75" w:after="0"/>
      </w:pPr>
      <w:r>
        <w:rPr/>
        <w:t xml:space="preserve">第一节 中国羽毛球馆行业内部风险分析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中国羽毛球馆行业外部风险分析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羽毛球馆行业发展趋势与投资战略研究</w:t>
      </w:r>
    </w:p>
    <w:p>
      <w:pPr>
        <w:spacing w:before="75" w:after="0"/>
      </w:pPr>
      <w:r>
        <w:rPr/>
        <w:t xml:space="preserve">第一节 羽毛球馆市场发展潜力分析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羽毛球馆行业发展趋势分析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羽毛球馆行业发展战略研究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2025-2030年羽毛球馆行业市场策略分析</w:t>
      </w:r>
    </w:p>
    <w:p>
      <w:pPr>
        <w:spacing w:before="75" w:after="0"/>
      </w:pPr>
      <w:r>
        <w:rPr/>
        <w:t xml:space="preserve">第一节 羽毛球馆行业营销策略分析及建议</w:t>
      </w:r>
    </w:p>
    <w:p>
      <w:pPr>
        <w:spacing w:before="75" w:after="0"/>
      </w:pPr>
      <w:r>
        <w:rPr/>
        <w:t xml:space="preserve">一、羽毛球馆行业营销模式</w:t>
      </w:r>
    </w:p>
    <w:p>
      <w:pPr>
        <w:spacing w:before="75" w:after="0"/>
      </w:pPr>
      <w:r>
        <w:rPr/>
        <w:t xml:space="preserve">二、羽毛球馆行业营销策略</w:t>
      </w:r>
    </w:p>
    <w:p>
      <w:pPr>
        <w:spacing w:before="75" w:after="0"/>
      </w:pPr>
      <w:r>
        <w:rPr/>
        <w:t xml:space="preserve">三、外销与内销优势分析</w:t>
      </w:r>
    </w:p>
    <w:p>
      <w:pPr>
        <w:spacing w:before="75" w:after="0"/>
      </w:pPr>
      <w:r>
        <w:rPr/>
        <w:t xml:space="preserve">第二节 羽毛球馆行业企业经营发展分析及建议</w:t>
      </w:r>
    </w:p>
    <w:p>
      <w:pPr>
        <w:spacing w:before="75" w:after="0"/>
      </w:pPr>
      <w:r>
        <w:rPr/>
        <w:t xml:space="preserve">一、羽毛球馆行业经营模式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图表：羽毛球馆产业链分析</w:t>
      </w:r>
    </w:p>
    <w:p>
      <w:pPr>
        <w:spacing w:before="75" w:after="0"/>
      </w:pPr>
      <w:r>
        <w:rPr/>
        <w:t xml:space="preserve">图表：国际羽毛球馆市场规模</w:t>
      </w:r>
    </w:p>
    <w:p>
      <w:pPr>
        <w:spacing w:before="75" w:after="0"/>
      </w:pPr>
      <w:r>
        <w:rPr/>
        <w:t xml:space="preserve">图表：国际羽毛球馆生命周期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图表：2020-2025年中国羽毛球馆市场规模</w:t>
      </w:r>
    </w:p>
    <w:p>
      <w:pPr>
        <w:spacing w:before="75" w:after="0"/>
      </w:pPr>
      <w:r>
        <w:rPr/>
        <w:t xml:space="preserve">图表：2020-2025年我国羽毛球馆需求情况</w:t>
      </w:r>
    </w:p>
    <w:p>
      <w:pPr>
        <w:spacing w:before="75" w:after="0"/>
      </w:pPr>
      <w:r>
        <w:rPr/>
        <w:t xml:space="preserve">图表：2025-2030年中国羽毛球馆市场规模预测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本文地址：https://www.51baogao.cn/baogao/20250415/2980882.shtml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15/2980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羽毛球馆产业市场深度调研及竞争格局与投资分析研究报告(2025-2030版)</dc:title>
  <dc:description>羽毛球馆产业市场深度调研及竞争格局与投资分析研究报告(2025-2030版)</dc:description>
  <dc:subject>羽毛球馆产业市场深度调研及竞争格局与投资分析研究报告(2025-2030版)</dc:subject>
  <cp:keywords>研究报告</cp:keywords>
  <cp:category>研究报告</cp:category>
  <cp:lastModifiedBy>北京中道泰和信息咨询有限公司</cp:lastModifiedBy>
  <dcterms:created xsi:type="dcterms:W3CDTF">2025-04-15T20:44:34+08:00</dcterms:created>
  <dcterms:modified xsi:type="dcterms:W3CDTF">2025-04-15T20:44:34+08:00</dcterms:modified>
</cp:coreProperties>
</file>

<file path=docProps/custom.xml><?xml version="1.0" encoding="utf-8"?>
<Properties xmlns="http://schemas.openxmlformats.org/officeDocument/2006/custom-properties" xmlns:vt="http://schemas.openxmlformats.org/officeDocument/2006/docPropsVTypes"/>
</file>