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中国“一带一路”战略下数字科技行业市场发展分析及细分领域与趋势展望研究报告(2026-2031版)</w:t>
      </w:r>
    </w:p>
    <w:p>
      <w:pPr>
        <w:spacing w:after="150"/>
      </w:pPr>
      <w:r>
        <w:rPr>
          <w:b w:val="1"/>
          <w:bCs w:val="1"/>
        </w:rPr>
        <w:t xml:space="preserve">报告简介</w:t>
      </w:r>
    </w:p>
    <w:p>
      <w:pPr>
        <w:spacing w:after="150"/>
      </w:pPr>
      <w:r>
        <w:rPr/>
        <w:t xml:space="preserve">数字科技是指利用物理世界的数据通过算力和算法产生有用的信息和知识，并构建与物理世界形成映射关系的数字世界，以指导物理世界的经济和社会运行。它是连接科学、技术与产业的纽带和桥梁，构建国家未来数字经济的基础力量。</w:t>
      </w:r>
    </w:p>
    <w:p>
      <w:pPr>
        <w:spacing w:after="150"/>
      </w:pPr>
      <w:r>
        <w:rPr/>
        <w:t xml:space="preserve">数字科技行业趋势：</w:t>
      </w:r>
    </w:p>
    <w:p>
      <w:pPr>
        <w:spacing w:after="150"/>
      </w:pPr>
      <w:r>
        <w:rPr/>
        <w:t xml:space="preserve">新技术变革：未来随着AI、6G及卫星相关业务的发展，算力网络基础能力供给有望持续增强，新技术变革将不断赋能数字经济的发展。</w:t>
      </w:r>
    </w:p>
    <w:p>
      <w:pPr>
        <w:spacing w:after="150"/>
      </w:pPr>
      <w:r>
        <w:rPr/>
        <w:t xml:space="preserve">产业数字化深入推进：产业数字化是数字经济的重要组成部分，制造业转型、农业现代化等都在加速推进，推动经济结构优化和效率提升。</w:t>
      </w:r>
    </w:p>
    <w:p>
      <w:pPr>
        <w:spacing w:after="150"/>
      </w:pPr>
      <w:r>
        <w:rPr/>
        <w:t xml:space="preserve">数字孪生市场潜力大：数字孪生作为数字经济迈向新阶段的助推器，已广泛应用于航空航天、装备制造、轨道交通和城市管理等领域，市场增长潜力巨大。</w:t>
      </w:r>
    </w:p>
    <w:p>
      <w:pPr>
        <w:spacing w:after="150"/>
      </w:pPr>
      <w:r>
        <w:rPr/>
        <w:t xml:space="preserve">数字科技行业前景：</w:t>
      </w:r>
    </w:p>
    <w:p>
      <w:pPr>
        <w:spacing w:after="150"/>
      </w:pPr>
      <w:r>
        <w:rPr/>
        <w:t xml:space="preserve">政策支持：近年来，数字经济行业受到各级政府的高度重视和国家产业政策的重点支持，我国数字经济发展进入国际化阶段。</w:t>
      </w:r>
    </w:p>
    <w:p>
      <w:pPr>
        <w:spacing w:after="150"/>
      </w:pPr>
      <w:r>
        <w:rPr/>
        <w:t xml:space="preserve">国际合作：2023年发布的《数字经济核心产业分类与国际专利分类参照关系表》和《数字经济和绿色发展国际经贸合作框架倡议》表明我国数字经济发展进入国际化阶段。发展新质生产力、赋能千行百业贡献更多力量。</w:t>
      </w:r>
    </w:p>
    <w:p>
      <w:pPr>
        <w:spacing w:after="150"/>
      </w:pPr>
      <w:r>
        <w:rPr/>
        <w:t xml:space="preserve">在全球经济格局深度调整与数字技术革命加速演进的背景下，中国“一带一路”倡议与数字科技行业的深度融合，正成为重塑国际经济合作范式、推动全球数字化转型的关键力量。作为中国领先的产业研究与咨询机构，中道泰和始终致力于通过前瞻性研究与专业化服务，为“一带一路”框架下的数字科技产业发展提供战略支撑。</w:t>
      </w:r>
    </w:p>
    <w:p>
      <w:pPr>
        <w:spacing w:after="150"/>
      </w:pPr>
      <w:r>
        <w:rPr/>
        <w:t xml:space="preserve">本报告以2026-2031年为研究周期，聚焦“一带一路”战略与数字科技行业的双向赋能逻辑。通过系统性梳理数字技术(如人工智能、区块链、云计算、物联网等)在“一带一路”沿线国家的渗透路径，结合区域经济特征、政策协同机制及产业链重构需求，揭示数字科技如何成为连接“一带一路”沿线国家的“数字丝绸之路”核心纽带。</w:t>
      </w:r>
    </w:p>
    <w:p>
      <w:pPr>
        <w:spacing w:after="150"/>
      </w:pPr>
      <w:r>
        <w:rPr/>
        <w:t xml:space="preserve">报告核心价值体现在三方面：</w:t>
      </w:r>
    </w:p>
    <w:p>
      <w:pPr>
        <w:spacing w:after="150"/>
      </w:pPr>
      <w:r>
        <w:rPr/>
        <w:t xml:space="preserve">战略机遇洞察：解析“一带一路”倡议下数字科技行业的政策导向、区域合作机制与市场需求变化，识别跨境数据流动、数字基建投资、数字贸易规则制定等关键领域的发展机遇。</w:t>
      </w:r>
    </w:p>
    <w:p>
      <w:pPr>
        <w:spacing w:after="150"/>
      </w:pPr>
      <w:r>
        <w:rPr/>
        <w:t xml:space="preserve">技术融合路径：探讨数字技术如何赋能传统行业(如能源、交通、金融)的智能化转型，以及如何通过技术标准共建、数字平台共享推动沿线国家数字经济生态的协同发展。</w:t>
      </w:r>
    </w:p>
    <w:p>
      <w:pPr>
        <w:spacing w:after="150"/>
      </w:pPr>
      <w:r>
        <w:rPr/>
        <w:t xml:space="preserve">风险与治理框架：基于中道泰和独创的多维评估模型，分析地缘政治风险、技术壁垒、数据安全等挑战，并提出符合“一带一路”特色的数字治理解决方案。</w:t>
      </w:r>
    </w:p>
    <w:p>
      <w:pPr>
        <w:spacing w:after="150"/>
      </w:pPr>
      <w:r>
        <w:rPr/>
        <w:t xml:space="preserve">本报告采用定性与定量相结合的研究方法，整合政策文本分析、产业链图谱构建、案例深度访谈等工具，结合中道泰和覆盖220个地区的实地调研网络，确保结论兼具理论深度与实践指导性。通过本报告，我们期望为政府机构、跨国企业及投资方提供“一带一路”数字科技领域的战略决策参考，助力构建开放、包容、普惠的全球数字合作新格局。 本报告也可以用于专精特新“小巨人”申请申报。</w:t>
      </w:r>
    </w:p>
    <w:p>
      <w:pPr>
        <w:spacing w:after="150"/>
      </w:pPr>
      <w:r>
        <w:rPr>
          <w:b w:val="1"/>
          <w:bCs w:val="1"/>
        </w:rPr>
        <w:t xml:space="preserve">报告目录</w:t>
      </w:r>
    </w:p>
    <w:p>
      <w:pPr>
        <w:spacing w:before="75" w:after="0"/>
      </w:pPr>
      <w:r>
        <w:rPr>
          <w:b w:val="1"/>
          <w:bCs w:val="1"/>
        </w:rPr>
        <w:t xml:space="preserve">第一章 绪论</w:t>
      </w:r>
    </w:p>
    <w:p>
      <w:pPr>
        <w:spacing w:before="75" w:after="0"/>
      </w:pPr>
      <w:r>
        <w:rPr/>
        <w:t xml:space="preserve">第一节  研究背景与意义</w:t>
      </w:r>
    </w:p>
    <w:p>
      <w:pPr>
        <w:spacing w:before="75" w:after="0"/>
      </w:pPr>
      <w:r>
        <w:rPr/>
        <w:t xml:space="preserve">一、  研究背景</w:t>
      </w:r>
    </w:p>
    <w:p>
      <w:pPr>
        <w:spacing w:before="75" w:after="0"/>
      </w:pPr>
      <w:r>
        <w:rPr/>
        <w:t xml:space="preserve">二、  研究意义</w:t>
      </w:r>
    </w:p>
    <w:p>
      <w:pPr>
        <w:spacing w:before="75" w:after="0"/>
      </w:pPr>
      <w:r>
        <w:rPr/>
        <w:t xml:space="preserve">第二节  研究方法与数据来源</w:t>
      </w:r>
    </w:p>
    <w:p>
      <w:pPr>
        <w:spacing w:before="75" w:after="0"/>
      </w:pPr>
      <w:r>
        <w:rPr/>
        <w:t xml:space="preserve">一、  研究方法</w:t>
      </w:r>
    </w:p>
    <w:p>
      <w:pPr>
        <w:spacing w:before="75" w:after="0"/>
      </w:pPr>
      <w:r>
        <w:rPr/>
        <w:t xml:space="preserve">二、  数据来源</w:t>
      </w:r>
    </w:p>
    <w:p>
      <w:pPr>
        <w:spacing w:before="75" w:after="0"/>
      </w:pPr>
      <w:r>
        <w:rPr/>
        <w:t xml:space="preserve">第三节  研究范围与时间跨度</w:t>
      </w:r>
    </w:p>
    <w:p>
      <w:pPr>
        <w:spacing w:before="75" w:after="0"/>
      </w:pPr>
      <w:r>
        <w:rPr/>
        <w:t xml:space="preserve">一、  研究范围界定</w:t>
      </w:r>
    </w:p>
    <w:p>
      <w:pPr>
        <w:spacing w:before="75" w:after="0"/>
      </w:pPr>
      <w:r>
        <w:rPr/>
        <w:t xml:space="preserve">二、  时间跨度说明</w:t>
      </w:r>
    </w:p>
    <w:p>
      <w:pPr>
        <w:spacing w:before="75" w:after="0"/>
      </w:pPr>
      <w:r>
        <w:rPr>
          <w:b w:val="1"/>
          <w:bCs w:val="1"/>
        </w:rPr>
        <w:t xml:space="preserve">第二章 “一带一路”战略与数字科技行业概述</w:t>
      </w:r>
    </w:p>
    <w:p>
      <w:pPr>
        <w:spacing w:before="75" w:after="0"/>
      </w:pPr>
      <w:r>
        <w:rPr/>
        <w:t xml:space="preserve">第一节  “一带一路”战略发展历程与现状</w:t>
      </w:r>
    </w:p>
    <w:p>
      <w:pPr>
        <w:spacing w:before="75" w:after="0"/>
      </w:pPr>
      <w:r>
        <w:rPr/>
        <w:t xml:space="preserve">一、  “一带一路”战略提出背景</w:t>
      </w:r>
    </w:p>
    <w:p>
      <w:pPr>
        <w:spacing w:before="75" w:after="0"/>
      </w:pPr>
      <w:r>
        <w:rPr/>
        <w:t xml:space="preserve">二、  “一带一路”战略发展阶段</w:t>
      </w:r>
    </w:p>
    <w:p>
      <w:pPr>
        <w:spacing w:before="75" w:after="0"/>
      </w:pPr>
      <w:r>
        <w:rPr/>
        <w:t xml:space="preserve">三、  “一带一路”战略当前建设成果</w:t>
      </w:r>
    </w:p>
    <w:p>
      <w:pPr>
        <w:spacing w:before="75" w:after="0"/>
      </w:pPr>
      <w:r>
        <w:rPr/>
        <w:t xml:space="preserve">第二节  数字科技行业定义与范畴</w:t>
      </w:r>
    </w:p>
    <w:p>
      <w:pPr>
        <w:spacing w:before="75" w:after="0"/>
      </w:pPr>
      <w:r>
        <w:rPr/>
        <w:t xml:space="preserve">一、  数字科技行业概念界定</w:t>
      </w:r>
    </w:p>
    <w:p>
      <w:pPr>
        <w:spacing w:before="75" w:after="0"/>
      </w:pPr>
      <w:r>
        <w:rPr/>
        <w:t xml:space="preserve">二、  数字科技行业主要细分领域</w:t>
      </w:r>
    </w:p>
    <w:p>
      <w:pPr>
        <w:spacing w:before="75" w:after="0"/>
      </w:pPr>
      <w:r>
        <w:rPr/>
        <w:t xml:space="preserve">第三节  “一带一路”与数字科技行业的关联性</w:t>
      </w:r>
    </w:p>
    <w:p>
      <w:pPr>
        <w:spacing w:before="75" w:after="0"/>
      </w:pPr>
      <w:r>
        <w:rPr/>
        <w:t xml:space="preserve">一、  “一带一路”为数字科技行业带来的机遇</w:t>
      </w:r>
    </w:p>
    <w:p>
      <w:pPr>
        <w:spacing w:before="75" w:after="0"/>
      </w:pPr>
      <w:r>
        <w:rPr/>
        <w:t xml:space="preserve">二、  数字科技行业对“一带一路”建设的支撑作用</w:t>
      </w:r>
    </w:p>
    <w:p>
      <w:pPr>
        <w:spacing w:before="75" w:after="0"/>
      </w:pPr>
      <w:r>
        <w:rPr>
          <w:b w:val="1"/>
          <w:bCs w:val="1"/>
        </w:rPr>
        <w:t xml:space="preserve">第三章 2026-2031年全球数字科技行业发展趋势</w:t>
      </w:r>
    </w:p>
    <w:p>
      <w:pPr>
        <w:spacing w:before="75" w:after="0"/>
      </w:pPr>
      <w:r>
        <w:rPr/>
        <w:t xml:space="preserve">第一节  全球数字科技行业发展现状</w:t>
      </w:r>
    </w:p>
    <w:p>
      <w:pPr>
        <w:spacing w:before="75" w:after="0"/>
      </w:pPr>
      <w:r>
        <w:rPr/>
        <w:t xml:space="preserve">一、  市场规模与增长情况</w:t>
      </w:r>
    </w:p>
    <w:p>
      <w:pPr>
        <w:spacing w:before="75" w:after="0"/>
      </w:pPr>
      <w:r>
        <w:rPr/>
        <w:t xml:space="preserve">二、  主要国家和地区发展水平对比</w:t>
      </w:r>
    </w:p>
    <w:p>
      <w:pPr>
        <w:spacing w:before="75" w:after="0"/>
      </w:pPr>
      <w:r>
        <w:rPr/>
        <w:t xml:space="preserve">第二节  全球数字科技行业技术创新趋势</w:t>
      </w:r>
    </w:p>
    <w:p>
      <w:pPr>
        <w:spacing w:before="75" w:after="0"/>
      </w:pPr>
      <w:r>
        <w:rPr/>
        <w:t xml:space="preserve">一、  人工智能技术发展趋势</w:t>
      </w:r>
    </w:p>
    <w:p>
      <w:pPr>
        <w:spacing w:before="75" w:after="0"/>
      </w:pPr>
      <w:r>
        <w:rPr/>
        <w:t xml:space="preserve">二、  大数据技术发展趋势</w:t>
      </w:r>
    </w:p>
    <w:p>
      <w:pPr>
        <w:spacing w:before="75" w:after="0"/>
      </w:pPr>
      <w:r>
        <w:rPr/>
        <w:t xml:space="preserve">三、  区块链技术发展趋势</w:t>
      </w:r>
    </w:p>
    <w:p>
      <w:pPr>
        <w:spacing w:before="75" w:after="0"/>
      </w:pPr>
      <w:r>
        <w:rPr/>
        <w:t xml:space="preserve">四、  物联网技术发展趋势</w:t>
      </w:r>
    </w:p>
    <w:p>
      <w:pPr>
        <w:spacing w:before="75" w:after="0"/>
      </w:pPr>
      <w:r>
        <w:rPr/>
        <w:t xml:space="preserve">第三节  全球数字科技行业应用场景拓展趋势</w:t>
      </w:r>
    </w:p>
    <w:p>
      <w:pPr>
        <w:spacing w:before="75" w:after="0"/>
      </w:pPr>
      <w:r>
        <w:rPr/>
        <w:t xml:space="preserve">一、  金融科技领域应用趋势</w:t>
      </w:r>
    </w:p>
    <w:p>
      <w:pPr>
        <w:spacing w:before="75" w:after="0"/>
      </w:pPr>
      <w:r>
        <w:rPr/>
        <w:t xml:space="preserve">二、  医疗健康领域应用趋势</w:t>
      </w:r>
    </w:p>
    <w:p>
      <w:pPr>
        <w:spacing w:before="75" w:after="0"/>
      </w:pPr>
      <w:r>
        <w:rPr/>
        <w:t xml:space="preserve">三、  交通运输领域应用趋势</w:t>
      </w:r>
    </w:p>
    <w:p>
      <w:pPr>
        <w:spacing w:before="75" w:after="0"/>
      </w:pPr>
      <w:r>
        <w:rPr/>
        <w:t xml:space="preserve">四、  教育领域应用趋势</w:t>
      </w:r>
    </w:p>
    <w:p>
      <w:pPr>
        <w:spacing w:before="75" w:after="0"/>
      </w:pPr>
      <w:r>
        <w:rPr>
          <w:b w:val="1"/>
          <w:bCs w:val="1"/>
        </w:rPr>
        <w:t xml:space="preserve">第四章 “一带一路”沿线国家数字科技发展状况</w:t>
      </w:r>
    </w:p>
    <w:p>
      <w:pPr>
        <w:spacing w:before="75" w:after="0"/>
      </w:pPr>
      <w:r>
        <w:rPr/>
        <w:t xml:space="preserve">第一节  “一带一路”沿线国家数字科技政策环境</w:t>
      </w:r>
    </w:p>
    <w:p>
      <w:pPr>
        <w:spacing w:before="75" w:after="0"/>
      </w:pPr>
      <w:r>
        <w:rPr/>
        <w:t xml:space="preserve">一、  各国数字科技发展战略与规划</w:t>
      </w:r>
    </w:p>
    <w:p>
      <w:pPr>
        <w:spacing w:before="75" w:after="0"/>
      </w:pPr>
      <w:r>
        <w:rPr/>
        <w:t xml:space="preserve">二、  政策对数字科技行业的支持力度</w:t>
      </w:r>
    </w:p>
    <w:p>
      <w:pPr>
        <w:spacing w:before="75" w:after="0"/>
      </w:pPr>
      <w:r>
        <w:rPr/>
        <w:t xml:space="preserve">第二节  “一带一路”沿线国家数字科技基础设施建设</w:t>
      </w:r>
    </w:p>
    <w:p>
      <w:pPr>
        <w:spacing w:before="75" w:after="0"/>
      </w:pPr>
      <w:r>
        <w:rPr/>
        <w:t xml:space="preserve">一、  通信网络基础设施建设情况</w:t>
      </w:r>
    </w:p>
    <w:p>
      <w:pPr>
        <w:spacing w:before="75" w:after="0"/>
      </w:pPr>
      <w:r>
        <w:rPr/>
        <w:t xml:space="preserve">二、  数据中心建设情况</w:t>
      </w:r>
    </w:p>
    <w:p>
      <w:pPr>
        <w:spacing w:before="75" w:after="0"/>
      </w:pPr>
      <w:r>
        <w:rPr/>
        <w:t xml:space="preserve">三、  云计算服务能力</w:t>
      </w:r>
    </w:p>
    <w:p>
      <w:pPr>
        <w:spacing w:before="75" w:after="0"/>
      </w:pPr>
      <w:r>
        <w:rPr/>
        <w:t xml:space="preserve">第三节  “一带一路”沿线国家数字科技产业发展规模与结构</w:t>
      </w:r>
    </w:p>
    <w:p>
      <w:pPr>
        <w:spacing w:before="75" w:after="0"/>
      </w:pPr>
      <w:r>
        <w:rPr/>
        <w:t xml:space="preserve">一、  产业规模与增长速度</w:t>
      </w:r>
    </w:p>
    <w:p>
      <w:pPr>
        <w:spacing w:before="75" w:after="0"/>
      </w:pPr>
      <w:r>
        <w:rPr/>
        <w:t xml:space="preserve">二、  产业结构特点与优势领域</w:t>
      </w:r>
    </w:p>
    <w:p>
      <w:pPr>
        <w:spacing w:before="75" w:after="0"/>
      </w:pPr>
      <w:r>
        <w:rPr>
          <w:b w:val="1"/>
          <w:bCs w:val="1"/>
        </w:rPr>
        <w:t xml:space="preserve">第五章 中国数字科技行业发展现状分析</w:t>
      </w:r>
    </w:p>
    <w:p>
      <w:pPr>
        <w:spacing w:before="75" w:after="0"/>
      </w:pPr>
      <w:r>
        <w:rPr/>
        <w:t xml:space="preserve">第一节  中国数字科技行业政策环境分析</w:t>
      </w:r>
    </w:p>
    <w:p>
      <w:pPr>
        <w:spacing w:before="75" w:after="0"/>
      </w:pPr>
      <w:r>
        <w:rPr/>
        <w:t xml:space="preserve">一、  国家层面数字科技相关政策</w:t>
      </w:r>
    </w:p>
    <w:p>
      <w:pPr>
        <w:spacing w:before="75" w:after="0"/>
      </w:pPr>
      <w:r>
        <w:rPr/>
        <w:t xml:space="preserve">二、  地方政府数字科技扶持政策</w:t>
      </w:r>
    </w:p>
    <w:p>
      <w:pPr>
        <w:spacing w:before="75" w:after="0"/>
      </w:pPr>
      <w:r>
        <w:rPr/>
        <w:t xml:space="preserve">第二节  中国数字科技行业市场规模与增长态势</w:t>
      </w:r>
    </w:p>
    <w:p>
      <w:pPr>
        <w:spacing w:before="75" w:after="0"/>
      </w:pPr>
      <w:r>
        <w:rPr/>
        <w:t xml:space="preserve">一、  总体市场规模变化趋势</w:t>
      </w:r>
    </w:p>
    <w:p>
      <w:pPr>
        <w:spacing w:before="75" w:after="0"/>
      </w:pPr>
      <w:r>
        <w:rPr/>
        <w:t xml:space="preserve">二、  细分领域市场规模与占比</w:t>
      </w:r>
    </w:p>
    <w:p>
      <w:pPr>
        <w:spacing w:before="75" w:after="0"/>
      </w:pPr>
      <w:r>
        <w:rPr/>
        <w:t xml:space="preserve">第三节  中国数字科技行业企业竞争格局</w:t>
      </w:r>
    </w:p>
    <w:p>
      <w:pPr>
        <w:spacing w:before="75" w:after="0"/>
      </w:pPr>
      <w:r>
        <w:rPr/>
        <w:t xml:space="preserve">一、  行业头部企业市场份额</w:t>
      </w:r>
    </w:p>
    <w:p>
      <w:pPr>
        <w:spacing w:before="75" w:after="0"/>
      </w:pPr>
      <w:r>
        <w:rPr/>
        <w:t xml:space="preserve">二、  企业竞争策略与优势分析</w:t>
      </w:r>
    </w:p>
    <w:p>
      <w:pPr>
        <w:spacing w:before="75" w:after="0"/>
      </w:pPr>
      <w:r>
        <w:rPr>
          <w:b w:val="1"/>
          <w:bCs w:val="1"/>
        </w:rPr>
        <w:t xml:space="preserve">第六章 “一带一路”战略下中国数字科技行业发展机遇</w:t>
      </w:r>
    </w:p>
    <w:p>
      <w:pPr>
        <w:spacing w:before="75" w:after="0"/>
      </w:pPr>
      <w:r>
        <w:rPr/>
        <w:t xml:space="preserve">第一节  基础设施建设机遇</w:t>
      </w:r>
    </w:p>
    <w:p>
      <w:pPr>
        <w:spacing w:before="75" w:after="0"/>
      </w:pPr>
      <w:r>
        <w:rPr/>
        <w:t xml:space="preserve">一、  通信网络建设需求</w:t>
      </w:r>
    </w:p>
    <w:p>
      <w:pPr>
        <w:spacing w:before="75" w:after="0"/>
      </w:pPr>
      <w:r>
        <w:rPr/>
        <w:t xml:space="preserve">二、  数据中心合作项目</w:t>
      </w:r>
    </w:p>
    <w:p>
      <w:pPr>
        <w:spacing w:before="75" w:after="0"/>
      </w:pPr>
      <w:r>
        <w:rPr/>
        <w:t xml:space="preserve">第二节  贸易数字化机遇</w:t>
      </w:r>
    </w:p>
    <w:p>
      <w:pPr>
        <w:spacing w:before="75" w:after="0"/>
      </w:pPr>
      <w:r>
        <w:rPr/>
        <w:t xml:space="preserve">一、  跨境电商发展需求</w:t>
      </w:r>
    </w:p>
    <w:p>
      <w:pPr>
        <w:spacing w:before="75" w:after="0"/>
      </w:pPr>
      <w:r>
        <w:rPr/>
        <w:t xml:space="preserve">二、  贸易流程数字化升级</w:t>
      </w:r>
    </w:p>
    <w:p>
      <w:pPr>
        <w:spacing w:before="75" w:after="0"/>
      </w:pPr>
      <w:r>
        <w:rPr/>
        <w:t xml:space="preserve">第三节  金融科技合作机遇</w:t>
      </w:r>
    </w:p>
    <w:p>
      <w:pPr>
        <w:spacing w:before="75" w:after="0"/>
      </w:pPr>
      <w:r>
        <w:rPr/>
        <w:t xml:space="preserve">一、  跨境支付与结算需求</w:t>
      </w:r>
    </w:p>
    <w:p>
      <w:pPr>
        <w:spacing w:before="75" w:after="0"/>
      </w:pPr>
      <w:r>
        <w:rPr/>
        <w:t xml:space="preserve">二、  金融监管科技合作</w:t>
      </w:r>
    </w:p>
    <w:p>
      <w:pPr>
        <w:spacing w:before="75" w:after="0"/>
      </w:pPr>
      <w:r>
        <w:rPr>
          <w:b w:val="1"/>
          <w:bCs w:val="1"/>
        </w:rPr>
        <w:t xml:space="preserve">第七章 “一带一路”战略下中国数字科技行业面临的挑战</w:t>
      </w:r>
    </w:p>
    <w:p>
      <w:pPr>
        <w:spacing w:before="75" w:after="0"/>
      </w:pPr>
      <w:r>
        <w:rPr/>
        <w:t xml:space="preserve">第一节  政策法规差异挑战</w:t>
      </w:r>
    </w:p>
    <w:p>
      <w:pPr>
        <w:spacing w:before="75" w:after="0"/>
      </w:pPr>
      <w:r>
        <w:rPr/>
        <w:t xml:space="preserve">一、  各国数字科技政策法规不同</w:t>
      </w:r>
    </w:p>
    <w:p>
      <w:pPr>
        <w:spacing w:before="75" w:after="0"/>
      </w:pPr>
      <w:r>
        <w:rPr/>
        <w:t xml:space="preserve">二、  数据安全与隐私保护法规差异</w:t>
      </w:r>
    </w:p>
    <w:p>
      <w:pPr>
        <w:spacing w:before="75" w:after="0"/>
      </w:pPr>
      <w:r>
        <w:rPr/>
        <w:t xml:space="preserve">第二节  文化与市场差异挑战</w:t>
      </w:r>
    </w:p>
    <w:p>
      <w:pPr>
        <w:spacing w:before="75" w:after="0"/>
      </w:pPr>
      <w:r>
        <w:rPr/>
        <w:t xml:space="preserve">一、  文化差异对数字科技产品接受度的影响</w:t>
      </w:r>
    </w:p>
    <w:p>
      <w:pPr>
        <w:spacing w:before="75" w:after="0"/>
      </w:pPr>
      <w:r>
        <w:rPr/>
        <w:t xml:space="preserve">二、  市场需求与消费习惯差异</w:t>
      </w:r>
    </w:p>
    <w:p>
      <w:pPr>
        <w:spacing w:before="75" w:after="0"/>
      </w:pPr>
      <w:r>
        <w:rPr/>
        <w:t xml:space="preserve">第三节  技术标准与知识产权保护挑战</w:t>
      </w:r>
    </w:p>
    <w:p>
      <w:pPr>
        <w:spacing w:before="75" w:after="0"/>
      </w:pPr>
      <w:r>
        <w:rPr/>
        <w:t xml:space="preserve">一、  技术标准不统一问题</w:t>
      </w:r>
    </w:p>
    <w:p>
      <w:pPr>
        <w:spacing w:before="75" w:after="0"/>
      </w:pPr>
      <w:r>
        <w:rPr/>
        <w:t xml:space="preserve">二、  知识产权保护力度不同</w:t>
      </w:r>
    </w:p>
    <w:p>
      <w:pPr>
        <w:spacing w:before="75" w:after="0"/>
      </w:pPr>
      <w:r>
        <w:rPr>
          <w:b w:val="1"/>
          <w:bCs w:val="1"/>
        </w:rPr>
        <w:t xml:space="preserve">第八章 2026-2031年中国“一带一路”数字科技行业市场规模预测</w:t>
      </w:r>
    </w:p>
    <w:p>
      <w:pPr>
        <w:spacing w:before="75" w:after="0"/>
      </w:pPr>
      <w:r>
        <w:rPr/>
        <w:t xml:space="preserve">第一节  预测方法与模型选择</w:t>
      </w:r>
    </w:p>
    <w:p>
      <w:pPr>
        <w:spacing w:before="75" w:after="0"/>
      </w:pPr>
      <w:r>
        <w:rPr/>
        <w:t xml:space="preserve">一、  常用预测方法介绍</w:t>
      </w:r>
    </w:p>
    <w:p>
      <w:pPr>
        <w:spacing w:before="75" w:after="0"/>
      </w:pPr>
      <w:r>
        <w:rPr/>
        <w:t xml:space="preserve">二、  本报告选用的预测模型</w:t>
      </w:r>
    </w:p>
    <w:p>
      <w:pPr>
        <w:spacing w:before="75" w:after="0"/>
      </w:pPr>
      <w:r>
        <w:rPr/>
        <w:t xml:space="preserve">第二节  市场规模预测结果</w:t>
      </w:r>
    </w:p>
    <w:p>
      <w:pPr>
        <w:spacing w:before="75" w:after="0"/>
      </w:pPr>
      <w:r>
        <w:rPr/>
        <w:t xml:space="preserve">一、  总体市场规模预测</w:t>
      </w:r>
    </w:p>
    <w:p>
      <w:pPr>
        <w:spacing w:before="75" w:after="0"/>
      </w:pPr>
      <w:r>
        <w:rPr/>
        <w:t xml:space="preserve">二、  细分领域市场规模预测</w:t>
      </w:r>
    </w:p>
    <w:p>
      <w:pPr>
        <w:spacing w:before="75" w:after="0"/>
      </w:pPr>
      <w:r>
        <w:rPr/>
        <w:t xml:space="preserve">第三节  预测结果的不确定性分析</w:t>
      </w:r>
    </w:p>
    <w:p>
      <w:pPr>
        <w:spacing w:before="75" w:after="0"/>
      </w:pPr>
      <w:r>
        <w:rPr/>
        <w:t xml:space="preserve">一、  外部环境变化对预测结果的影响</w:t>
      </w:r>
    </w:p>
    <w:p>
      <w:pPr>
        <w:spacing w:before="75" w:after="0"/>
      </w:pPr>
      <w:r>
        <w:rPr/>
        <w:t xml:space="preserve">二、  技术创新速度对预测结果的影响</w:t>
      </w:r>
    </w:p>
    <w:p>
      <w:pPr>
        <w:spacing w:before="75" w:after="0"/>
      </w:pPr>
      <w:r>
        <w:rPr>
          <w:b w:val="1"/>
          <w:bCs w:val="1"/>
        </w:rPr>
        <w:t xml:space="preserve">第九章 中国“一带一路”数字科技行业细分领域发展分析——人工智能</w:t>
      </w:r>
    </w:p>
    <w:p>
      <w:pPr>
        <w:spacing w:before="75" w:after="0"/>
      </w:pPr>
      <w:r>
        <w:rPr/>
        <w:t xml:space="preserve">第一节  人工智能在“一带一路”沿线的应用现状</w:t>
      </w:r>
    </w:p>
    <w:p>
      <w:pPr>
        <w:spacing w:before="75" w:after="0"/>
      </w:pPr>
      <w:r>
        <w:rPr/>
        <w:t xml:space="preserve">一、  智能安防领域应用</w:t>
      </w:r>
    </w:p>
    <w:p>
      <w:pPr>
        <w:spacing w:before="75" w:after="0"/>
      </w:pPr>
      <w:r>
        <w:rPr/>
        <w:t xml:space="preserve">二、  智能客服领域应用</w:t>
      </w:r>
    </w:p>
    <w:p>
      <w:pPr>
        <w:spacing w:before="75" w:after="0"/>
      </w:pPr>
      <w:r>
        <w:rPr/>
        <w:t xml:space="preserve">第二节  人工智能行业发展趋势与挑战</w:t>
      </w:r>
    </w:p>
    <w:p>
      <w:pPr>
        <w:spacing w:before="75" w:after="0"/>
      </w:pPr>
      <w:r>
        <w:rPr/>
        <w:t xml:space="preserve">一、  技术发展趋势</w:t>
      </w:r>
    </w:p>
    <w:p>
      <w:pPr>
        <w:spacing w:before="75" w:after="0"/>
      </w:pPr>
      <w:r>
        <w:rPr/>
        <w:t xml:space="preserve">二、  面临的伦理与法律挑战</w:t>
      </w:r>
    </w:p>
    <w:p>
      <w:pPr>
        <w:spacing w:before="75" w:after="0"/>
      </w:pPr>
      <w:r>
        <w:rPr/>
        <w:t xml:space="preserve">第三节  中国人工智能企业在“一带一路”的布局与合作案例</w:t>
      </w:r>
    </w:p>
    <w:p>
      <w:pPr>
        <w:spacing w:before="75" w:after="0"/>
      </w:pPr>
      <w:r>
        <w:rPr/>
        <w:t xml:space="preserve">一、  企业海外市场拓展策略</w:t>
      </w:r>
    </w:p>
    <w:p>
      <w:pPr>
        <w:spacing w:before="75" w:after="0"/>
      </w:pPr>
      <w:r>
        <w:rPr/>
        <w:t xml:space="preserve">二、  典型合作案例分析</w:t>
      </w:r>
    </w:p>
    <w:p>
      <w:pPr>
        <w:spacing w:before="75" w:after="0"/>
      </w:pPr>
      <w:r>
        <w:rPr>
          <w:b w:val="1"/>
          <w:bCs w:val="1"/>
        </w:rPr>
        <w:t xml:space="preserve">第十章 中国“一带一路”数字科技行业细分领域发展分析——大数据</w:t>
      </w:r>
    </w:p>
    <w:p>
      <w:pPr>
        <w:spacing w:before="75" w:after="0"/>
      </w:pPr>
      <w:r>
        <w:rPr/>
        <w:t xml:space="preserve">第一节  大数据在“一带一路”沿线的应用场景</w:t>
      </w:r>
    </w:p>
    <w:p>
      <w:pPr>
        <w:spacing w:before="75" w:after="0"/>
      </w:pPr>
      <w:r>
        <w:rPr/>
        <w:t xml:space="preserve">一、  贸易数据分析</w:t>
      </w:r>
    </w:p>
    <w:p>
      <w:pPr>
        <w:spacing w:before="75" w:after="0"/>
      </w:pPr>
      <w:r>
        <w:rPr/>
        <w:t xml:space="preserve">二、  能源领域数据应用</w:t>
      </w:r>
    </w:p>
    <w:p>
      <w:pPr>
        <w:spacing w:before="75" w:after="0"/>
      </w:pPr>
      <w:r>
        <w:rPr/>
        <w:t xml:space="preserve">第二节  大数据行业发展趋势与挑战</w:t>
      </w:r>
    </w:p>
    <w:p>
      <w:pPr>
        <w:spacing w:before="75" w:after="0"/>
      </w:pPr>
      <w:r>
        <w:rPr/>
        <w:t xml:space="preserve">一、  数据治理与共享趋势</w:t>
      </w:r>
    </w:p>
    <w:p>
      <w:pPr>
        <w:spacing w:before="75" w:after="0"/>
      </w:pPr>
      <w:r>
        <w:rPr/>
        <w:t xml:space="preserve">二、  数据安全与隐私保护挑战</w:t>
      </w:r>
    </w:p>
    <w:p>
      <w:pPr>
        <w:spacing w:before="75" w:after="0"/>
      </w:pPr>
      <w:r>
        <w:rPr/>
        <w:t xml:space="preserve">第三节  中国大数据企业在“一带一路”的发展机遇与合作模式</w:t>
      </w:r>
    </w:p>
    <w:p>
      <w:pPr>
        <w:spacing w:before="75" w:after="0"/>
      </w:pPr>
      <w:r>
        <w:rPr/>
        <w:t xml:space="preserve">一、  机遇分析</w:t>
      </w:r>
    </w:p>
    <w:p>
      <w:pPr>
        <w:spacing w:before="75" w:after="0"/>
      </w:pPr>
      <w:r>
        <w:rPr/>
        <w:t xml:space="preserve">二、  合作模式探讨</w:t>
      </w:r>
    </w:p>
    <w:p>
      <w:pPr>
        <w:spacing w:before="75" w:after="0"/>
      </w:pPr>
      <w:r>
        <w:rPr>
          <w:b w:val="1"/>
          <w:bCs w:val="1"/>
        </w:rPr>
        <w:t xml:space="preserve">第十一章 中国“一带一路”数字科技行业细分领域发展分析——区块链</w:t>
      </w:r>
    </w:p>
    <w:p>
      <w:pPr>
        <w:spacing w:before="75" w:after="0"/>
      </w:pPr>
      <w:r>
        <w:rPr/>
        <w:t xml:space="preserve">第一节  区块链在“一带一路”沿线的应用探索</w:t>
      </w:r>
    </w:p>
    <w:p>
      <w:pPr>
        <w:spacing w:before="75" w:after="0"/>
      </w:pPr>
      <w:r>
        <w:rPr/>
        <w:t xml:space="preserve">一、  跨境贸易融资应用</w:t>
      </w:r>
    </w:p>
    <w:p>
      <w:pPr>
        <w:spacing w:before="75" w:after="0"/>
      </w:pPr>
      <w:r>
        <w:rPr/>
        <w:t xml:space="preserve">二、  供应链金融应用</w:t>
      </w:r>
    </w:p>
    <w:p>
      <w:pPr>
        <w:spacing w:before="75" w:after="0"/>
      </w:pPr>
      <w:r>
        <w:rPr/>
        <w:t xml:space="preserve">第二节  区块链行业发展趋势与挑战</w:t>
      </w:r>
    </w:p>
    <w:p>
      <w:pPr>
        <w:spacing w:before="75" w:after="0"/>
      </w:pPr>
      <w:r>
        <w:rPr/>
        <w:t xml:space="preserve">一、  技术创新趋势</w:t>
      </w:r>
    </w:p>
    <w:p>
      <w:pPr>
        <w:spacing w:before="75" w:after="0"/>
      </w:pPr>
      <w:r>
        <w:rPr/>
        <w:t xml:space="preserve">二、  监管政策不确定性挑战</w:t>
      </w:r>
    </w:p>
    <w:p>
      <w:pPr>
        <w:spacing w:before="75" w:after="0"/>
      </w:pPr>
      <w:r>
        <w:rPr/>
        <w:t xml:space="preserve">第三节  中国区块链企业在“一带一路”的发展策略与实践案例</w:t>
      </w:r>
    </w:p>
    <w:p>
      <w:pPr>
        <w:spacing w:before="75" w:after="0"/>
      </w:pPr>
      <w:r>
        <w:rPr/>
        <w:t xml:space="preserve">一、  发展策略制定</w:t>
      </w:r>
    </w:p>
    <w:p>
      <w:pPr>
        <w:spacing w:before="75" w:after="0"/>
      </w:pPr>
      <w:r>
        <w:rPr/>
        <w:t xml:space="preserve">二、  成功实践案例分享</w:t>
      </w:r>
    </w:p>
    <w:p>
      <w:pPr>
        <w:spacing w:before="75" w:after="0"/>
      </w:pPr>
      <w:r>
        <w:rPr>
          <w:b w:val="1"/>
          <w:bCs w:val="1"/>
        </w:rPr>
        <w:t xml:space="preserve">第十二章 中国“一带一路”数字科技行业细分领域发展分析——物联网</w:t>
      </w:r>
    </w:p>
    <w:p>
      <w:pPr>
        <w:spacing w:before="75" w:after="0"/>
      </w:pPr>
      <w:r>
        <w:rPr/>
        <w:t xml:space="preserve">第一节  物联网在“一带一路”沿线的应用领域</w:t>
      </w:r>
    </w:p>
    <w:p>
      <w:pPr>
        <w:spacing w:before="75" w:after="0"/>
      </w:pPr>
      <w:r>
        <w:rPr/>
        <w:t xml:space="preserve">一、  智能交通领域应用</w:t>
      </w:r>
    </w:p>
    <w:p>
      <w:pPr>
        <w:spacing w:before="75" w:after="0"/>
      </w:pPr>
      <w:r>
        <w:rPr/>
        <w:t xml:space="preserve">二、  智慧城市建设应用</w:t>
      </w:r>
    </w:p>
    <w:p>
      <w:pPr>
        <w:spacing w:before="75" w:after="0"/>
      </w:pPr>
      <w:r>
        <w:rPr/>
        <w:t xml:space="preserve">第二节  物联网行业发展趋势与挑战</w:t>
      </w:r>
    </w:p>
    <w:p>
      <w:pPr>
        <w:spacing w:before="75" w:after="0"/>
      </w:pPr>
      <w:r>
        <w:rPr/>
        <w:t xml:space="preserve">一、  技术融合发展趋势</w:t>
      </w:r>
    </w:p>
    <w:p>
      <w:pPr>
        <w:spacing w:before="75" w:after="0"/>
      </w:pPr>
      <w:r>
        <w:rPr/>
        <w:t xml:space="preserve">二、  网络安全与可靠性挑战</w:t>
      </w:r>
    </w:p>
    <w:p>
      <w:pPr>
        <w:spacing w:before="75" w:after="0"/>
      </w:pPr>
      <w:r>
        <w:rPr/>
        <w:t xml:space="preserve">第三节  中国物联网企业在“一带一路”的市场拓展与合作机遇</w:t>
      </w:r>
    </w:p>
    <w:p>
      <w:pPr>
        <w:spacing w:before="75" w:after="0"/>
      </w:pPr>
      <w:r>
        <w:rPr/>
        <w:t xml:space="preserve">一、  市场拓展策略</w:t>
      </w:r>
    </w:p>
    <w:p>
      <w:pPr>
        <w:spacing w:before="75" w:after="0"/>
      </w:pPr>
      <w:r>
        <w:rPr/>
        <w:t xml:space="preserve">二、  合作机遇分析</w:t>
      </w:r>
    </w:p>
    <w:p>
      <w:pPr>
        <w:spacing w:before="75" w:after="0"/>
      </w:pPr>
      <w:r>
        <w:rPr>
          <w:b w:val="1"/>
          <w:bCs w:val="1"/>
        </w:rPr>
        <w:t xml:space="preserve">第十三章 “一带一路”数字科技行业典型企业案例分析</w:t>
      </w:r>
    </w:p>
    <w:p>
      <w:pPr>
        <w:spacing w:before="75" w:after="0"/>
      </w:pPr>
      <w:r>
        <w:rPr/>
        <w:t xml:space="preserve">第一节  华为技术有限公司</w:t>
      </w:r>
    </w:p>
    <w:p>
      <w:pPr>
        <w:spacing w:before="75" w:after="0"/>
      </w:pPr>
      <w:r>
        <w:rPr/>
        <w:t xml:space="preserve">一、  企业概况与发展历程</w:t>
      </w:r>
    </w:p>
    <w:p>
      <w:pPr>
        <w:spacing w:before="75" w:after="0"/>
      </w:pPr>
      <w:r>
        <w:rPr/>
        <w:t xml:space="preserve">二、  企业在“一带一路”的数字科技业务布局</w:t>
      </w:r>
    </w:p>
    <w:p>
      <w:pPr>
        <w:spacing w:before="75" w:after="0"/>
      </w:pPr>
      <w:r>
        <w:rPr/>
        <w:t xml:space="preserve">三、  企业成功经验与借鉴意义</w:t>
      </w:r>
    </w:p>
    <w:p>
      <w:pPr>
        <w:spacing w:before="75" w:after="0"/>
      </w:pPr>
      <w:r>
        <w:rPr/>
        <w:t xml:space="preserve">第二节  阿里巴巴集团控股有限公司</w:t>
      </w:r>
    </w:p>
    <w:p>
      <w:pPr>
        <w:spacing w:before="75" w:after="0"/>
      </w:pPr>
      <w:r>
        <w:rPr/>
        <w:t xml:space="preserve">一、  企业概况与发展历程</w:t>
      </w:r>
    </w:p>
    <w:p>
      <w:pPr>
        <w:spacing w:before="75" w:after="0"/>
      </w:pPr>
      <w:r>
        <w:rPr/>
        <w:t xml:space="preserve">二、  企业在“一带一路”的数字科技业务创新</w:t>
      </w:r>
    </w:p>
    <w:p>
      <w:pPr>
        <w:spacing w:before="75" w:after="0"/>
      </w:pPr>
      <w:r>
        <w:rPr/>
        <w:t xml:space="preserve">三、  企业面临的挑战与应对策略</w:t>
      </w:r>
    </w:p>
    <w:p>
      <w:pPr>
        <w:spacing w:before="75" w:after="0"/>
      </w:pPr>
      <w:r>
        <w:rPr/>
        <w:t xml:space="preserve">第三节  腾讯控股有限公司</w:t>
      </w:r>
    </w:p>
    <w:p>
      <w:pPr>
        <w:spacing w:before="75" w:after="0"/>
      </w:pPr>
      <w:r>
        <w:rPr/>
        <w:t xml:space="preserve">一、  企业概况与发展历程</w:t>
      </w:r>
    </w:p>
    <w:p>
      <w:pPr>
        <w:spacing w:before="75" w:after="0"/>
      </w:pPr>
      <w:r>
        <w:rPr/>
        <w:t xml:space="preserve">二、  企业在“一带一路”的数字科技业务拓展</w:t>
      </w:r>
    </w:p>
    <w:p>
      <w:pPr>
        <w:spacing w:before="75" w:after="0"/>
      </w:pPr>
      <w:r>
        <w:rPr/>
        <w:t xml:space="preserve">三、  企业未来发展战略与展望</w:t>
      </w:r>
    </w:p>
    <w:p>
      <w:pPr>
        <w:spacing w:before="75" w:after="0"/>
      </w:pPr>
      <w:r>
        <w:rPr>
          <w:b w:val="1"/>
          <w:bCs w:val="1"/>
        </w:rPr>
        <w:t xml:space="preserve">第十四章 “一带一路”数字科技行业投融资分析</w:t>
      </w:r>
    </w:p>
    <w:p>
      <w:pPr>
        <w:spacing w:before="75" w:after="0"/>
      </w:pPr>
      <w:r>
        <w:rPr/>
        <w:t xml:space="preserve">第一节  行业投融资现状与趋势</w:t>
      </w:r>
    </w:p>
    <w:p>
      <w:pPr>
        <w:spacing w:before="75" w:after="0"/>
      </w:pPr>
      <w:r>
        <w:rPr/>
        <w:t xml:space="preserve">一、  投融资规模与增速</w:t>
      </w:r>
    </w:p>
    <w:p>
      <w:pPr>
        <w:spacing w:before="75" w:after="0"/>
      </w:pPr>
      <w:r>
        <w:rPr/>
        <w:t xml:space="preserve">二、  投融资热点领域</w:t>
      </w:r>
    </w:p>
    <w:p>
      <w:pPr>
        <w:spacing w:before="75" w:after="0"/>
      </w:pPr>
      <w:r>
        <w:rPr/>
        <w:t xml:space="preserve">第二节  主要投融资机构与投资策略</w:t>
      </w:r>
    </w:p>
    <w:p>
      <w:pPr>
        <w:spacing w:before="75" w:after="0"/>
      </w:pPr>
      <w:r>
        <w:rPr/>
        <w:t xml:space="preserve">一、  风险投资机构投资偏好</w:t>
      </w:r>
    </w:p>
    <w:p>
      <w:pPr>
        <w:spacing w:before="75" w:after="0"/>
      </w:pPr>
      <w:r>
        <w:rPr/>
        <w:t xml:space="preserve">二、  产业基金投资策略</w:t>
      </w:r>
    </w:p>
    <w:p>
      <w:pPr>
        <w:spacing w:before="75" w:after="0"/>
      </w:pPr>
      <w:r>
        <w:rPr/>
        <w:t xml:space="preserve">第三节  投融资对行业发展的影响</w:t>
      </w:r>
    </w:p>
    <w:p>
      <w:pPr>
        <w:spacing w:before="75" w:after="0"/>
      </w:pPr>
      <w:r>
        <w:rPr/>
        <w:t xml:space="preserve">一、  促进技术创新与企业发展</w:t>
      </w:r>
    </w:p>
    <w:p>
      <w:pPr>
        <w:spacing w:before="75" w:after="0"/>
      </w:pPr>
      <w:r>
        <w:rPr/>
        <w:t xml:space="preserve">二、  推动行业整合与升级</w:t>
      </w:r>
    </w:p>
    <w:p>
      <w:pPr>
        <w:spacing w:before="75" w:after="0"/>
      </w:pPr>
      <w:r>
        <w:rPr>
          <w:b w:val="1"/>
          <w:bCs w:val="1"/>
        </w:rPr>
        <w:t xml:space="preserve">第十五章 “一带一路”数字科技行业人才需求与培养</w:t>
      </w:r>
    </w:p>
    <w:p>
      <w:pPr>
        <w:spacing w:before="75" w:after="0"/>
      </w:pPr>
      <w:r>
        <w:rPr/>
        <w:t xml:space="preserve">第一节  行业人才需求现状与趋势</w:t>
      </w:r>
    </w:p>
    <w:p>
      <w:pPr>
        <w:spacing w:before="75" w:after="0"/>
      </w:pPr>
      <w:r>
        <w:rPr/>
        <w:t xml:space="preserve">一、  人才数量需求预测</w:t>
      </w:r>
    </w:p>
    <w:p>
      <w:pPr>
        <w:spacing w:before="75" w:after="0"/>
      </w:pPr>
      <w:r>
        <w:rPr/>
        <w:t xml:space="preserve">二、  人才技能与素质要求</w:t>
      </w:r>
    </w:p>
    <w:p>
      <w:pPr>
        <w:spacing w:before="75" w:after="0"/>
      </w:pPr>
      <w:r>
        <w:rPr/>
        <w:t xml:space="preserve">第二节  中国数字科技人才培养现状与问题</w:t>
      </w:r>
    </w:p>
    <w:p>
      <w:pPr>
        <w:spacing w:before="75" w:after="0"/>
      </w:pPr>
      <w:r>
        <w:rPr/>
        <w:t xml:space="preserve">一、  高校人才培养体系</w:t>
      </w:r>
    </w:p>
    <w:p>
      <w:pPr>
        <w:spacing w:before="75" w:after="0"/>
      </w:pPr>
      <w:r>
        <w:rPr/>
        <w:t xml:space="preserve">二、  企业人才培养与培训情况</w:t>
      </w:r>
    </w:p>
    <w:p>
      <w:pPr>
        <w:spacing w:before="75" w:after="0"/>
      </w:pPr>
      <w:r>
        <w:rPr/>
        <w:t xml:space="preserve">三、  存在的问题与不足</w:t>
      </w:r>
    </w:p>
    <w:p>
      <w:pPr>
        <w:spacing w:before="75" w:after="0"/>
      </w:pPr>
      <w:r>
        <w:rPr/>
        <w:t xml:space="preserve">第三节  加强“一带一路”数字科技人才培养的建议</w:t>
      </w:r>
    </w:p>
    <w:p>
      <w:pPr>
        <w:spacing w:before="75" w:after="0"/>
      </w:pPr>
      <w:r>
        <w:rPr/>
        <w:t xml:space="preserve">一、  国际人才交流与合作</w:t>
      </w:r>
    </w:p>
    <w:p>
      <w:pPr>
        <w:spacing w:before="75" w:after="0"/>
      </w:pPr>
      <w:r>
        <w:rPr/>
        <w:t xml:space="preserve">二、  多元化人才培养模式创新</w:t>
      </w:r>
    </w:p>
    <w:p>
      <w:pPr>
        <w:spacing w:before="75" w:after="0"/>
      </w:pPr>
      <w:r>
        <w:rPr>
          <w:b w:val="1"/>
          <w:bCs w:val="1"/>
        </w:rPr>
        <w:t xml:space="preserve">第十六章 “一带一路”数字科技行业标准与规范建设</w:t>
      </w:r>
    </w:p>
    <w:p>
      <w:pPr>
        <w:spacing w:before="75" w:after="0"/>
      </w:pPr>
      <w:r>
        <w:rPr/>
        <w:t xml:space="preserve">第一节  国际数字科技行业标准现状</w:t>
      </w:r>
    </w:p>
    <w:p>
      <w:pPr>
        <w:spacing w:before="75" w:after="0"/>
      </w:pPr>
      <w:r>
        <w:rPr/>
        <w:t xml:space="preserve">一、  主要国际标准组织与标准体系</w:t>
      </w:r>
    </w:p>
    <w:p>
      <w:pPr>
        <w:spacing w:before="75" w:after="0"/>
      </w:pPr>
      <w:r>
        <w:rPr/>
        <w:t xml:space="preserve">二、  标准对行业发展的影响</w:t>
      </w:r>
    </w:p>
    <w:p>
      <w:pPr>
        <w:spacing w:before="75" w:after="0"/>
      </w:pPr>
      <w:r>
        <w:rPr/>
        <w:t xml:space="preserve">第二节  中国“一带一路”数字科技行业标准建设情况</w:t>
      </w:r>
    </w:p>
    <w:p>
      <w:pPr>
        <w:spacing w:before="75" w:after="0"/>
      </w:pPr>
      <w:r>
        <w:rPr/>
        <w:t xml:space="preserve">一、  已发布的相关标准</w:t>
      </w:r>
    </w:p>
    <w:p>
      <w:pPr>
        <w:spacing w:before="75" w:after="0"/>
      </w:pPr>
      <w:r>
        <w:rPr/>
        <w:t xml:space="preserve">二、  标准建设面临的挑战</w:t>
      </w:r>
    </w:p>
    <w:p>
      <w:pPr>
        <w:spacing w:before="75" w:after="0"/>
      </w:pPr>
      <w:r>
        <w:rPr/>
        <w:t xml:space="preserve">第三节  推进“一带一路”数字科技行业标准国际化的策略</w:t>
      </w:r>
    </w:p>
    <w:p>
      <w:pPr>
        <w:spacing w:before="75" w:after="0"/>
      </w:pPr>
      <w:r>
        <w:rPr/>
        <w:t xml:space="preserve">一、  加强国际标准合作与交流</w:t>
      </w:r>
    </w:p>
    <w:p>
      <w:pPr>
        <w:spacing w:before="75" w:after="0"/>
      </w:pPr>
      <w:r>
        <w:rPr/>
        <w:t xml:space="preserve">二、  提高中国标准的国际影响力</w:t>
      </w:r>
    </w:p>
    <w:p>
      <w:pPr>
        <w:spacing w:before="75" w:after="0"/>
      </w:pPr>
      <w:r>
        <w:rPr>
          <w:b w:val="1"/>
          <w:bCs w:val="1"/>
        </w:rPr>
        <w:t xml:space="preserve">第十七章 “一带一路”数字科技行业数据安全与隐私保护</w:t>
      </w:r>
    </w:p>
    <w:p>
      <w:pPr>
        <w:spacing w:before="75" w:after="0"/>
      </w:pPr>
      <w:r>
        <w:rPr/>
        <w:t xml:space="preserve">第一节  数据安全与隐私保护的重要性</w:t>
      </w:r>
    </w:p>
    <w:p>
      <w:pPr>
        <w:spacing w:before="75" w:after="0"/>
      </w:pPr>
      <w:r>
        <w:rPr/>
        <w:t xml:space="preserve">一、  对企业发展的影响</w:t>
      </w:r>
    </w:p>
    <w:p>
      <w:pPr>
        <w:spacing w:before="75" w:after="0"/>
      </w:pPr>
      <w:r>
        <w:rPr/>
        <w:t xml:space="preserve">二、  对国家信息安全的意义</w:t>
      </w:r>
    </w:p>
    <w:p>
      <w:pPr>
        <w:spacing w:before="75" w:after="0"/>
      </w:pPr>
      <w:r>
        <w:rPr/>
        <w:t xml:space="preserve">第二节  “一带一路”沿线国家数据安全与隐私保护法规差异</w:t>
      </w:r>
    </w:p>
    <w:p>
      <w:pPr>
        <w:spacing w:before="75" w:after="0"/>
      </w:pPr>
      <w:r>
        <w:rPr/>
        <w:t xml:space="preserve">一、  不同国家法规特点</w:t>
      </w:r>
    </w:p>
    <w:p>
      <w:pPr>
        <w:spacing w:before="75" w:after="0"/>
      </w:pPr>
      <w:r>
        <w:rPr/>
        <w:t xml:space="preserve">二、  法规差异带来的挑战</w:t>
      </w:r>
    </w:p>
    <w:p>
      <w:pPr>
        <w:spacing w:before="75" w:after="0"/>
      </w:pPr>
      <w:r>
        <w:rPr/>
        <w:t xml:space="preserve">第三节  中国企业应对“一带一路”数据安全与隐私保护的策略</w:t>
      </w:r>
    </w:p>
    <w:p>
      <w:pPr>
        <w:spacing w:before="75" w:after="0"/>
      </w:pPr>
      <w:r>
        <w:rPr/>
        <w:t xml:space="preserve">一、  技术保障措施</w:t>
      </w:r>
    </w:p>
    <w:p>
      <w:pPr>
        <w:spacing w:before="75" w:after="0"/>
      </w:pPr>
      <w:r>
        <w:rPr/>
        <w:t xml:space="preserve">二、  合规管理体系建设</w:t>
      </w:r>
    </w:p>
    <w:p>
      <w:pPr>
        <w:spacing w:before="75" w:after="0"/>
      </w:pPr>
      <w:r>
        <w:rPr>
          <w:b w:val="1"/>
          <w:bCs w:val="1"/>
        </w:rPr>
        <w:t xml:space="preserve">第十八章 “一带一路”数字科技行业发展的政策建议</w:t>
      </w:r>
    </w:p>
    <w:p>
      <w:pPr>
        <w:spacing w:before="75" w:after="0"/>
      </w:pPr>
      <w:r>
        <w:rPr/>
        <w:t xml:space="preserve">第一节  政府层面政策建议</w:t>
      </w:r>
    </w:p>
    <w:p>
      <w:pPr>
        <w:spacing w:before="75" w:after="0"/>
      </w:pPr>
      <w:r>
        <w:rPr/>
        <w:t xml:space="preserve">一、  加强政策协调与沟通</w:t>
      </w:r>
    </w:p>
    <w:p>
      <w:pPr>
        <w:spacing w:before="75" w:after="0"/>
      </w:pPr>
      <w:r>
        <w:rPr/>
        <w:t xml:space="preserve">二、  加大财政支持与税收优惠力度</w:t>
      </w:r>
    </w:p>
    <w:p>
      <w:pPr>
        <w:spacing w:before="75" w:after="0"/>
      </w:pPr>
      <w:r>
        <w:rPr/>
        <w:t xml:space="preserve">三、  推动国际合作与交流</w:t>
      </w:r>
    </w:p>
    <w:p>
      <w:pPr>
        <w:spacing w:before="75" w:after="0"/>
      </w:pPr>
      <w:r>
        <w:rPr/>
        <w:t xml:space="preserve">第二节  企业层面发展建议</w:t>
      </w:r>
    </w:p>
    <w:p>
      <w:pPr>
        <w:spacing w:before="75" w:after="0"/>
      </w:pPr>
      <w:r>
        <w:rPr/>
        <w:t xml:space="preserve">一、  加强技术创新与研发投入</w:t>
      </w:r>
    </w:p>
    <w:p>
      <w:pPr>
        <w:spacing w:before="75" w:after="0"/>
      </w:pPr>
      <w:r>
        <w:rPr/>
        <w:t xml:space="preserve">二、  优化市场拓展策略</w:t>
      </w:r>
    </w:p>
    <w:p>
      <w:pPr>
        <w:spacing w:before="75" w:after="0"/>
      </w:pPr>
      <w:r>
        <w:rPr/>
        <w:t xml:space="preserve">三、  重视人才培养与引进</w:t>
      </w:r>
    </w:p>
    <w:p>
      <w:pPr>
        <w:spacing w:before="75" w:after="0"/>
      </w:pPr>
      <w:r>
        <w:rPr>
          <w:b w:val="1"/>
          <w:bCs w:val="1"/>
        </w:rPr>
        <w:t xml:space="preserve">第十九章 “一带一路”数字科技行业发展的风险预警与应对</w:t>
      </w:r>
    </w:p>
    <w:p>
      <w:pPr>
        <w:spacing w:before="75" w:after="0"/>
      </w:pPr>
      <w:r>
        <w:rPr/>
        <w:t xml:space="preserve">第一节  政治风险预警与应对</w:t>
      </w:r>
    </w:p>
    <w:p>
      <w:pPr>
        <w:spacing w:before="75" w:after="0"/>
      </w:pPr>
      <w:r>
        <w:rPr/>
        <w:t xml:space="preserve">一、  沿线国家政治稳定性分析</w:t>
      </w:r>
    </w:p>
    <w:p>
      <w:pPr>
        <w:spacing w:before="75" w:after="0"/>
      </w:pPr>
      <w:r>
        <w:rPr/>
        <w:t xml:space="preserve">二、  应对政治风险的措施</w:t>
      </w:r>
    </w:p>
    <w:p>
      <w:pPr>
        <w:spacing w:before="75" w:after="0"/>
      </w:pPr>
      <w:r>
        <w:rPr/>
        <w:t xml:space="preserve">第二节  经济风险预警与应对</w:t>
      </w:r>
    </w:p>
    <w:p>
      <w:pPr>
        <w:spacing w:before="75" w:after="0"/>
      </w:pPr>
      <w:r>
        <w:rPr/>
        <w:t xml:space="preserve">一、  汇率波动风险</w:t>
      </w:r>
    </w:p>
    <w:p>
      <w:pPr>
        <w:spacing w:before="75" w:after="0"/>
      </w:pPr>
      <w:r>
        <w:rPr/>
        <w:t xml:space="preserve">二、  经济衰退风险</w:t>
      </w:r>
    </w:p>
    <w:p>
      <w:pPr>
        <w:spacing w:before="75" w:after="0"/>
      </w:pPr>
      <w:r>
        <w:rPr/>
        <w:t xml:space="preserve">三、  应对经济风险的策略</w:t>
      </w:r>
    </w:p>
    <w:p>
      <w:pPr>
        <w:spacing w:before="75" w:after="0"/>
      </w:pPr>
      <w:r>
        <w:rPr/>
        <w:t xml:space="preserve">第三节  技术风险预警与应对</w:t>
      </w:r>
    </w:p>
    <w:p>
      <w:pPr>
        <w:spacing w:before="75" w:after="0"/>
      </w:pPr>
      <w:r>
        <w:rPr/>
        <w:t xml:space="preserve">一、  技术替代风险</w:t>
      </w:r>
    </w:p>
    <w:p>
      <w:pPr>
        <w:spacing w:before="75" w:after="0"/>
      </w:pPr>
      <w:r>
        <w:rPr/>
        <w:t xml:space="preserve">二、  技术创新不足风险</w:t>
      </w:r>
    </w:p>
    <w:p>
      <w:pPr>
        <w:spacing w:before="75" w:after="0"/>
      </w:pPr>
      <w:r>
        <w:rPr/>
        <w:t xml:space="preserve">三、  应对技术风险的方法</w:t>
      </w:r>
    </w:p>
    <w:p>
      <w:pPr>
        <w:spacing w:before="75" w:after="0"/>
      </w:pPr>
      <w:r>
        <w:rPr>
          <w:b w:val="1"/>
          <w:bCs w:val="1"/>
        </w:rPr>
        <w:t xml:space="preserve">第二十章 研究结论与展望</w:t>
      </w:r>
    </w:p>
    <w:p>
      <w:pPr>
        <w:spacing w:before="75" w:after="0"/>
      </w:pPr>
      <w:r>
        <w:rPr/>
        <w:t xml:space="preserve">第一节  研究结论总结</w:t>
      </w:r>
    </w:p>
    <w:p>
      <w:pPr>
        <w:spacing w:before="75" w:after="0"/>
      </w:pPr>
      <w:r>
        <w:rPr/>
        <w:t xml:space="preserve">一、  “一带一路”战略下数字科技行业发展现状</w:t>
      </w:r>
    </w:p>
    <w:p>
      <w:pPr>
        <w:spacing w:before="75" w:after="0"/>
      </w:pPr>
      <w:r>
        <w:rPr/>
        <w:t xml:space="preserve">二、  行业发展机遇与挑战</w:t>
      </w:r>
    </w:p>
    <w:p>
      <w:pPr>
        <w:spacing w:before="75" w:after="0"/>
      </w:pPr>
      <w:r>
        <w:rPr/>
        <w:t xml:space="preserve">三、  未来发展趋势与建议</w:t>
      </w:r>
    </w:p>
    <w:p>
      <w:pPr>
        <w:spacing w:before="75" w:after="0"/>
      </w:pPr>
      <w:r>
        <w:rPr/>
        <w:t xml:space="preserve">第二节  研究不足与展望</w:t>
      </w:r>
    </w:p>
    <w:p>
      <w:pPr>
        <w:spacing w:before="75" w:after="0"/>
      </w:pPr>
      <w:r>
        <w:rPr/>
        <w:t xml:space="preserve">一、  本研究存在的不足之处</w:t>
      </w:r>
    </w:p>
    <w:p>
      <w:pPr>
        <w:spacing w:before="75" w:after="0"/>
      </w:pPr>
      <w:r>
        <w:rPr/>
        <w:t xml:space="preserve">二、  未来研究方向与展望</w:t>
      </w:r>
    </w:p>
    <w:p>
      <w:pPr>
        <w:spacing w:before="75" w:after="0"/>
      </w:pPr>
      <w:r>
        <w:rPr>
          <w:b w:val="1"/>
          <w:bCs w:val="1"/>
        </w:rPr>
        <w:t xml:space="preserve">图表目录</w:t>
      </w:r>
    </w:p>
    <w:p>
      <w:pPr>
        <w:spacing w:before="75" w:after="0"/>
      </w:pPr>
      <w:r>
        <w:rPr/>
        <w:t xml:space="preserve">图表：“一带一路”战略发展阶段示意图</w:t>
      </w:r>
    </w:p>
    <w:p>
      <w:pPr>
        <w:spacing w:before="75" w:after="0"/>
      </w:pPr>
      <w:r>
        <w:rPr/>
        <w:t xml:space="preserve">图表：全球数字科技行业市场规模增长趋势图</w:t>
      </w:r>
    </w:p>
    <w:p>
      <w:pPr>
        <w:spacing w:before="75" w:after="0"/>
      </w:pPr>
      <w:r>
        <w:rPr/>
        <w:t xml:space="preserve">图表：“一带一路”沿线国家通信网络基础设施建设水平对比图</w:t>
      </w:r>
    </w:p>
    <w:p>
      <w:pPr>
        <w:spacing w:before="75" w:after="0"/>
      </w:pPr>
      <w:r>
        <w:rPr/>
        <w:t xml:space="preserve">图表：“一带一路”战略与数字科技行业关联性分析表</w:t>
      </w:r>
    </w:p>
    <w:p>
      <w:pPr>
        <w:spacing w:before="75" w:after="0"/>
      </w:pPr>
      <w:r>
        <w:rPr/>
        <w:t xml:space="preserve">图表：中国数字科技行业细分领域市场规模占比表</w:t>
      </w:r>
    </w:p>
    <w:p>
      <w:pPr>
        <w:spacing w:before="75" w:after="0"/>
      </w:pPr>
      <w:r>
        <w:rPr/>
        <w:t xml:space="preserve">图表：2026-2031年中国“一带一路”数字科技行业市场规模预测表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本文地址：https://www.51baogao.cn/baogao/20250415/2980907.shtml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415/298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中国“一带一路”战略下数字科技行业市场发展分析及细分领域与趋势展望研究报告(2026-2031版)</dc:title>
  <dc:description>中国“一带一路”战略下数字科技行业市场发展分析及细分领域与趋势展望研究报告(2026-2031版)</dc:description>
  <dc:subject>中国“一带一路”战略下数字科技行业市场发展分析及细分领域与趋势展望研究报告(2026-2031版)</dc:subject>
  <cp:keywords>研究报告</cp:keywords>
  <cp:category>研究报告</cp:category>
  <cp:lastModifiedBy>北京中道泰和信息咨询有限公司</cp:lastModifiedBy>
  <dcterms:created xsi:type="dcterms:W3CDTF">2026-04-08T16:32:22+08:00</dcterms:created>
  <dcterms:modified xsi:type="dcterms:W3CDTF">2026-04-08T16:32:22+08:00</dcterms:modified>
</cp:coreProperties>
</file>

<file path=docProps/custom.xml><?xml version="1.0" encoding="utf-8"?>
<Properties xmlns="http://schemas.openxmlformats.org/officeDocument/2006/custom-properties" xmlns:vt="http://schemas.openxmlformats.org/officeDocument/2006/docPropsVTypes"/>
</file>