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北美健康科技行业深度分析及细分市场与趋势预测研究报告(2026-2031版)</w:t>
      </w:r>
    </w:p>
    <w:p>
      <w:pPr>
        <w:spacing w:after="150"/>
      </w:pPr>
      <w:r>
        <w:rPr>
          <w:b w:val="1"/>
          <w:bCs w:val="1"/>
        </w:rPr>
        <w:t xml:space="preserve">报告简介</w:t>
      </w:r>
    </w:p>
    <w:p>
      <w:pPr>
        <w:spacing w:after="150"/>
      </w:pPr>
      <w:r>
        <w:rPr/>
        <w:t xml:space="preserve">健康科技是指通过应用计算机技术、通讯技术、信息技术等科技手段来改善人们的健康状况和医疗服务的一种新型技术。健康科技研究院则是一家以健康研究、大健康管理研发、亚健康研究预防等产业为主体的现代化科研企业，主要从事健康领域的技术研究、开发、咨询和服务。</w:t>
      </w:r>
    </w:p>
    <w:p>
      <w:pPr>
        <w:spacing w:after="150"/>
      </w:pPr>
      <w:r>
        <w:rPr/>
        <w:t xml:space="preserve">北美健康科技行业在2024年市场规模达到3270亿美元，占全球AI市场的38%。美国作为全球科技创新中心，硅谷及纽约、波士顿等科技枢纽持续吸引巨额投资。AI行业人才缺口显著，算法工程师、机器学习专家等岗位月薪突破2万美元，需求同比增速超40%。</w:t>
      </w:r>
    </w:p>
    <w:p>
      <w:pPr>
        <w:spacing w:after="150"/>
      </w:pPr>
      <w:r>
        <w:rPr/>
        <w:t xml:space="preserve">北美健康科技行业的发展趋势：</w:t>
      </w:r>
    </w:p>
    <w:p>
      <w:pPr>
        <w:spacing w:after="150"/>
      </w:pPr>
      <w:r>
        <w:rPr/>
        <w:t xml:space="preserve">技术深化：生成式AI工具如ChatGPT在教育、医疗、创意产业等领域深度应用，推动内容生产革命。边缘计算技术将提升数据处理效率，降低延迟。</w:t>
      </w:r>
    </w:p>
    <w:p>
      <w:pPr>
        <w:spacing w:after="150"/>
      </w:pPr>
      <w:r>
        <w:rPr/>
        <w:t xml:space="preserve">产业协同：企业在医疗、金融、制造业中广泛应用AI进行数据分析、流程自动化和客户服务。</w:t>
      </w:r>
    </w:p>
    <w:p>
      <w:pPr>
        <w:spacing w:after="150"/>
      </w:pPr>
      <w:r>
        <w:rPr/>
        <w:t xml:space="preserve">创新突破：量子计算商业化进程加速，有望在材料科学、密码学等领域实现突破。</w:t>
      </w:r>
    </w:p>
    <w:p>
      <w:pPr>
        <w:spacing w:after="150"/>
      </w:pPr>
      <w:r>
        <w:rPr/>
        <w:t xml:space="preserve">北美健康科技行业的前景：预计到2025年，全球AI市场规模将超过1.5万亿美元，其中北美地区贡献率超40%。随着技术的不断进步和应用场景的拓展，北美健康科技行业将继续保持领先地位，并推动相关产业的快速发展。</w:t>
      </w:r>
    </w:p>
    <w:p>
      <w:pPr>
        <w:spacing w:after="150"/>
      </w:pPr>
      <w:r>
        <w:rPr/>
        <w:t xml:space="preserve">作为中道泰和产业咨询师团队，我们立足全球视野与本土洞察，结合北美地区独特的产业生态和技术创新基因，围绕健康科技领域的核心议题构建研究框架。本研究以系统性思维解构行业底层逻辑，从政策牵引、技术跃迁、市场需求三维度切入，探索北美健康科技产业未来五年的演进脉络。</w:t>
      </w:r>
    </w:p>
    <w:p>
      <w:pPr>
        <w:spacing w:after="150"/>
      </w:pPr>
      <w:r>
        <w:rPr/>
        <w:t xml:space="preserve">在技术驱动层面，人工智能与生物传感技术的深度融合正重新定义精准医疗的边界，数字疗法和远程监护的普及化加速了医疗资源的分布式重构;而监管沙盒机制的创新则为前沿技术商业化提供了试验田。与此同时，北美市场特有的产学研协同机制催生了跨学科创新范式，生物信息学、材料科学和临床医学的交叉点正在孵化下一代颠覆性解决方案。</w:t>
      </w:r>
    </w:p>
    <w:p>
      <w:pPr>
        <w:spacing w:after="150"/>
      </w:pPr>
      <w:r>
        <w:rPr/>
        <w:t xml:space="preserve">研究团队采用中道泰和独创的“产业价值链穿透模型”，重点解析健康科技在预防医学、慢性病管理、老龄化应对等场景中的价值释放路径，同时关注技术伦理与数据隐私保护的动态平衡对行业格局的潜在影响。本报告不仅为投资者梳理赛道机遇与风险阈值，更为企业战略制定者提供可落地的生态位卡位策略，助力把握健康科技从技术突破到规模商用的关键跃迁窗口。 本报告也可以用于专精特新“小巨人”申请申报。</w:t>
      </w:r>
    </w:p>
    <w:p>
      <w:pPr>
        <w:spacing w:after="150"/>
      </w:pPr>
      <w:r>
        <w:rPr>
          <w:b w:val="1"/>
          <w:bCs w:val="1"/>
        </w:rPr>
        <w:t xml:space="preserve">报告目录</w:t>
      </w:r>
    </w:p>
    <w:p>
      <w:pPr>
        <w:spacing w:before="75" w:after="0"/>
      </w:pPr>
      <w:r>
        <w:rPr>
          <w:b w:val="1"/>
          <w:bCs w:val="1"/>
        </w:rPr>
        <w:t xml:space="preserve">第一章 北美健康科技行业研究概述</w:t>
      </w:r>
    </w:p>
    <w:p>
      <w:pPr>
        <w:spacing w:before="75" w:after="0"/>
      </w:pPr>
      <w:r>
        <w:rPr/>
        <w:t xml:space="preserve">第一节  研究背景与意义</w:t>
      </w:r>
    </w:p>
    <w:p>
      <w:pPr>
        <w:spacing w:before="75" w:after="0"/>
      </w:pPr>
      <w:r>
        <w:rPr/>
        <w:t xml:space="preserve">一、  研究背景</w:t>
      </w:r>
    </w:p>
    <w:p>
      <w:pPr>
        <w:spacing w:before="75" w:after="0"/>
      </w:pPr>
      <w:r>
        <w:rPr/>
        <w:t xml:space="preserve">二、  研究意义</w:t>
      </w:r>
    </w:p>
    <w:p>
      <w:pPr>
        <w:spacing w:before="75" w:after="0"/>
      </w:pPr>
      <w:r>
        <w:rPr/>
        <w:t xml:space="preserve">第二节  研究方法与数据来源</w:t>
      </w:r>
    </w:p>
    <w:p>
      <w:pPr>
        <w:spacing w:before="75" w:after="0"/>
      </w:pPr>
      <w:r>
        <w:rPr/>
        <w:t xml:space="preserve">一、  研究方法</w:t>
      </w:r>
    </w:p>
    <w:p>
      <w:pPr>
        <w:spacing w:before="75" w:after="0"/>
      </w:pPr>
      <w:r>
        <w:rPr/>
        <w:t xml:space="preserve">二、  数据来源</w:t>
      </w:r>
    </w:p>
    <w:p>
      <w:pPr>
        <w:spacing w:before="75" w:after="0"/>
      </w:pPr>
      <w:r>
        <w:rPr>
          <w:b w:val="1"/>
          <w:bCs w:val="1"/>
        </w:rPr>
        <w:t xml:space="preserve">第二章 健康科技行业基础认知</w:t>
      </w:r>
    </w:p>
    <w:p>
      <w:pPr>
        <w:spacing w:before="75" w:after="0"/>
      </w:pPr>
      <w:r>
        <w:rPr/>
        <w:t xml:space="preserve">第一节  健康科技的定义与范畴</w:t>
      </w:r>
    </w:p>
    <w:p>
      <w:pPr>
        <w:spacing w:before="75" w:after="0"/>
      </w:pPr>
      <w:r>
        <w:rPr/>
        <w:t xml:space="preserve">一、  定义界定</w:t>
      </w:r>
    </w:p>
    <w:p>
      <w:pPr>
        <w:spacing w:before="75" w:after="0"/>
      </w:pPr>
      <w:r>
        <w:rPr/>
        <w:t xml:space="preserve">二、  细分领域</w:t>
      </w:r>
    </w:p>
    <w:p>
      <w:pPr>
        <w:spacing w:before="75" w:after="0"/>
      </w:pPr>
      <w:r>
        <w:rPr/>
        <w:t xml:space="preserve">第二节  健康科技行业发展的理论基础</w:t>
      </w:r>
    </w:p>
    <w:p>
      <w:pPr>
        <w:spacing w:before="75" w:after="0"/>
      </w:pPr>
      <w:r>
        <w:rPr/>
        <w:t xml:space="preserve">一、  技术创新理论</w:t>
      </w:r>
    </w:p>
    <w:p>
      <w:pPr>
        <w:spacing w:before="75" w:after="0"/>
      </w:pPr>
      <w:r>
        <w:rPr/>
        <w:t xml:space="preserve">二、  产业融合理论</w:t>
      </w:r>
    </w:p>
    <w:p>
      <w:pPr>
        <w:spacing w:before="75" w:after="0"/>
      </w:pPr>
      <w:r>
        <w:rPr>
          <w:b w:val="1"/>
          <w:bCs w:val="1"/>
        </w:rPr>
        <w:t xml:space="preserve">第三章 北美健康科技行业宏观环境分析</w:t>
      </w:r>
    </w:p>
    <w:p>
      <w:pPr>
        <w:spacing w:before="75" w:after="0"/>
      </w:pPr>
      <w:r>
        <w:rPr/>
        <w:t xml:space="preserve">第一节  政治法律环境</w:t>
      </w:r>
    </w:p>
    <w:p>
      <w:pPr>
        <w:spacing w:before="75" w:after="0"/>
      </w:pPr>
      <w:r>
        <w:rPr/>
        <w:t xml:space="preserve">一、  相关政策法规</w:t>
      </w:r>
    </w:p>
    <w:p>
      <w:pPr>
        <w:spacing w:before="75" w:after="0"/>
      </w:pPr>
      <w:r>
        <w:rPr/>
        <w:t xml:space="preserve">二、  政策对行业的影响</w:t>
      </w:r>
    </w:p>
    <w:p>
      <w:pPr>
        <w:spacing w:before="75" w:after="0"/>
      </w:pPr>
      <w:r>
        <w:rPr/>
        <w:t xml:space="preserve">第二节  经济环境</w:t>
      </w:r>
    </w:p>
    <w:p>
      <w:pPr>
        <w:spacing w:before="75" w:after="0"/>
      </w:pPr>
      <w:r>
        <w:rPr/>
        <w:t xml:space="preserve">一、  北美宏观经济现状</w:t>
      </w:r>
    </w:p>
    <w:p>
      <w:pPr>
        <w:spacing w:before="75" w:after="0"/>
      </w:pPr>
      <w:r>
        <w:rPr/>
        <w:t xml:space="preserve">二、  经济发展对健康科技行业的影响</w:t>
      </w:r>
    </w:p>
    <w:p>
      <w:pPr>
        <w:spacing w:before="75" w:after="0"/>
      </w:pPr>
      <w:r>
        <w:rPr/>
        <w:t xml:space="preserve">第三节  社会环境</w:t>
      </w:r>
    </w:p>
    <w:p>
      <w:pPr>
        <w:spacing w:before="75" w:after="0"/>
      </w:pPr>
      <w:r>
        <w:rPr/>
        <w:t xml:space="preserve">一、  人口结构变化</w:t>
      </w:r>
    </w:p>
    <w:p>
      <w:pPr>
        <w:spacing w:before="75" w:after="0"/>
      </w:pPr>
      <w:r>
        <w:rPr/>
        <w:t xml:space="preserve">二、  健康意识提升</w:t>
      </w:r>
    </w:p>
    <w:p>
      <w:pPr>
        <w:spacing w:before="75" w:after="0"/>
      </w:pPr>
      <w:r>
        <w:rPr/>
        <w:t xml:space="preserve">第四节  技术环境</w:t>
      </w:r>
    </w:p>
    <w:p>
      <w:pPr>
        <w:spacing w:before="75" w:after="0"/>
      </w:pPr>
      <w:r>
        <w:rPr/>
        <w:t xml:space="preserve">一、  关键技术发展现状</w:t>
      </w:r>
    </w:p>
    <w:p>
      <w:pPr>
        <w:spacing w:before="75" w:after="0"/>
      </w:pPr>
      <w:r>
        <w:rPr/>
        <w:t xml:space="preserve">二、  技术创新趋势</w:t>
      </w:r>
    </w:p>
    <w:p>
      <w:pPr>
        <w:spacing w:before="75" w:after="0"/>
      </w:pPr>
      <w:r>
        <w:rPr>
          <w:b w:val="1"/>
          <w:bCs w:val="1"/>
        </w:rPr>
        <w:t xml:space="preserve">第四章 北美健康科技行业发展历程与现状</w:t>
      </w:r>
    </w:p>
    <w:p>
      <w:pPr>
        <w:spacing w:before="75" w:after="0"/>
      </w:pPr>
      <w:r>
        <w:rPr/>
        <w:t xml:space="preserve">第一节  发展历程回顾</w:t>
      </w:r>
    </w:p>
    <w:p>
      <w:pPr>
        <w:spacing w:before="75" w:after="0"/>
      </w:pPr>
      <w:r>
        <w:rPr/>
        <w:t xml:space="preserve">一、  起步阶段</w:t>
      </w:r>
    </w:p>
    <w:p>
      <w:pPr>
        <w:spacing w:before="75" w:after="0"/>
      </w:pPr>
      <w:r>
        <w:rPr/>
        <w:t xml:space="preserve">二、  成长阶段</w:t>
      </w:r>
    </w:p>
    <w:p>
      <w:pPr>
        <w:spacing w:before="75" w:after="0"/>
      </w:pPr>
      <w:r>
        <w:rPr/>
        <w:t xml:space="preserve">三、  快速发展阶段</w:t>
      </w:r>
    </w:p>
    <w:p>
      <w:pPr>
        <w:spacing w:before="75" w:after="0"/>
      </w:pPr>
      <w:r>
        <w:rPr/>
        <w:t xml:space="preserve">第二节  行业发展现状</w:t>
      </w:r>
    </w:p>
    <w:p>
      <w:pPr>
        <w:spacing w:before="75" w:after="0"/>
      </w:pPr>
      <w:r>
        <w:rPr/>
        <w:t xml:space="preserve">一、  市场规模</w:t>
      </w:r>
    </w:p>
    <w:p>
      <w:pPr>
        <w:spacing w:before="75" w:after="0"/>
      </w:pPr>
      <w:r>
        <w:rPr/>
        <w:t xml:space="preserve">二、  企业数量与分布</w:t>
      </w:r>
    </w:p>
    <w:p>
      <w:pPr>
        <w:spacing w:before="75" w:after="0"/>
      </w:pPr>
      <w:r>
        <w:rPr/>
        <w:t xml:space="preserve">三、  行业投融资情况</w:t>
      </w:r>
    </w:p>
    <w:p>
      <w:pPr>
        <w:spacing w:before="75" w:after="0"/>
      </w:pPr>
      <w:r>
        <w:rPr>
          <w:b w:val="1"/>
          <w:bCs w:val="1"/>
        </w:rPr>
        <w:t xml:space="preserve">第五章 北美健康科技行业市场规模与增长分析</w:t>
      </w:r>
    </w:p>
    <w:p>
      <w:pPr>
        <w:spacing w:before="75" w:after="0"/>
      </w:pPr>
      <w:r>
        <w:rPr/>
        <w:t xml:space="preserve">第一节  整体市场规模测算</w:t>
      </w:r>
    </w:p>
    <w:p>
      <w:pPr>
        <w:spacing w:before="75" w:after="0"/>
      </w:pPr>
      <w:r>
        <w:rPr/>
        <w:t xml:space="preserve">一、  测算方法</w:t>
      </w:r>
    </w:p>
    <w:p>
      <w:pPr>
        <w:spacing w:before="75" w:after="0"/>
      </w:pPr>
      <w:r>
        <w:rPr/>
        <w:t xml:space="preserve">二、  市场规模数据</w:t>
      </w:r>
    </w:p>
    <w:p>
      <w:pPr>
        <w:spacing w:before="75" w:after="0"/>
      </w:pPr>
      <w:r>
        <w:rPr/>
        <w:t xml:space="preserve">第二节  市场增长趋势分析</w:t>
      </w:r>
    </w:p>
    <w:p>
      <w:pPr>
        <w:spacing w:before="75" w:after="0"/>
      </w:pPr>
      <w:r>
        <w:rPr/>
        <w:t xml:space="preserve">一、  历史增长情况</w:t>
      </w:r>
    </w:p>
    <w:p>
      <w:pPr>
        <w:spacing w:before="75" w:after="0"/>
      </w:pPr>
      <w:r>
        <w:rPr/>
        <w:t xml:space="preserve">二、  未来增长预测</w:t>
      </w:r>
    </w:p>
    <w:p>
      <w:pPr>
        <w:spacing w:before="75" w:after="0"/>
      </w:pPr>
      <w:r>
        <w:rPr>
          <w:b w:val="1"/>
          <w:bCs w:val="1"/>
        </w:rPr>
        <w:t xml:space="preserve">第六章 北美健康科技行业细分市场分析——远程医疗</w:t>
      </w:r>
    </w:p>
    <w:p>
      <w:pPr>
        <w:spacing w:before="75" w:after="0"/>
      </w:pPr>
      <w:r>
        <w:rPr/>
        <w:t xml:space="preserve">第一节  远程医疗市场规模与增长</w:t>
      </w:r>
    </w:p>
    <w:p>
      <w:pPr>
        <w:spacing w:before="75" w:after="0"/>
      </w:pPr>
      <w:r>
        <w:rPr/>
        <w:t xml:space="preserve">一、  市场规模现状</w:t>
      </w:r>
    </w:p>
    <w:p>
      <w:pPr>
        <w:spacing w:before="75" w:after="0"/>
      </w:pPr>
      <w:r>
        <w:rPr/>
        <w:t xml:space="preserve">二、  增长趋势预测</w:t>
      </w:r>
    </w:p>
    <w:p>
      <w:pPr>
        <w:spacing w:before="75" w:after="0"/>
      </w:pPr>
      <w:r>
        <w:rPr/>
        <w:t xml:space="preserve">第二节  远程医疗技术应用与发展</w:t>
      </w:r>
    </w:p>
    <w:p>
      <w:pPr>
        <w:spacing w:before="75" w:after="0"/>
      </w:pPr>
      <w:r>
        <w:rPr/>
        <w:t xml:space="preserve">一、  主要技术类型</w:t>
      </w:r>
    </w:p>
    <w:p>
      <w:pPr>
        <w:spacing w:before="75" w:after="0"/>
      </w:pPr>
      <w:r>
        <w:rPr/>
        <w:t xml:space="preserve">二、  技术应用案例</w:t>
      </w:r>
    </w:p>
    <w:p>
      <w:pPr>
        <w:spacing w:before="75" w:after="0"/>
      </w:pPr>
      <w:r>
        <w:rPr/>
        <w:t xml:space="preserve">第三节  远程医疗市场竞争格局</w:t>
      </w:r>
    </w:p>
    <w:p>
      <w:pPr>
        <w:spacing w:before="75" w:after="0"/>
      </w:pPr>
      <w:r>
        <w:rPr/>
        <w:t xml:space="preserve">一、  主要企业分析</w:t>
      </w:r>
    </w:p>
    <w:p>
      <w:pPr>
        <w:spacing w:before="75" w:after="0"/>
      </w:pPr>
      <w:r>
        <w:rPr/>
        <w:t xml:space="preserve">二、  市场份额分布</w:t>
      </w:r>
    </w:p>
    <w:p>
      <w:pPr>
        <w:spacing w:before="75" w:after="0"/>
      </w:pPr>
      <w:r>
        <w:rPr>
          <w:b w:val="1"/>
          <w:bCs w:val="1"/>
        </w:rPr>
        <w:t xml:space="preserve">第七章 北美健康科技行业细分市场分析——可穿戴设备</w:t>
      </w:r>
    </w:p>
    <w:p>
      <w:pPr>
        <w:spacing w:before="75" w:after="0"/>
      </w:pPr>
      <w:r>
        <w:rPr/>
        <w:t xml:space="preserve">第一节  可穿戴设备市场规模与增长</w:t>
      </w:r>
    </w:p>
    <w:p>
      <w:pPr>
        <w:spacing w:before="75" w:after="0"/>
      </w:pPr>
      <w:r>
        <w:rPr/>
        <w:t xml:space="preserve">一、  市场规模现状</w:t>
      </w:r>
    </w:p>
    <w:p>
      <w:pPr>
        <w:spacing w:before="75" w:after="0"/>
      </w:pPr>
      <w:r>
        <w:rPr/>
        <w:t xml:space="preserve">二、  增长趋势预测</w:t>
      </w:r>
    </w:p>
    <w:p>
      <w:pPr>
        <w:spacing w:before="75" w:after="0"/>
      </w:pPr>
      <w:r>
        <w:rPr/>
        <w:t xml:space="preserve">第二节  可穿戴设备技术应用与发展</w:t>
      </w:r>
    </w:p>
    <w:p>
      <w:pPr>
        <w:spacing w:before="75" w:after="0"/>
      </w:pPr>
      <w:r>
        <w:rPr/>
        <w:t xml:space="preserve">一、  主要技术类型</w:t>
      </w:r>
    </w:p>
    <w:p>
      <w:pPr>
        <w:spacing w:before="75" w:after="0"/>
      </w:pPr>
      <w:r>
        <w:rPr/>
        <w:t xml:space="preserve">二、  技术应用案例</w:t>
      </w:r>
    </w:p>
    <w:p>
      <w:pPr>
        <w:spacing w:before="75" w:after="0"/>
      </w:pPr>
      <w:r>
        <w:rPr/>
        <w:t xml:space="preserve">第三节  可穿戴设备市场竞争格局</w:t>
      </w:r>
    </w:p>
    <w:p>
      <w:pPr>
        <w:spacing w:before="75" w:after="0"/>
      </w:pPr>
      <w:r>
        <w:rPr/>
        <w:t xml:space="preserve">一、  主要企业分析</w:t>
      </w:r>
    </w:p>
    <w:p>
      <w:pPr>
        <w:spacing w:before="75" w:after="0"/>
      </w:pPr>
      <w:r>
        <w:rPr/>
        <w:t xml:space="preserve">二、  市场份额分布</w:t>
      </w:r>
    </w:p>
    <w:p>
      <w:pPr>
        <w:spacing w:before="75" w:after="0"/>
      </w:pPr>
      <w:r>
        <w:rPr>
          <w:b w:val="1"/>
          <w:bCs w:val="1"/>
        </w:rPr>
        <w:t xml:space="preserve">第八章 北美健康科技行业细分市场分析——人工智能医疗</w:t>
      </w:r>
    </w:p>
    <w:p>
      <w:pPr>
        <w:spacing w:before="75" w:after="0"/>
      </w:pPr>
      <w:r>
        <w:rPr/>
        <w:t xml:space="preserve">第一节  人工智能医疗市场规模与增长</w:t>
      </w:r>
    </w:p>
    <w:p>
      <w:pPr>
        <w:spacing w:before="75" w:after="0"/>
      </w:pPr>
      <w:r>
        <w:rPr/>
        <w:t xml:space="preserve">一、  市场规模现状</w:t>
      </w:r>
    </w:p>
    <w:p>
      <w:pPr>
        <w:spacing w:before="75" w:after="0"/>
      </w:pPr>
      <w:r>
        <w:rPr/>
        <w:t xml:space="preserve">二、  增长趋势预测</w:t>
      </w:r>
    </w:p>
    <w:p>
      <w:pPr>
        <w:spacing w:before="75" w:after="0"/>
      </w:pPr>
      <w:r>
        <w:rPr/>
        <w:t xml:space="preserve">第二节  人工智能医疗技术应用与发展</w:t>
      </w:r>
    </w:p>
    <w:p>
      <w:pPr>
        <w:spacing w:before="75" w:after="0"/>
      </w:pPr>
      <w:r>
        <w:rPr/>
        <w:t xml:space="preserve">一、  主要技术类型</w:t>
      </w:r>
    </w:p>
    <w:p>
      <w:pPr>
        <w:spacing w:before="75" w:after="0"/>
      </w:pPr>
      <w:r>
        <w:rPr/>
        <w:t xml:space="preserve">二、  技术应用案例</w:t>
      </w:r>
    </w:p>
    <w:p>
      <w:pPr>
        <w:spacing w:before="75" w:after="0"/>
      </w:pPr>
      <w:r>
        <w:rPr/>
        <w:t xml:space="preserve">第三节  人工智能医疗市场竞争格局</w:t>
      </w:r>
    </w:p>
    <w:p>
      <w:pPr>
        <w:spacing w:before="75" w:after="0"/>
      </w:pPr>
      <w:r>
        <w:rPr/>
        <w:t xml:space="preserve">一、  主要企业分析</w:t>
      </w:r>
    </w:p>
    <w:p>
      <w:pPr>
        <w:spacing w:before="75" w:after="0"/>
      </w:pPr>
      <w:r>
        <w:rPr/>
        <w:t xml:space="preserve">二、  市场份额分布</w:t>
      </w:r>
    </w:p>
    <w:p>
      <w:pPr>
        <w:spacing w:before="75" w:after="0"/>
      </w:pPr>
      <w:r>
        <w:rPr>
          <w:b w:val="1"/>
          <w:bCs w:val="1"/>
        </w:rPr>
        <w:t xml:space="preserve">第九章 北美健康科技行业细分市场分析——基因检测</w:t>
      </w:r>
    </w:p>
    <w:p>
      <w:pPr>
        <w:spacing w:before="75" w:after="0"/>
      </w:pPr>
      <w:r>
        <w:rPr/>
        <w:t xml:space="preserve">第一节  基因检测市场规模与增长</w:t>
      </w:r>
    </w:p>
    <w:p>
      <w:pPr>
        <w:spacing w:before="75" w:after="0"/>
      </w:pPr>
      <w:r>
        <w:rPr/>
        <w:t xml:space="preserve">一、  市场规模现状</w:t>
      </w:r>
    </w:p>
    <w:p>
      <w:pPr>
        <w:spacing w:before="75" w:after="0"/>
      </w:pPr>
      <w:r>
        <w:rPr/>
        <w:t xml:space="preserve">二、  增长趋势预测</w:t>
      </w:r>
    </w:p>
    <w:p>
      <w:pPr>
        <w:spacing w:before="75" w:after="0"/>
      </w:pPr>
      <w:r>
        <w:rPr/>
        <w:t xml:space="preserve">第二节  基因检测技术应用与发展</w:t>
      </w:r>
    </w:p>
    <w:p>
      <w:pPr>
        <w:spacing w:before="75" w:after="0"/>
      </w:pPr>
      <w:r>
        <w:rPr/>
        <w:t xml:space="preserve">一、  主要技术类型</w:t>
      </w:r>
    </w:p>
    <w:p>
      <w:pPr>
        <w:spacing w:before="75" w:after="0"/>
      </w:pPr>
      <w:r>
        <w:rPr/>
        <w:t xml:space="preserve">二、  技术应用案例</w:t>
      </w:r>
    </w:p>
    <w:p>
      <w:pPr>
        <w:spacing w:before="75" w:after="0"/>
      </w:pPr>
      <w:r>
        <w:rPr/>
        <w:t xml:space="preserve">第三节  基因检测市场竞争格局</w:t>
      </w:r>
    </w:p>
    <w:p>
      <w:pPr>
        <w:spacing w:before="75" w:after="0"/>
      </w:pPr>
      <w:r>
        <w:rPr/>
        <w:t xml:space="preserve">一、  主要企业分析</w:t>
      </w:r>
    </w:p>
    <w:p>
      <w:pPr>
        <w:spacing w:before="75" w:after="0"/>
      </w:pPr>
      <w:r>
        <w:rPr/>
        <w:t xml:space="preserve">二、  市场份额分布</w:t>
      </w:r>
    </w:p>
    <w:p>
      <w:pPr>
        <w:spacing w:before="75" w:after="0"/>
      </w:pPr>
      <w:r>
        <w:rPr>
          <w:b w:val="1"/>
          <w:bCs w:val="1"/>
        </w:rPr>
        <w:t xml:space="preserve">第十章 北美健康科技行业产业链分析</w:t>
      </w:r>
    </w:p>
    <w:p>
      <w:pPr>
        <w:spacing w:before="75" w:after="0"/>
      </w:pPr>
      <w:r>
        <w:rPr/>
        <w:t xml:space="preserve">第一节  产业链结构概述</w:t>
      </w:r>
    </w:p>
    <w:p>
      <w:pPr>
        <w:spacing w:before="75" w:after="0"/>
      </w:pPr>
      <w:r>
        <w:rPr/>
        <w:t xml:space="preserve">一、  上游环节</w:t>
      </w:r>
    </w:p>
    <w:p>
      <w:pPr>
        <w:spacing w:before="75" w:after="0"/>
      </w:pPr>
      <w:r>
        <w:rPr/>
        <w:t xml:space="preserve">二、  中游环节</w:t>
      </w:r>
    </w:p>
    <w:p>
      <w:pPr>
        <w:spacing w:before="75" w:after="0"/>
      </w:pPr>
      <w:r>
        <w:rPr/>
        <w:t xml:space="preserve">三、  下游环节</w:t>
      </w:r>
    </w:p>
    <w:p>
      <w:pPr>
        <w:spacing w:before="75" w:after="0"/>
      </w:pPr>
      <w:r>
        <w:rPr/>
        <w:t xml:space="preserve">第二节  产业链各环节企业分析</w:t>
      </w:r>
    </w:p>
    <w:p>
      <w:pPr>
        <w:spacing w:before="75" w:after="0"/>
      </w:pPr>
      <w:r>
        <w:rPr/>
        <w:t xml:space="preserve">一、  上游企业特点与竞争</w:t>
      </w:r>
    </w:p>
    <w:p>
      <w:pPr>
        <w:spacing w:before="75" w:after="0"/>
      </w:pPr>
      <w:r>
        <w:rPr/>
        <w:t xml:space="preserve">二、  中游企业特点与竞争</w:t>
      </w:r>
    </w:p>
    <w:p>
      <w:pPr>
        <w:spacing w:before="75" w:after="0"/>
      </w:pPr>
      <w:r>
        <w:rPr/>
        <w:t xml:space="preserve">三、  下游企业特点与竞争</w:t>
      </w:r>
    </w:p>
    <w:p>
      <w:pPr>
        <w:spacing w:before="75" w:after="0"/>
      </w:pPr>
      <w:r>
        <w:rPr/>
        <w:t xml:space="preserve">第三节  产业链协同发展分析</w:t>
      </w:r>
    </w:p>
    <w:p>
      <w:pPr>
        <w:spacing w:before="75" w:after="0"/>
      </w:pPr>
      <w:r>
        <w:rPr/>
        <w:t xml:space="preserve">一、  协同发展模式</w:t>
      </w:r>
    </w:p>
    <w:p>
      <w:pPr>
        <w:spacing w:before="75" w:after="0"/>
      </w:pPr>
      <w:r>
        <w:rPr/>
        <w:t xml:space="preserve">二、  协同发展面临的问题与挑战</w:t>
      </w:r>
    </w:p>
    <w:p>
      <w:pPr>
        <w:spacing w:before="75" w:after="0"/>
      </w:pPr>
      <w:r>
        <w:rPr>
          <w:b w:val="1"/>
          <w:bCs w:val="1"/>
        </w:rPr>
        <w:t xml:space="preserve">第十一章 北美健康科技行业商业模式分析</w:t>
      </w:r>
    </w:p>
    <w:p>
      <w:pPr>
        <w:spacing w:before="75" w:after="0"/>
      </w:pPr>
      <w:r>
        <w:rPr/>
        <w:t xml:space="preserve">第一节  常见商业模式类型</w:t>
      </w:r>
    </w:p>
    <w:p>
      <w:pPr>
        <w:spacing w:before="75" w:after="0"/>
      </w:pPr>
      <w:r>
        <w:rPr/>
        <w:t xml:space="preserve">一、  产品销售模式</w:t>
      </w:r>
    </w:p>
    <w:p>
      <w:pPr>
        <w:spacing w:before="75" w:after="0"/>
      </w:pPr>
      <w:r>
        <w:rPr/>
        <w:t xml:space="preserve">二、  服务提供模式</w:t>
      </w:r>
    </w:p>
    <w:p>
      <w:pPr>
        <w:spacing w:before="75" w:after="0"/>
      </w:pPr>
      <w:r>
        <w:rPr/>
        <w:t xml:space="preserve">三、  平台运营模式</w:t>
      </w:r>
    </w:p>
    <w:p>
      <w:pPr>
        <w:spacing w:before="75" w:after="0"/>
      </w:pPr>
      <w:r>
        <w:rPr/>
        <w:t xml:space="preserve">第二节  典型企业商业模式案例分析</w:t>
      </w:r>
    </w:p>
    <w:p>
      <w:pPr>
        <w:spacing w:before="75" w:after="0"/>
      </w:pPr>
      <w:r>
        <w:rPr/>
        <w:t xml:space="preserve">一、  企业案例——fitbit(产品销售模式)</w:t>
      </w:r>
    </w:p>
    <w:p>
      <w:pPr>
        <w:spacing w:before="75" w:after="0"/>
      </w:pPr>
      <w:r>
        <w:rPr/>
        <w:t xml:space="preserve">二、  企业案例——teladoc health(服务提供模式)</w:t>
      </w:r>
    </w:p>
    <w:p>
      <w:pPr>
        <w:spacing w:before="75" w:after="0"/>
      </w:pPr>
      <w:r>
        <w:rPr/>
        <w:t xml:space="preserve">三、  企业案例——zocdoc(平台运营模式)</w:t>
      </w:r>
    </w:p>
    <w:p>
      <w:pPr>
        <w:spacing w:before="75" w:after="0"/>
      </w:pPr>
      <w:r>
        <w:rPr>
          <w:b w:val="1"/>
          <w:bCs w:val="1"/>
        </w:rPr>
        <w:t xml:space="preserve">第十二章 北美健康科技行业竞争格局分析</w:t>
      </w:r>
    </w:p>
    <w:p>
      <w:pPr>
        <w:spacing w:before="75" w:after="0"/>
      </w:pPr>
      <w:r>
        <w:rPr/>
        <w:t xml:space="preserve">第一节  行业竞争态势</w:t>
      </w:r>
    </w:p>
    <w:p>
      <w:pPr>
        <w:spacing w:before="75" w:after="0"/>
      </w:pPr>
      <w:r>
        <w:rPr/>
        <w:t xml:space="preserve">一、  现有企业竞争</w:t>
      </w:r>
    </w:p>
    <w:p>
      <w:pPr>
        <w:spacing w:before="75" w:after="0"/>
      </w:pPr>
      <w:r>
        <w:rPr/>
        <w:t xml:space="preserve">二、  潜在进入者威胁</w:t>
      </w:r>
    </w:p>
    <w:p>
      <w:pPr>
        <w:spacing w:before="75" w:after="0"/>
      </w:pPr>
      <w:r>
        <w:rPr/>
        <w:t xml:space="preserve">三、  替代品威胁</w:t>
      </w:r>
    </w:p>
    <w:p>
      <w:pPr>
        <w:spacing w:before="75" w:after="0"/>
      </w:pPr>
      <w:r>
        <w:rPr/>
        <w:t xml:space="preserve">四、  供应商议价能力</w:t>
      </w:r>
    </w:p>
    <w:p>
      <w:pPr>
        <w:spacing w:before="75" w:after="0"/>
      </w:pPr>
      <w:r>
        <w:rPr/>
        <w:t xml:space="preserve">五、  购买者议价能力</w:t>
      </w:r>
    </w:p>
    <w:p>
      <w:pPr>
        <w:spacing w:before="75" w:after="0"/>
      </w:pPr>
      <w:r>
        <w:rPr/>
        <w:t xml:space="preserve">第二节  主要竞争企业分析</w:t>
      </w:r>
    </w:p>
    <w:p>
      <w:pPr>
        <w:spacing w:before="75" w:after="0"/>
      </w:pPr>
      <w:r>
        <w:rPr/>
        <w:t xml:space="preserve">一、  企业一：apple(苹果公司)——可穿戴设备与健康生态主导者</w:t>
      </w:r>
    </w:p>
    <w:p>
      <w:pPr>
        <w:spacing w:before="75" w:after="0"/>
      </w:pPr>
      <w:r>
        <w:rPr/>
        <w:t xml:space="preserve">二、  企业二：hologic——女性健康与诊断技术领导者​</w:t>
      </w:r>
    </w:p>
    <w:p>
      <w:pPr>
        <w:spacing w:before="75" w:after="0"/>
      </w:pPr>
      <w:r>
        <w:rPr/>
        <w:t xml:space="preserve">三、  企业三：23andme——消费级基因检测与数据驱动创新者</w:t>
      </w:r>
    </w:p>
    <w:p>
      <w:pPr>
        <w:spacing w:before="75" w:after="0"/>
      </w:pPr>
      <w:r>
        <w:rPr>
          <w:b w:val="1"/>
          <w:bCs w:val="1"/>
        </w:rPr>
        <w:t xml:space="preserve">第十三章 北美健康科技行业创新能力分析</w:t>
      </w:r>
    </w:p>
    <w:p>
      <w:pPr>
        <w:spacing w:before="75" w:after="0"/>
      </w:pPr>
      <w:r>
        <w:rPr/>
        <w:t xml:space="preserve">第一节  创新投入情况</w:t>
      </w:r>
    </w:p>
    <w:p>
      <w:pPr>
        <w:spacing w:before="75" w:after="0"/>
      </w:pPr>
      <w:r>
        <w:rPr/>
        <w:t xml:space="preserve">一、  研发投入规模</w:t>
      </w:r>
    </w:p>
    <w:p>
      <w:pPr>
        <w:spacing w:before="75" w:after="0"/>
      </w:pPr>
      <w:r>
        <w:rPr/>
        <w:t xml:space="preserve">二、  研发投入结构</w:t>
      </w:r>
    </w:p>
    <w:p>
      <w:pPr>
        <w:spacing w:before="75" w:after="0"/>
      </w:pPr>
      <w:r>
        <w:rPr/>
        <w:t xml:space="preserve">第二节  创新产出情况</w:t>
      </w:r>
    </w:p>
    <w:p>
      <w:pPr>
        <w:spacing w:before="75" w:after="0"/>
      </w:pPr>
      <w:r>
        <w:rPr/>
        <w:t xml:space="preserve">一、  专利数量与质量</w:t>
      </w:r>
    </w:p>
    <w:p>
      <w:pPr>
        <w:spacing w:before="75" w:after="0"/>
      </w:pPr>
      <w:r>
        <w:rPr/>
        <w:t xml:space="preserve">二、  新产品推出情况</w:t>
      </w:r>
    </w:p>
    <w:p>
      <w:pPr>
        <w:spacing w:before="75" w:after="0"/>
      </w:pPr>
      <w:r>
        <w:rPr/>
        <w:t xml:space="preserve">第三节  创新合作与生态</w:t>
      </w:r>
    </w:p>
    <w:p>
      <w:pPr>
        <w:spacing w:before="75" w:after="0"/>
      </w:pPr>
      <w:r>
        <w:rPr/>
        <w:t xml:space="preserve">一、  企业间合作创新</w:t>
      </w:r>
    </w:p>
    <w:p>
      <w:pPr>
        <w:spacing w:before="75" w:after="0"/>
      </w:pPr>
      <w:r>
        <w:rPr/>
        <w:t xml:space="preserve">二、  产学研合作情况</w:t>
      </w:r>
    </w:p>
    <w:p>
      <w:pPr>
        <w:spacing w:before="75" w:after="0"/>
      </w:pPr>
      <w:r>
        <w:rPr>
          <w:b w:val="1"/>
          <w:bCs w:val="1"/>
        </w:rPr>
        <w:t xml:space="preserve">第十四章 北美健康科技行业人才资源分析</w:t>
      </w:r>
    </w:p>
    <w:p>
      <w:pPr>
        <w:spacing w:before="75" w:after="0"/>
      </w:pPr>
      <w:r>
        <w:rPr/>
        <w:t xml:space="preserve">第一节  人才需求现状与趋势</w:t>
      </w:r>
    </w:p>
    <w:p>
      <w:pPr>
        <w:spacing w:before="75" w:after="0"/>
      </w:pPr>
      <w:r>
        <w:rPr/>
        <w:t xml:space="preserve">一、  不同岗位人才需求</w:t>
      </w:r>
    </w:p>
    <w:p>
      <w:pPr>
        <w:spacing w:before="75" w:after="0"/>
      </w:pPr>
      <w:r>
        <w:rPr/>
        <w:t xml:space="preserve">二、  未来人才需求预测</w:t>
      </w:r>
    </w:p>
    <w:p>
      <w:pPr>
        <w:spacing w:before="75" w:after="0"/>
      </w:pPr>
      <w:r>
        <w:rPr/>
        <w:t xml:space="preserve">第二节  人才供给情况</w:t>
      </w:r>
    </w:p>
    <w:p>
      <w:pPr>
        <w:spacing w:before="75" w:after="0"/>
      </w:pPr>
      <w:r>
        <w:rPr/>
        <w:t xml:space="preserve">一、  高校相关专业人才培养</w:t>
      </w:r>
    </w:p>
    <w:p>
      <w:pPr>
        <w:spacing w:before="75" w:after="0"/>
      </w:pPr>
      <w:r>
        <w:rPr/>
        <w:t xml:space="preserve">二、  行业人才流动情况</w:t>
      </w:r>
    </w:p>
    <w:p>
      <w:pPr>
        <w:spacing w:before="75" w:after="0"/>
      </w:pPr>
      <w:r>
        <w:rPr/>
        <w:t xml:space="preserve">第三节  人才激励与发展机制</w:t>
      </w:r>
    </w:p>
    <w:p>
      <w:pPr>
        <w:spacing w:before="75" w:after="0"/>
      </w:pPr>
      <w:r>
        <w:rPr/>
        <w:t xml:space="preserve">一、  企业人才激励措施</w:t>
      </w:r>
    </w:p>
    <w:p>
      <w:pPr>
        <w:spacing w:before="75" w:after="0"/>
      </w:pPr>
      <w:r>
        <w:rPr/>
        <w:t xml:space="preserve">二、  行业人才发展趋势</w:t>
      </w:r>
    </w:p>
    <w:p>
      <w:pPr>
        <w:spacing w:before="75" w:after="0"/>
      </w:pPr>
      <w:r>
        <w:rPr>
          <w:b w:val="1"/>
          <w:bCs w:val="1"/>
        </w:rPr>
        <w:t xml:space="preserve">第十五章 北美健康科技行业区域发展分析</w:t>
      </w:r>
    </w:p>
    <w:p>
      <w:pPr>
        <w:spacing w:before="75" w:after="0"/>
      </w:pPr>
      <w:r>
        <w:rPr/>
        <w:t xml:space="preserve">第一节  美国健康科技行业发展</w:t>
      </w:r>
    </w:p>
    <w:p>
      <w:pPr>
        <w:spacing w:before="75" w:after="0"/>
      </w:pPr>
      <w:r>
        <w:rPr/>
        <w:t xml:space="preserve">一、  市场规模与增长</w:t>
      </w:r>
    </w:p>
    <w:p>
      <w:pPr>
        <w:spacing w:before="75" w:after="0"/>
      </w:pPr>
      <w:r>
        <w:rPr/>
        <w:t xml:space="preserve">二、  区域产业集群</w:t>
      </w:r>
    </w:p>
    <w:p>
      <w:pPr>
        <w:spacing w:before="75" w:after="0"/>
      </w:pPr>
      <w:r>
        <w:rPr/>
        <w:t xml:space="preserve">三、  重点企业分布</w:t>
      </w:r>
    </w:p>
    <w:p>
      <w:pPr>
        <w:spacing w:before="75" w:after="0"/>
      </w:pPr>
      <w:r>
        <w:rPr/>
        <w:t xml:space="preserve">第二节  加拿大健康科技行业发展</w:t>
      </w:r>
    </w:p>
    <w:p>
      <w:pPr>
        <w:spacing w:before="75" w:after="0"/>
      </w:pPr>
      <w:r>
        <w:rPr/>
        <w:t xml:space="preserve">一、  市场规模与增长</w:t>
      </w:r>
    </w:p>
    <w:p>
      <w:pPr>
        <w:spacing w:before="75" w:after="0"/>
      </w:pPr>
      <w:r>
        <w:rPr/>
        <w:t xml:space="preserve">二、  区域产业特色</w:t>
      </w:r>
    </w:p>
    <w:p>
      <w:pPr>
        <w:spacing w:before="75" w:after="0"/>
      </w:pPr>
      <w:r>
        <w:rPr/>
        <w:t xml:space="preserve">三、  重点企业分布</w:t>
      </w:r>
    </w:p>
    <w:p>
      <w:pPr>
        <w:spacing w:before="75" w:after="0"/>
      </w:pPr>
      <w:r>
        <w:rPr>
          <w:b w:val="1"/>
          <w:bCs w:val="1"/>
        </w:rPr>
        <w:t xml:space="preserve">第十六章 北美健康科技行业政策法规分析</w:t>
      </w:r>
    </w:p>
    <w:p>
      <w:pPr>
        <w:spacing w:before="75" w:after="0"/>
      </w:pPr>
      <w:r>
        <w:rPr/>
        <w:t xml:space="preserve">第一节  现有政策法规梳理</w:t>
      </w:r>
    </w:p>
    <w:p>
      <w:pPr>
        <w:spacing w:before="75" w:after="0"/>
      </w:pPr>
      <w:r>
        <w:rPr/>
        <w:t xml:space="preserve">一、  行业准入政策</w:t>
      </w:r>
    </w:p>
    <w:p>
      <w:pPr>
        <w:spacing w:before="75" w:after="0"/>
      </w:pPr>
      <w:r>
        <w:rPr/>
        <w:t xml:space="preserve">二、  监管政策</w:t>
      </w:r>
    </w:p>
    <w:p>
      <w:pPr>
        <w:spacing w:before="75" w:after="0"/>
      </w:pPr>
      <w:r>
        <w:rPr/>
        <w:t xml:space="preserve">三、  扶持政策</w:t>
      </w:r>
    </w:p>
    <w:p>
      <w:pPr>
        <w:spacing w:before="75" w:after="0"/>
      </w:pPr>
      <w:r>
        <w:rPr/>
        <w:t xml:space="preserve">第二节  政策法规对行业的影响</w:t>
      </w:r>
    </w:p>
    <w:p>
      <w:pPr>
        <w:spacing w:before="75" w:after="0"/>
      </w:pPr>
      <w:r>
        <w:rPr/>
        <w:t xml:space="preserve">一、  积极影响</w:t>
      </w:r>
    </w:p>
    <w:p>
      <w:pPr>
        <w:spacing w:before="75" w:after="0"/>
      </w:pPr>
      <w:r>
        <w:rPr/>
        <w:t xml:space="preserve">二、  消极影响</w:t>
      </w:r>
    </w:p>
    <w:p>
      <w:pPr>
        <w:spacing w:before="75" w:after="0"/>
      </w:pPr>
      <w:r>
        <w:rPr/>
        <w:t xml:space="preserve">第三节  政策法规发展趋势预测</w:t>
      </w:r>
    </w:p>
    <w:p>
      <w:pPr>
        <w:spacing w:before="75" w:after="0"/>
      </w:pPr>
      <w:r>
        <w:rPr>
          <w:b w:val="1"/>
          <w:bCs w:val="1"/>
        </w:rPr>
        <w:t xml:space="preserve">第十七章 国际健康科技行业发展经验借鉴</w:t>
      </w:r>
    </w:p>
    <w:p>
      <w:pPr>
        <w:spacing w:before="75" w:after="0"/>
      </w:pPr>
      <w:r>
        <w:rPr/>
        <w:t xml:space="preserve">第一节  欧洲健康科技行业发展模式与经验</w:t>
      </w:r>
    </w:p>
    <w:p>
      <w:pPr>
        <w:spacing w:before="75" w:after="0"/>
      </w:pPr>
      <w:r>
        <w:rPr/>
        <w:t xml:space="preserve">一、  发展模式特点</w:t>
      </w:r>
    </w:p>
    <w:p>
      <w:pPr>
        <w:spacing w:before="75" w:after="0"/>
      </w:pPr>
      <w:r>
        <w:rPr/>
        <w:t xml:space="preserve">二、  可借鉴的经验</w:t>
      </w:r>
    </w:p>
    <w:p>
      <w:pPr>
        <w:spacing w:before="75" w:after="0"/>
      </w:pPr>
      <w:r>
        <w:rPr/>
        <w:t xml:space="preserve">第二节  亚洲健康科技行业发展模式与经验</w:t>
      </w:r>
    </w:p>
    <w:p>
      <w:pPr>
        <w:spacing w:before="75" w:after="0"/>
      </w:pPr>
      <w:r>
        <w:rPr/>
        <w:t xml:space="preserve">一、  发展模式特点</w:t>
      </w:r>
    </w:p>
    <w:p>
      <w:pPr>
        <w:spacing w:before="75" w:after="0"/>
      </w:pPr>
      <w:r>
        <w:rPr/>
        <w:t xml:space="preserve">二、  可借鉴的经验</w:t>
      </w:r>
    </w:p>
    <w:p>
      <w:pPr>
        <w:spacing w:before="75" w:after="0"/>
      </w:pPr>
      <w:r>
        <w:rPr>
          <w:b w:val="1"/>
          <w:bCs w:val="1"/>
        </w:rPr>
        <w:t xml:space="preserve">第十八章 北美健康科技行业面临的挑战与机遇</w:t>
      </w:r>
    </w:p>
    <w:p>
      <w:pPr>
        <w:spacing w:before="75" w:after="0"/>
      </w:pPr>
      <w:r>
        <w:rPr/>
        <w:t xml:space="preserve">第一节  面临的挑战</w:t>
      </w:r>
    </w:p>
    <w:p>
      <w:pPr>
        <w:spacing w:before="75" w:after="0"/>
      </w:pPr>
      <w:r>
        <w:rPr/>
        <w:t xml:space="preserve">一、  技术研发瓶颈</w:t>
      </w:r>
    </w:p>
    <w:p>
      <w:pPr>
        <w:spacing w:before="75" w:after="0"/>
      </w:pPr>
      <w:r>
        <w:rPr/>
        <w:t xml:space="preserve">二、  数据安全与隐私问题</w:t>
      </w:r>
    </w:p>
    <w:p>
      <w:pPr>
        <w:spacing w:before="75" w:after="0"/>
      </w:pPr>
      <w:r>
        <w:rPr/>
        <w:t xml:space="preserve">三、  市场竞争加剧</w:t>
      </w:r>
    </w:p>
    <w:p>
      <w:pPr>
        <w:spacing w:before="75" w:after="0"/>
      </w:pPr>
      <w:r>
        <w:rPr/>
        <w:t xml:space="preserve">第二节  存在的机遇</w:t>
      </w:r>
    </w:p>
    <w:p>
      <w:pPr>
        <w:spacing w:before="75" w:after="0"/>
      </w:pPr>
      <w:r>
        <w:rPr/>
        <w:t xml:space="preserve">一、  技术创新带来的机遇</w:t>
      </w:r>
    </w:p>
    <w:p>
      <w:pPr>
        <w:spacing w:before="75" w:after="0"/>
      </w:pPr>
      <w:r>
        <w:rPr/>
        <w:t xml:space="preserve">二、  市场需求增长带来的机遇</w:t>
      </w:r>
    </w:p>
    <w:p>
      <w:pPr>
        <w:spacing w:before="75" w:after="0"/>
      </w:pPr>
      <w:r>
        <w:rPr/>
        <w:t xml:space="preserve">三、  政策支持带来的机遇</w:t>
      </w:r>
    </w:p>
    <w:p>
      <w:pPr>
        <w:spacing w:before="75" w:after="0"/>
      </w:pPr>
      <w:r>
        <w:rPr>
          <w:b w:val="1"/>
          <w:bCs w:val="1"/>
        </w:rPr>
        <w:t xml:space="preserve">第十九章 2026-2031年北美健康科技行业发展趋势预测</w:t>
      </w:r>
    </w:p>
    <w:p>
      <w:pPr>
        <w:spacing w:before="75" w:after="0"/>
      </w:pPr>
      <w:r>
        <w:rPr/>
        <w:t xml:space="preserve">第一节  技术发展趋势</w:t>
      </w:r>
    </w:p>
    <w:p>
      <w:pPr>
        <w:spacing w:before="75" w:after="0"/>
      </w:pPr>
      <w:r>
        <w:rPr/>
        <w:t xml:space="preserve">一、  关键技术突破方向</w:t>
      </w:r>
    </w:p>
    <w:p>
      <w:pPr>
        <w:spacing w:before="75" w:after="0"/>
      </w:pPr>
      <w:r>
        <w:rPr/>
        <w:t xml:space="preserve">二、  技术融合发展趋势</w:t>
      </w:r>
    </w:p>
    <w:p>
      <w:pPr>
        <w:spacing w:before="75" w:after="0"/>
      </w:pPr>
      <w:r>
        <w:rPr/>
        <w:t xml:space="preserve">第二节  市场发展趋势</w:t>
      </w:r>
    </w:p>
    <w:p>
      <w:pPr>
        <w:spacing w:before="75" w:after="0"/>
      </w:pPr>
      <w:r>
        <w:rPr/>
        <w:t xml:space="preserve">一、  市场规模增长趋势</w:t>
      </w:r>
    </w:p>
    <w:p>
      <w:pPr>
        <w:spacing w:before="75" w:after="0"/>
      </w:pPr>
      <w:r>
        <w:rPr/>
        <w:t xml:space="preserve">二、  细分市场发展趋势</w:t>
      </w:r>
    </w:p>
    <w:p>
      <w:pPr>
        <w:spacing w:before="75" w:after="0"/>
      </w:pPr>
      <w:r>
        <w:rPr/>
        <w:t xml:space="preserve">第三节  产业发展趋势</w:t>
      </w:r>
    </w:p>
    <w:p>
      <w:pPr>
        <w:spacing w:before="75" w:after="0"/>
      </w:pPr>
      <w:r>
        <w:rPr/>
        <w:t xml:space="preserve">一、  产业集群化发展趋势</w:t>
      </w:r>
    </w:p>
    <w:p>
      <w:pPr>
        <w:spacing w:before="75" w:after="0"/>
      </w:pPr>
      <w:r>
        <w:rPr/>
        <w:t xml:space="preserve">二、  产业国际化发展趋势</w:t>
      </w:r>
    </w:p>
    <w:p>
      <w:pPr>
        <w:spacing w:before="75" w:after="0"/>
      </w:pPr>
      <w:r>
        <w:rPr>
          <w:b w:val="1"/>
          <w:bCs w:val="1"/>
        </w:rPr>
        <w:t xml:space="preserve">第二十章 北美健康科技行业投资建议</w:t>
      </w:r>
    </w:p>
    <w:p>
      <w:pPr>
        <w:spacing w:before="75" w:after="0"/>
      </w:pPr>
      <w:r>
        <w:rPr/>
        <w:t xml:space="preserve">第一节  投资环境评估</w:t>
      </w:r>
    </w:p>
    <w:p>
      <w:pPr>
        <w:spacing w:before="75" w:after="0"/>
      </w:pPr>
      <w:r>
        <w:rPr/>
        <w:t xml:space="preserve">一、  宏观环境评估</w:t>
      </w:r>
    </w:p>
    <w:p>
      <w:pPr>
        <w:spacing w:before="75" w:after="0"/>
      </w:pPr>
      <w:r>
        <w:rPr/>
        <w:t xml:space="preserve">二、  行业环境评估</w:t>
      </w:r>
    </w:p>
    <w:p>
      <w:pPr>
        <w:spacing w:before="75" w:after="0"/>
      </w:pPr>
      <w:r>
        <w:rPr/>
        <w:t xml:space="preserve">第二节  投资机会分析</w:t>
      </w:r>
    </w:p>
    <w:p>
      <w:pPr>
        <w:spacing w:before="75" w:after="0"/>
      </w:pPr>
      <w:r>
        <w:rPr/>
        <w:t xml:space="preserve">一、  细分市场投资机会</w:t>
      </w:r>
    </w:p>
    <w:p>
      <w:pPr>
        <w:spacing w:before="75" w:after="0"/>
      </w:pPr>
      <w:r>
        <w:rPr/>
        <w:t xml:space="preserve">二、  企业投资机会</w:t>
      </w:r>
    </w:p>
    <w:p>
      <w:pPr>
        <w:spacing w:before="75" w:after="0"/>
      </w:pPr>
      <w:r>
        <w:rPr/>
        <w:t xml:space="preserve">第三节  投资风险与防范</w:t>
      </w:r>
    </w:p>
    <w:p>
      <w:pPr>
        <w:spacing w:before="75" w:after="0"/>
      </w:pPr>
      <w:r>
        <w:rPr/>
        <w:t xml:space="preserve">一、  投资风险识别</w:t>
      </w:r>
    </w:p>
    <w:p>
      <w:pPr>
        <w:spacing w:before="75" w:after="0"/>
      </w:pPr>
      <w:r>
        <w:rPr/>
        <w:t xml:space="preserve">二、  风险防范措施</w:t>
      </w:r>
    </w:p>
    <w:p>
      <w:pPr>
        <w:spacing w:before="75" w:after="0"/>
      </w:pPr>
      <w:r>
        <w:rPr>
          <w:b w:val="1"/>
          <w:bCs w:val="1"/>
        </w:rPr>
        <w:t xml:space="preserve">图表目录</w:t>
      </w:r>
    </w:p>
    <w:p>
      <w:pPr>
        <w:spacing w:before="75" w:after="0"/>
      </w:pPr>
      <w:r>
        <w:rPr/>
        <w:t xml:space="preserve">图表：北美健康科技行业研究方法框架图</w:t>
      </w:r>
    </w:p>
    <w:p>
      <w:pPr>
        <w:spacing w:before="75" w:after="0"/>
      </w:pPr>
      <w:r>
        <w:rPr/>
        <w:t xml:space="preserve">图表：北美健康科技行业市场规模历史数据与预测图</w:t>
      </w:r>
    </w:p>
    <w:p>
      <w:pPr>
        <w:spacing w:before="75" w:after="0"/>
      </w:pPr>
      <w:r>
        <w:rPr/>
        <w:t xml:space="preserve">图表：北美远程医疗市场规模增长趋势图</w:t>
      </w:r>
    </w:p>
    <w:p>
      <w:pPr>
        <w:spacing w:before="75" w:after="0"/>
      </w:pPr>
      <w:r>
        <w:rPr/>
        <w:t xml:space="preserve">图表：北美可穿戴设备市场份额分布图</w:t>
      </w:r>
    </w:p>
    <w:p>
      <w:pPr>
        <w:spacing w:before="75" w:after="0"/>
      </w:pPr>
      <w:r>
        <w:rPr/>
        <w:t xml:space="preserve">图表：北美人工智能医疗技术应用案例示意图</w:t>
      </w:r>
    </w:p>
    <w:p>
      <w:pPr>
        <w:spacing w:before="75" w:after="0"/>
      </w:pPr>
      <w:r>
        <w:rPr/>
        <w:t xml:space="preserve">图表：北美健康科技行业产业链结构示意图</w:t>
      </w:r>
    </w:p>
    <w:p>
      <w:pPr>
        <w:spacing w:before="75" w:after="0"/>
      </w:pPr>
      <w:r>
        <w:rPr/>
        <w:t xml:space="preserve">图表：北美健康科技行业不同商业模式占比图</w:t>
      </w:r>
    </w:p>
    <w:p>
      <w:pPr>
        <w:spacing w:before="75" w:after="0"/>
      </w:pPr>
      <w:r>
        <w:rPr/>
        <w:t xml:space="preserve">图表：北美健康科技行业主要竞争企业市场份额对比图</w:t>
      </w:r>
    </w:p>
    <w:p>
      <w:pPr>
        <w:spacing w:before="75" w:after="0"/>
      </w:pPr>
      <w:r>
        <w:rPr/>
        <w:t xml:space="preserve">图表：北美健康科技行业研发投入规模变化图</w:t>
      </w:r>
    </w:p>
    <w:p>
      <w:pPr>
        <w:spacing w:before="75" w:after="0"/>
      </w:pPr>
      <w:r>
        <w:rPr/>
        <w:t xml:space="preserve">图表：美国健康科技行业区域产业集群分布图</w:t>
      </w:r>
    </w:p>
    <w:p>
      <w:pPr>
        <w:spacing w:before="75" w:after="0"/>
      </w:pPr>
      <w:r>
        <w:rPr/>
        <w:t xml:space="preserve">图表：北美健康科技行业相关政策法规梳理表</w:t>
      </w:r>
    </w:p>
    <w:p>
      <w:pPr>
        <w:spacing w:before="75" w:after="0"/>
      </w:pPr>
      <w:r>
        <w:rPr/>
        <w:t xml:space="preserve">图表：国际健康科技行业发展模式对比表</w:t>
      </w:r>
    </w:p>
    <w:p>
      <w:pPr>
        <w:spacing w:before="75" w:after="0"/>
      </w:pPr>
      <w:r>
        <w:rPr/>
        <w:t xml:space="preserve">图表：北美健康科技行业投资风险评估表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本文地址：https://www.51baogao.cn/baogao/20250415/2980911.shtml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415/2980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北美健康科技行业深度分析及细分市场与趋势预测研究报告(2026-2031版)</dc:title>
  <dc:description>北美健康科技行业深度分析及细分市场与趋势预测研究报告(2026-2031版)</dc:description>
  <dc:subject>北美健康科技行业深度分析及细分市场与趋势预测研究报告(2026-2031版)</dc:subject>
  <cp:keywords>研究报告</cp:keywords>
  <cp:category>研究报告</cp:category>
  <cp:lastModifiedBy>北京中道泰和信息咨询有限公司</cp:lastModifiedBy>
  <dcterms:created xsi:type="dcterms:W3CDTF">2026-04-08T16:32:32+08:00</dcterms:created>
  <dcterms:modified xsi:type="dcterms:W3CDTF">2026-04-08T16:32:32+08:00</dcterms:modified>
</cp:coreProperties>
</file>

<file path=docProps/custom.xml><?xml version="1.0" encoding="utf-8"?>
<Properties xmlns="http://schemas.openxmlformats.org/officeDocument/2006/custom-properties" xmlns:vt="http://schemas.openxmlformats.org/officeDocument/2006/docPropsVTypes"/>
</file>