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北美新能源行业市场发展分析及发展战略与投资预测研究报告(2026-2031版)</w:t>
      </w:r>
    </w:p>
    <w:p>
      <w:pPr>
        <w:spacing w:after="150"/>
      </w:pPr>
      <w:r>
        <w:rPr>
          <w:b w:val="1"/>
          <w:bCs w:val="1"/>
        </w:rPr>
        <w:t xml:space="preserve">报告简介</w:t>
      </w:r>
    </w:p>
    <w:p>
      <w:pPr>
        <w:spacing w:after="150"/>
      </w:pPr>
      <w:r>
        <w:rPr/>
        <w:t xml:space="preserve">新能源行业是指利用可再生能源(如太阳能、风能、水能、生物质能等)和非常规能源(如核能)来生产电力或提供其他形式能源的产业。这些能源相对于传统的化石燃料(如煤炭、石油和天然气)具有环保、可持续的特点，是未来能源发展的重要方向。</w:t>
      </w:r>
    </w:p>
    <w:p>
      <w:pPr>
        <w:spacing w:after="150"/>
      </w:pPr>
      <w:r>
        <w:rPr/>
        <w:t xml:space="preserve">北美新能源行业的未来发展前景广阔。随着政策红利的持续释放、技术创新的不断推进以及市场需求的变化，北美有望成为全球第二大新能源汽车市场。预计到2025年，北美新能源汽车年销量将达到320万辆，市场渗透率将进一步提质增速。此外，充电基础设施的完善和电池成本的降低将进一步促进电动车的普及和市场扩展。</w:t>
      </w:r>
    </w:p>
    <w:p>
      <w:pPr>
        <w:spacing w:after="150"/>
      </w:pPr>
      <w:r>
        <w:rPr/>
        <w:t xml:space="preserve">北美新能源行业正处于全球能源转型与碳中和目标驱动下的关键发展阶段。本报告由中道泰和产业咨询团队领衔编制，旨在为投资者、从业者及政策制定者提供系统性、前瞻性的战略指引。依托中道泰和市场调研、项目可研、产业规划及“十五五规划”领域的专业优势，本研究深度整合北美新能源产业的政策动向、技术革新、市场需求及竞争格局，聚焦产业链协同与区域差异化发展，构建科学的分析框架。</w:t>
      </w:r>
    </w:p>
    <w:p>
      <w:pPr>
        <w:spacing w:after="150"/>
      </w:pPr>
      <w:r>
        <w:rPr/>
        <w:t xml:space="preserve">报告以“双碳”目标为纲领，结合北美市场特点，从政策驱动、技术创新、消费行为、供应链重构等多维度展开论述。通过定性分析与定量模型的结合，揭示行业增长潜力与风险挑战，为参与者提供从战略定位到落地执行的全流程参考。</w:t>
      </w:r>
    </w:p>
    <w:p>
      <w:pPr>
        <w:spacing w:after="150"/>
      </w:pPr>
      <w:r>
        <w:rPr/>
        <w:t xml:space="preserve">本研究不仅关注新能源汽车、储能、氢能等核心赛道，更延伸至能源互联网、绿氢制备等新兴领域，强调智能化、低碳化、数字化的融合趋势。同时，针对北美市场区域差异(如美、加、墨三国政策与产业布局)，提出差异化发展策略，助力企业把握先机。</w:t>
      </w:r>
    </w:p>
    <w:p>
      <w:pPr>
        <w:spacing w:after="150"/>
      </w:pPr>
      <w:r>
        <w:rPr/>
        <w:t xml:space="preserve">中道泰和将持续跟踪行业动态，通过动态监测与迭代更新机制，确保报告内容的时效性与指导性，为北美新能源行业的高质量发展注入专业智慧。 本报告也可以用于专精特新“小巨人”申请申报。</w:t>
      </w:r>
    </w:p>
    <w:p>
      <w:pPr>
        <w:spacing w:after="150"/>
      </w:pPr>
      <w:r>
        <w:rPr>
          <w:b w:val="1"/>
          <w:bCs w:val="1"/>
        </w:rPr>
        <w:t xml:space="preserve">报告目录</w:t>
      </w:r>
    </w:p>
    <w:p>
      <w:pPr>
        <w:spacing w:before="75" w:after="0"/>
      </w:pPr>
      <w:r>
        <w:rPr>
          <w:b w:val="1"/>
          <w:bCs w:val="1"/>
        </w:rPr>
        <w:t xml:space="preserve">第一章 研究概要</w:t>
      </w:r>
    </w:p>
    <w:p>
      <w:pPr>
        <w:spacing w:before="75" w:after="0"/>
      </w:pPr>
      <w:r>
        <w:rPr/>
        <w:t xml:space="preserve">第一节  研究背景与目的</w:t>
      </w:r>
    </w:p>
    <w:p>
      <w:pPr>
        <w:spacing w:before="75" w:after="0"/>
      </w:pPr>
      <w:r>
        <w:rPr/>
        <w:t xml:space="preserve">第二节  研究方法与数据来源</w:t>
      </w:r>
    </w:p>
    <w:p>
      <w:pPr>
        <w:spacing w:before="75" w:after="0"/>
      </w:pPr>
      <w:r>
        <w:rPr/>
        <w:t xml:space="preserve">第三节  报告范围与重要概念界定</w:t>
      </w:r>
    </w:p>
    <w:p>
      <w:pPr>
        <w:spacing w:before="75" w:after="0"/>
      </w:pPr>
      <w:r>
        <w:rPr>
          <w:b w:val="1"/>
          <w:bCs w:val="1"/>
        </w:rPr>
        <w:t xml:space="preserve">第二章 北美新能源行业发展宏观环境</w:t>
      </w:r>
    </w:p>
    <w:p>
      <w:pPr>
        <w:spacing w:before="75" w:after="0"/>
      </w:pPr>
      <w:r>
        <w:rPr/>
        <w:t xml:space="preserve">第一节  政治环境分析</w:t>
      </w:r>
    </w:p>
    <w:p>
      <w:pPr>
        <w:spacing w:before="75" w:after="0"/>
      </w:pPr>
      <w:r>
        <w:rPr/>
        <w:t xml:space="preserve">一、  北美各国新能源政策法规现状</w:t>
      </w:r>
    </w:p>
    <w:p>
      <w:pPr>
        <w:spacing w:before="75" w:after="0"/>
      </w:pPr>
      <w:r>
        <w:rPr/>
        <w:t xml:space="preserve">二、  政策稳定性与连续性对行业的影响</w:t>
      </w:r>
    </w:p>
    <w:p>
      <w:pPr>
        <w:spacing w:before="75" w:after="0"/>
      </w:pPr>
      <w:r>
        <w:rPr/>
        <w:t xml:space="preserve">三、  国际政治关系对新能源合作的影响</w:t>
      </w:r>
    </w:p>
    <w:p>
      <w:pPr>
        <w:spacing w:before="75" w:after="0"/>
      </w:pPr>
      <w:r>
        <w:rPr/>
        <w:t xml:space="preserve">第二节  经济环境分析</w:t>
      </w:r>
    </w:p>
    <w:p>
      <w:pPr>
        <w:spacing w:before="75" w:after="0"/>
      </w:pPr>
      <w:r>
        <w:rPr/>
        <w:t xml:space="preserve">一、  北美宏观经济形势与新能源投资</w:t>
      </w:r>
    </w:p>
    <w:p>
      <w:pPr>
        <w:spacing w:before="75" w:after="0"/>
      </w:pPr>
      <w:r>
        <w:rPr/>
        <w:t xml:space="preserve">二、  新能源成本与经济可行性分析</w:t>
      </w:r>
    </w:p>
    <w:p>
      <w:pPr>
        <w:spacing w:before="75" w:after="0"/>
      </w:pPr>
      <w:r>
        <w:rPr/>
        <w:t xml:space="preserve">三、  经济周期对新能源市场需求的影响</w:t>
      </w:r>
    </w:p>
    <w:p>
      <w:pPr>
        <w:spacing w:before="75" w:after="0"/>
      </w:pPr>
      <w:r>
        <w:rPr/>
        <w:t xml:space="preserve">第三节  社会环境分析</w:t>
      </w:r>
    </w:p>
    <w:p>
      <w:pPr>
        <w:spacing w:before="75" w:after="0"/>
      </w:pPr>
      <w:r>
        <w:rPr/>
        <w:t xml:space="preserve">一、  北美社会对新能源的认知与接受度</w:t>
      </w:r>
    </w:p>
    <w:p>
      <w:pPr>
        <w:spacing w:before="75" w:after="0"/>
      </w:pPr>
      <w:r>
        <w:rPr/>
        <w:t xml:space="preserve">二、  人口结构变化对新能源需求的影响</w:t>
      </w:r>
    </w:p>
    <w:p>
      <w:pPr>
        <w:spacing w:before="75" w:after="0"/>
      </w:pPr>
      <w:r>
        <w:rPr/>
        <w:t xml:space="preserve">三、  能源消费观念转变与新能源发展</w:t>
      </w:r>
    </w:p>
    <w:p>
      <w:pPr>
        <w:spacing w:before="75" w:after="0"/>
      </w:pPr>
      <w:r>
        <w:rPr/>
        <w:t xml:space="preserve">第四节  技术环境分析</w:t>
      </w:r>
    </w:p>
    <w:p>
      <w:pPr>
        <w:spacing w:before="75" w:after="0"/>
      </w:pPr>
      <w:r>
        <w:rPr/>
        <w:t xml:space="preserve">一、  新能源核心技术发展现状与趋势</w:t>
      </w:r>
    </w:p>
    <w:p>
      <w:pPr>
        <w:spacing w:before="75" w:after="0"/>
      </w:pPr>
      <w:r>
        <w:rPr/>
        <w:t xml:space="preserve">二、  技术创新对行业成本与效率的影响</w:t>
      </w:r>
    </w:p>
    <w:p>
      <w:pPr>
        <w:spacing w:before="75" w:after="0"/>
      </w:pPr>
      <w:r>
        <w:rPr/>
        <w:t xml:space="preserve">三、  国际技术合作与竞争态势</w:t>
      </w:r>
    </w:p>
    <w:p>
      <w:pPr>
        <w:spacing w:before="75" w:after="0"/>
      </w:pPr>
      <w:r>
        <w:rPr>
          <w:b w:val="1"/>
          <w:bCs w:val="1"/>
        </w:rPr>
        <w:t xml:space="preserve">第三章 北美新能源行业发展历程与现状</w:t>
      </w:r>
    </w:p>
    <w:p>
      <w:pPr>
        <w:spacing w:before="75" w:after="0"/>
      </w:pPr>
      <w:r>
        <w:rPr/>
        <w:t xml:space="preserve">第一节  发展历程回顾</w:t>
      </w:r>
    </w:p>
    <w:p>
      <w:pPr>
        <w:spacing w:before="75" w:after="0"/>
      </w:pPr>
      <w:r>
        <w:rPr/>
        <w:t xml:space="preserve">一、  起步阶段</w:t>
      </w:r>
    </w:p>
    <w:p>
      <w:pPr>
        <w:spacing w:before="75" w:after="0"/>
      </w:pPr>
      <w:r>
        <w:rPr/>
        <w:t xml:space="preserve">二、  快速发展阶段</w:t>
      </w:r>
    </w:p>
    <w:p>
      <w:pPr>
        <w:spacing w:before="75" w:after="0"/>
      </w:pPr>
      <w:r>
        <w:rPr/>
        <w:t xml:space="preserve">三、  现阶段特征与发展瓶颈</w:t>
      </w:r>
    </w:p>
    <w:p>
      <w:pPr>
        <w:spacing w:before="75" w:after="0"/>
      </w:pPr>
      <w:r>
        <w:rPr/>
        <w:t xml:space="preserve">第二节  市场规模与增长</w:t>
      </w:r>
    </w:p>
    <w:p>
      <w:pPr>
        <w:spacing w:before="75" w:after="0"/>
      </w:pPr>
      <w:r>
        <w:rPr/>
        <w:t xml:space="preserve">一、  新能源总体市场规模及增长趋势</w:t>
      </w:r>
    </w:p>
    <w:p>
      <w:pPr>
        <w:spacing w:before="75" w:after="0"/>
      </w:pPr>
      <w:r>
        <w:rPr/>
        <w:t xml:space="preserve">二、  各细分新能源市场规模与占比</w:t>
      </w:r>
    </w:p>
    <w:p>
      <w:pPr>
        <w:spacing w:before="75" w:after="0"/>
      </w:pPr>
      <w:r>
        <w:rPr/>
        <w:t xml:space="preserve">三、  市场增长的驱动因素与制约因素</w:t>
      </w:r>
    </w:p>
    <w:p>
      <w:pPr>
        <w:spacing w:before="75" w:after="0"/>
      </w:pPr>
      <w:r>
        <w:rPr>
          <w:b w:val="1"/>
          <w:bCs w:val="1"/>
        </w:rPr>
        <w:t xml:space="preserve">第四章 北美太阳能行业分析</w:t>
      </w:r>
    </w:p>
    <w:p>
      <w:pPr>
        <w:spacing w:before="75" w:after="0"/>
      </w:pPr>
      <w:r>
        <w:rPr/>
        <w:t xml:space="preserve">第一节  太阳能资源分布与潜力</w:t>
      </w:r>
    </w:p>
    <w:p>
      <w:pPr>
        <w:spacing w:before="75" w:after="0"/>
      </w:pPr>
      <w:r>
        <w:rPr/>
        <w:t xml:space="preserve">一、  北美太阳能资源地理分布</w:t>
      </w:r>
    </w:p>
    <w:p>
      <w:pPr>
        <w:spacing w:before="75" w:after="0"/>
      </w:pPr>
      <w:r>
        <w:rPr/>
        <w:t xml:space="preserve">二、  可开发太阳能资源潜力评估</w:t>
      </w:r>
    </w:p>
    <w:p>
      <w:pPr>
        <w:spacing w:before="75" w:after="0"/>
      </w:pPr>
      <w:r>
        <w:rPr/>
        <w:t xml:space="preserve">三、  太阳能资源与区域经济发展的关联</w:t>
      </w:r>
    </w:p>
    <w:p>
      <w:pPr>
        <w:spacing w:before="75" w:after="0"/>
      </w:pPr>
      <w:r>
        <w:rPr/>
        <w:t xml:space="preserve">第二节  太阳能市场现状</w:t>
      </w:r>
    </w:p>
    <w:p>
      <w:pPr>
        <w:spacing w:before="75" w:after="0"/>
      </w:pPr>
      <w:r>
        <w:rPr/>
        <w:t xml:space="preserve">一、  太阳能光伏发电装机容量与增长</w:t>
      </w:r>
    </w:p>
    <w:p>
      <w:pPr>
        <w:spacing w:before="75" w:after="0"/>
      </w:pPr>
      <w:r>
        <w:rPr/>
        <w:t xml:space="preserve">二、  太阳能热利用市场规模与应用领域</w:t>
      </w:r>
    </w:p>
    <w:p>
      <w:pPr>
        <w:spacing w:before="75" w:after="0"/>
      </w:pPr>
      <w:r>
        <w:rPr/>
        <w:t xml:space="preserve">三、  太阳能企业市场份额与竞争格局</w:t>
      </w:r>
    </w:p>
    <w:p>
      <w:pPr>
        <w:spacing w:before="75" w:after="0"/>
      </w:pPr>
      <w:r>
        <w:rPr/>
        <w:t xml:space="preserve">第三节  太阳能技术发展</w:t>
      </w:r>
    </w:p>
    <w:p>
      <w:pPr>
        <w:spacing w:before="75" w:after="0"/>
      </w:pPr>
      <w:r>
        <w:rPr/>
        <w:t xml:space="preserve">一、  光伏电池技术进展与成本下降</w:t>
      </w:r>
    </w:p>
    <w:p>
      <w:pPr>
        <w:spacing w:before="75" w:after="0"/>
      </w:pPr>
      <w:r>
        <w:rPr/>
        <w:t xml:space="preserve">二、  太阳能储能技术应用与挑战</w:t>
      </w:r>
    </w:p>
    <w:p>
      <w:pPr>
        <w:spacing w:before="75" w:after="0"/>
      </w:pPr>
      <w:r>
        <w:rPr/>
        <w:t xml:space="preserve">三、  太阳能与其他能源的耦合技术发展</w:t>
      </w:r>
    </w:p>
    <w:p>
      <w:pPr>
        <w:spacing w:before="75" w:after="0"/>
      </w:pPr>
      <w:r>
        <w:rPr>
          <w:b w:val="1"/>
          <w:bCs w:val="1"/>
        </w:rPr>
        <w:t xml:space="preserve">第五章 北美风能行业分析</w:t>
      </w:r>
    </w:p>
    <w:p>
      <w:pPr>
        <w:spacing w:before="75" w:after="0"/>
      </w:pPr>
      <w:r>
        <w:rPr/>
        <w:t xml:space="preserve">第一节  风能资源分布与潜力</w:t>
      </w:r>
    </w:p>
    <w:p>
      <w:pPr>
        <w:spacing w:before="75" w:after="0"/>
      </w:pPr>
      <w:r>
        <w:rPr/>
        <w:t xml:space="preserve">一、  北美陆地与海上风能资源分布</w:t>
      </w:r>
    </w:p>
    <w:p>
      <w:pPr>
        <w:spacing w:before="75" w:after="0"/>
      </w:pPr>
      <w:r>
        <w:rPr/>
        <w:t xml:space="preserve">二、  可开发风能资源潜力评估</w:t>
      </w:r>
    </w:p>
    <w:p>
      <w:pPr>
        <w:spacing w:before="75" w:after="0"/>
      </w:pPr>
      <w:r>
        <w:rPr/>
        <w:t xml:space="preserve">三、  风能资源与电网布局的匹配性</w:t>
      </w:r>
    </w:p>
    <w:p>
      <w:pPr>
        <w:spacing w:before="75" w:after="0"/>
      </w:pPr>
      <w:r>
        <w:rPr/>
        <w:t xml:space="preserve">第二节  风能市场现状</w:t>
      </w:r>
    </w:p>
    <w:p>
      <w:pPr>
        <w:spacing w:before="75" w:after="0"/>
      </w:pPr>
      <w:r>
        <w:rPr/>
        <w:t xml:space="preserve">一、  风力发电装机容量与增长趋势</w:t>
      </w:r>
    </w:p>
    <w:p>
      <w:pPr>
        <w:spacing w:before="75" w:after="0"/>
      </w:pPr>
      <w:r>
        <w:rPr/>
        <w:t xml:space="preserve">二、  海上风电市场发展现状与前景</w:t>
      </w:r>
    </w:p>
    <w:p>
      <w:pPr>
        <w:spacing w:before="75" w:after="0"/>
      </w:pPr>
      <w:r>
        <w:rPr/>
        <w:t xml:space="preserve">三、  风能企业市场份额与竞争格局</w:t>
      </w:r>
    </w:p>
    <w:p>
      <w:pPr>
        <w:spacing w:before="75" w:after="0"/>
      </w:pPr>
      <w:r>
        <w:rPr/>
        <w:t xml:space="preserve">第三节  风能技术发展</w:t>
      </w:r>
    </w:p>
    <w:p>
      <w:pPr>
        <w:spacing w:before="75" w:after="0"/>
      </w:pPr>
      <w:r>
        <w:rPr/>
        <w:t xml:space="preserve">一、  风力发电机组技术创新与大型化</w:t>
      </w:r>
    </w:p>
    <w:p>
      <w:pPr>
        <w:spacing w:before="75" w:after="0"/>
      </w:pPr>
      <w:r>
        <w:rPr/>
        <w:t xml:space="preserve">二、  风能预测与智能电网融合技术</w:t>
      </w:r>
    </w:p>
    <w:p>
      <w:pPr>
        <w:spacing w:before="75" w:after="0"/>
      </w:pPr>
      <w:r>
        <w:rPr/>
        <w:t xml:space="preserve">三、  海上风电基础与安装技术进展</w:t>
      </w:r>
    </w:p>
    <w:p>
      <w:pPr>
        <w:spacing w:before="75" w:after="0"/>
      </w:pPr>
      <w:r>
        <w:rPr>
          <w:b w:val="1"/>
          <w:bCs w:val="1"/>
        </w:rPr>
        <w:t xml:space="preserve">第六章 北美水能行业分析</w:t>
      </w:r>
    </w:p>
    <w:p>
      <w:pPr>
        <w:spacing w:before="75" w:after="0"/>
      </w:pPr>
      <w:r>
        <w:rPr/>
        <w:t xml:space="preserve">第一节  水能资源分布与潜力</w:t>
      </w:r>
    </w:p>
    <w:p>
      <w:pPr>
        <w:spacing w:before="75" w:after="0"/>
      </w:pPr>
      <w:r>
        <w:rPr/>
        <w:t xml:space="preserve">一、  北美河流与水库水能资源分布</w:t>
      </w:r>
    </w:p>
    <w:p>
      <w:pPr>
        <w:spacing w:before="75" w:after="0"/>
      </w:pPr>
      <w:r>
        <w:rPr/>
        <w:t xml:space="preserve">二、  可开发水能资源潜力评估</w:t>
      </w:r>
    </w:p>
    <w:p>
      <w:pPr>
        <w:spacing w:before="75" w:after="0"/>
      </w:pPr>
      <w:r>
        <w:rPr/>
        <w:t xml:space="preserve">三、  水能资源开发与生态环境保护</w:t>
      </w:r>
    </w:p>
    <w:p>
      <w:pPr>
        <w:spacing w:before="75" w:after="0"/>
      </w:pPr>
      <w:r>
        <w:rPr/>
        <w:t xml:space="preserve">第二节  水能市场现状</w:t>
      </w:r>
    </w:p>
    <w:p>
      <w:pPr>
        <w:spacing w:before="75" w:after="0"/>
      </w:pPr>
      <w:r>
        <w:rPr/>
        <w:t xml:space="preserve">一、  水力发电装机容量与发电量</w:t>
      </w:r>
    </w:p>
    <w:p>
      <w:pPr>
        <w:spacing w:before="75" w:after="0"/>
      </w:pPr>
      <w:r>
        <w:rPr/>
        <w:t xml:space="preserve">二、  小型水电与抽水蓄能电站发展</w:t>
      </w:r>
    </w:p>
    <w:p>
      <w:pPr>
        <w:spacing w:before="75" w:after="0"/>
      </w:pPr>
      <w:r>
        <w:rPr/>
        <w:t xml:space="preserve">三、  水能企业市场份额与竞争格局</w:t>
      </w:r>
    </w:p>
    <w:p>
      <w:pPr>
        <w:spacing w:before="75" w:after="0"/>
      </w:pPr>
      <w:r>
        <w:rPr/>
        <w:t xml:space="preserve">第三节  水能技术发展</w:t>
      </w:r>
    </w:p>
    <w:p>
      <w:pPr>
        <w:spacing w:before="75" w:after="0"/>
      </w:pPr>
      <w:r>
        <w:rPr/>
        <w:t xml:space="preserve">一、  水轮机技术改进与效率提升</w:t>
      </w:r>
    </w:p>
    <w:p>
      <w:pPr>
        <w:spacing w:before="75" w:after="0"/>
      </w:pPr>
      <w:r>
        <w:rPr/>
        <w:t xml:space="preserve">二、  水电站智能监控与优化运行技术</w:t>
      </w:r>
    </w:p>
    <w:p>
      <w:pPr>
        <w:spacing w:before="75" w:after="0"/>
      </w:pPr>
      <w:r>
        <w:rPr/>
        <w:t xml:space="preserve">三、  新型水能开发技术研究与应用</w:t>
      </w:r>
    </w:p>
    <w:p>
      <w:pPr>
        <w:spacing w:before="75" w:after="0"/>
      </w:pPr>
      <w:r>
        <w:rPr>
          <w:b w:val="1"/>
          <w:bCs w:val="1"/>
        </w:rPr>
        <w:t xml:space="preserve">第七章 北美生物质能行业分析</w:t>
      </w:r>
    </w:p>
    <w:p>
      <w:pPr>
        <w:spacing w:before="75" w:after="0"/>
      </w:pPr>
      <w:r>
        <w:rPr/>
        <w:t xml:space="preserve">第一节  生物质能资源分布与潜力</w:t>
      </w:r>
    </w:p>
    <w:p>
      <w:pPr>
        <w:spacing w:before="75" w:after="0"/>
      </w:pPr>
      <w:r>
        <w:rPr/>
        <w:t xml:space="preserve">一、  北美生物质原料种类与分布</w:t>
      </w:r>
    </w:p>
    <w:p>
      <w:pPr>
        <w:spacing w:before="75" w:after="0"/>
      </w:pPr>
      <w:r>
        <w:rPr/>
        <w:t xml:space="preserve">二、  可利用生物质能资源潜力评估</w:t>
      </w:r>
    </w:p>
    <w:p>
      <w:pPr>
        <w:spacing w:before="75" w:after="0"/>
      </w:pPr>
      <w:r>
        <w:rPr/>
        <w:t xml:space="preserve">三、  生物质能资源与农业、林业的关联</w:t>
      </w:r>
    </w:p>
    <w:p>
      <w:pPr>
        <w:spacing w:before="75" w:after="0"/>
      </w:pPr>
      <w:r>
        <w:rPr/>
        <w:t xml:space="preserve">第二节  生物质能市场现状</w:t>
      </w:r>
    </w:p>
    <w:p>
      <w:pPr>
        <w:spacing w:before="75" w:after="0"/>
      </w:pPr>
      <w:r>
        <w:rPr/>
        <w:t xml:space="preserve">一、  生物质发电、供热与生物燃料市场规模</w:t>
      </w:r>
    </w:p>
    <w:p>
      <w:pPr>
        <w:spacing w:before="75" w:after="0"/>
      </w:pPr>
      <w:r>
        <w:rPr/>
        <w:t xml:space="preserve">二、  生物质能企业市场份额与竞争格局</w:t>
      </w:r>
    </w:p>
    <w:p>
      <w:pPr>
        <w:spacing w:before="75" w:after="0"/>
      </w:pPr>
      <w:r>
        <w:rPr/>
        <w:t xml:space="preserve">三、  生物质能应用领域与市场需求</w:t>
      </w:r>
    </w:p>
    <w:p>
      <w:pPr>
        <w:spacing w:before="75" w:after="0"/>
      </w:pPr>
      <w:r>
        <w:rPr/>
        <w:t xml:space="preserve">第三节  生物质能技术发展</w:t>
      </w:r>
    </w:p>
    <w:p>
      <w:pPr>
        <w:spacing w:before="75" w:after="0"/>
      </w:pPr>
      <w:r>
        <w:rPr/>
        <w:t xml:space="preserve">一、  生物质转化技术进展与成本分析</w:t>
      </w:r>
    </w:p>
    <w:p>
      <w:pPr>
        <w:spacing w:before="75" w:after="0"/>
      </w:pPr>
      <w:r>
        <w:rPr/>
        <w:t xml:space="preserve">二、  生物质能与其他能源的互补技术</w:t>
      </w:r>
    </w:p>
    <w:p>
      <w:pPr>
        <w:spacing w:before="75" w:after="0"/>
      </w:pPr>
      <w:r>
        <w:rPr/>
        <w:t xml:space="preserve">三、  生物质能产业的可持续发展技术</w:t>
      </w:r>
    </w:p>
    <w:p>
      <w:pPr>
        <w:spacing w:before="75" w:after="0"/>
      </w:pPr>
      <w:r>
        <w:rPr>
          <w:b w:val="1"/>
          <w:bCs w:val="1"/>
        </w:rPr>
        <w:t xml:space="preserve">第八章 北美地热能行业分析</w:t>
      </w:r>
    </w:p>
    <w:p>
      <w:pPr>
        <w:spacing w:before="75" w:after="0"/>
      </w:pPr>
      <w:r>
        <w:rPr/>
        <w:t xml:space="preserve">第一节  地热能资源分布与潜力</w:t>
      </w:r>
    </w:p>
    <w:p>
      <w:pPr>
        <w:spacing w:before="75" w:after="0"/>
      </w:pPr>
      <w:r>
        <w:rPr/>
        <w:t xml:space="preserve">一、  北美地热资源地理分布</w:t>
      </w:r>
    </w:p>
    <w:p>
      <w:pPr>
        <w:spacing w:before="75" w:after="0"/>
      </w:pPr>
      <w:r>
        <w:rPr/>
        <w:t xml:space="preserve">二、  可开发地热能资源潜力评估</w:t>
      </w:r>
    </w:p>
    <w:p>
      <w:pPr>
        <w:spacing w:before="75" w:after="0"/>
      </w:pPr>
      <w:r>
        <w:rPr/>
        <w:t xml:space="preserve">三、  地热能资源与地质构造的关系</w:t>
      </w:r>
    </w:p>
    <w:p>
      <w:pPr>
        <w:spacing w:before="75" w:after="0"/>
      </w:pPr>
      <w:r>
        <w:rPr/>
        <w:t xml:space="preserve">第二节  地热能市场现状</w:t>
      </w:r>
    </w:p>
    <w:p>
      <w:pPr>
        <w:spacing w:before="75" w:after="0"/>
      </w:pPr>
      <w:r>
        <w:rPr/>
        <w:t xml:space="preserve">一、  地热能发电与供热市场规模</w:t>
      </w:r>
    </w:p>
    <w:p>
      <w:pPr>
        <w:spacing w:before="75" w:after="0"/>
      </w:pPr>
      <w:r>
        <w:rPr/>
        <w:t xml:space="preserve">二、  地源热泵市场发展现状与前景</w:t>
      </w:r>
    </w:p>
    <w:p>
      <w:pPr>
        <w:spacing w:before="75" w:after="0"/>
      </w:pPr>
      <w:r>
        <w:rPr/>
        <w:t xml:space="preserve">三、  地热能企业市场份额与竞争格局</w:t>
      </w:r>
    </w:p>
    <w:p>
      <w:pPr>
        <w:spacing w:before="75" w:after="0"/>
      </w:pPr>
      <w:r>
        <w:rPr/>
        <w:t xml:space="preserve">第三节  地热能技术发展</w:t>
      </w:r>
    </w:p>
    <w:p>
      <w:pPr>
        <w:spacing w:before="75" w:after="0"/>
      </w:pPr>
      <w:r>
        <w:rPr/>
        <w:t xml:space="preserve">一、  地热钻井与开采技术创新</w:t>
      </w:r>
    </w:p>
    <w:p>
      <w:pPr>
        <w:spacing w:before="75" w:after="0"/>
      </w:pPr>
      <w:r>
        <w:rPr/>
        <w:t xml:space="preserve">二、  地热能转换与利用技术改进</w:t>
      </w:r>
    </w:p>
    <w:p>
      <w:pPr>
        <w:spacing w:before="75" w:after="0"/>
      </w:pPr>
      <w:r>
        <w:rPr/>
        <w:t xml:space="preserve">三、  增强型地热系统技术研究与应用</w:t>
      </w:r>
    </w:p>
    <w:p>
      <w:pPr>
        <w:spacing w:before="75" w:after="0"/>
      </w:pPr>
      <w:r>
        <w:rPr>
          <w:b w:val="1"/>
          <w:bCs w:val="1"/>
        </w:rPr>
        <w:t xml:space="preserve">第九章 北美新能源储能行业分析</w:t>
      </w:r>
    </w:p>
    <w:p>
      <w:pPr>
        <w:spacing w:before="75" w:after="0"/>
      </w:pPr>
      <w:r>
        <w:rPr/>
        <w:t xml:space="preserve">第一节  储能市场需求与驱动因素</w:t>
      </w:r>
    </w:p>
    <w:p>
      <w:pPr>
        <w:spacing w:before="75" w:after="0"/>
      </w:pPr>
      <w:r>
        <w:rPr/>
        <w:t xml:space="preserve">一、  新能源发电波动性对储能的需求</w:t>
      </w:r>
    </w:p>
    <w:p>
      <w:pPr>
        <w:spacing w:before="75" w:after="0"/>
      </w:pPr>
      <w:r>
        <w:rPr/>
        <w:t xml:space="preserve">二、  电网稳定性与调峰对储能的需求</w:t>
      </w:r>
    </w:p>
    <w:p>
      <w:pPr>
        <w:spacing w:before="75" w:after="0"/>
      </w:pPr>
      <w:r>
        <w:rPr/>
        <w:t xml:space="preserve">三、  电动汽车与分布式能源对储能的需求</w:t>
      </w:r>
    </w:p>
    <w:p>
      <w:pPr>
        <w:spacing w:before="75" w:after="0"/>
      </w:pPr>
      <w:r>
        <w:rPr/>
        <w:t xml:space="preserve">第二节  储能技术分类与现状</w:t>
      </w:r>
    </w:p>
    <w:p>
      <w:pPr>
        <w:spacing w:before="75" w:after="0"/>
      </w:pPr>
      <w:r>
        <w:rPr/>
        <w:t xml:space="preserve">一、  电池储能技术(锂离子电池、铅酸电池等)</w:t>
      </w:r>
    </w:p>
    <w:p>
      <w:pPr>
        <w:spacing w:before="75" w:after="0"/>
      </w:pPr>
      <w:r>
        <w:rPr/>
        <w:t xml:space="preserve">二、  机械储能技术(抽水蓄能、压缩空气储能等)</w:t>
      </w:r>
    </w:p>
    <w:p>
      <w:pPr>
        <w:spacing w:before="75" w:after="0"/>
      </w:pPr>
      <w:r>
        <w:rPr/>
        <w:t xml:space="preserve">三、  其他储能技术(飞轮储能、超级电容等)</w:t>
      </w:r>
    </w:p>
    <w:p>
      <w:pPr>
        <w:spacing w:before="75" w:after="0"/>
      </w:pPr>
      <w:r>
        <w:rPr/>
        <w:t xml:space="preserve">第三节  储能市场规模与增长</w:t>
      </w:r>
    </w:p>
    <w:p>
      <w:pPr>
        <w:spacing w:before="75" w:after="0"/>
      </w:pPr>
      <w:r>
        <w:rPr/>
        <w:t xml:space="preserve">一、  北美储能市场总体规模与增长趋势</w:t>
      </w:r>
    </w:p>
    <w:p>
      <w:pPr>
        <w:spacing w:before="75" w:after="0"/>
      </w:pPr>
      <w:r>
        <w:rPr/>
        <w:t xml:space="preserve">二、  各储能技术市场份额与发展前景</w:t>
      </w:r>
    </w:p>
    <w:p>
      <w:pPr>
        <w:spacing w:before="75" w:after="0"/>
      </w:pPr>
      <w:r>
        <w:rPr/>
        <w:t xml:space="preserve">三、  储能市场竞争格局与主要企业</w:t>
      </w:r>
    </w:p>
    <w:p>
      <w:pPr>
        <w:spacing w:before="75" w:after="0"/>
      </w:pPr>
      <w:r>
        <w:rPr>
          <w:b w:val="1"/>
          <w:bCs w:val="1"/>
        </w:rPr>
        <w:t xml:space="preserve">第十章 北美新能源产业链分析</w:t>
      </w:r>
    </w:p>
    <w:p>
      <w:pPr>
        <w:spacing w:before="75" w:after="0"/>
      </w:pPr>
      <w:r>
        <w:rPr/>
        <w:t xml:space="preserve">第一节  上游原材料供应</w:t>
      </w:r>
    </w:p>
    <w:p>
      <w:pPr>
        <w:spacing w:before="75" w:after="0"/>
      </w:pPr>
      <w:r>
        <w:rPr/>
        <w:t xml:space="preserve">一、  太阳能硅料、风能叶片材料等供应情况</w:t>
      </w:r>
    </w:p>
    <w:p>
      <w:pPr>
        <w:spacing w:before="75" w:after="0"/>
      </w:pPr>
      <w:r>
        <w:rPr/>
        <w:t xml:space="preserve">二、  原材料价格波动对产业链的影响</w:t>
      </w:r>
    </w:p>
    <w:p>
      <w:pPr>
        <w:spacing w:before="75" w:after="0"/>
      </w:pPr>
      <w:r>
        <w:rPr/>
        <w:t xml:space="preserve">三、  原材料供应的可持续性与风险</w:t>
      </w:r>
    </w:p>
    <w:p>
      <w:pPr>
        <w:spacing w:before="75" w:after="0"/>
      </w:pPr>
      <w:r>
        <w:rPr/>
        <w:t xml:space="preserve">第二节  中游设备制造</w:t>
      </w:r>
    </w:p>
    <w:p>
      <w:pPr>
        <w:spacing w:before="75" w:after="0"/>
      </w:pPr>
      <w:r>
        <w:rPr/>
        <w:t xml:space="preserve">一、  新能源发电设备制造企业竞争力分析</w:t>
      </w:r>
    </w:p>
    <w:p>
      <w:pPr>
        <w:spacing w:before="75" w:after="0"/>
      </w:pPr>
      <w:r>
        <w:rPr/>
        <w:t xml:space="preserve">二、  设备制造技术水平与创新能力</w:t>
      </w:r>
    </w:p>
    <w:p>
      <w:pPr>
        <w:spacing w:before="75" w:after="0"/>
      </w:pPr>
      <w:r>
        <w:rPr/>
        <w:t xml:space="preserve">三、  设备国产化率与进口替代趋势</w:t>
      </w:r>
    </w:p>
    <w:p>
      <w:pPr>
        <w:spacing w:before="75" w:after="0"/>
      </w:pPr>
      <w:r>
        <w:rPr/>
        <w:t xml:space="preserve">第三节  下游应用与服务</w:t>
      </w:r>
    </w:p>
    <w:p>
      <w:pPr>
        <w:spacing w:before="75" w:after="0"/>
      </w:pPr>
      <w:r>
        <w:rPr/>
        <w:t xml:space="preserve">一、  新能源电站建设与运营模式</w:t>
      </w:r>
    </w:p>
    <w:p>
      <w:pPr>
        <w:spacing w:before="75" w:after="0"/>
      </w:pPr>
      <w:r>
        <w:rPr/>
        <w:t xml:space="preserve">二、  新能源电力销售与市场交易</w:t>
      </w:r>
    </w:p>
    <w:p>
      <w:pPr>
        <w:spacing w:before="75" w:after="0"/>
      </w:pPr>
      <w:r>
        <w:rPr/>
        <w:t xml:space="preserve">三、  新能源相关金融服务与保险业务</w:t>
      </w:r>
    </w:p>
    <w:p>
      <w:pPr>
        <w:spacing w:before="75" w:after="0"/>
      </w:pPr>
      <w:r>
        <w:rPr>
          <w:b w:val="1"/>
          <w:bCs w:val="1"/>
        </w:rPr>
        <w:t xml:space="preserve">第十一章 北美新能源行业市场竞争格局</w:t>
      </w:r>
    </w:p>
    <w:p>
      <w:pPr>
        <w:spacing w:before="75" w:after="0"/>
      </w:pPr>
      <w:r>
        <w:rPr/>
        <w:t xml:space="preserve">第一节  市场集中度分析</w:t>
      </w:r>
    </w:p>
    <w:p>
      <w:pPr>
        <w:spacing w:before="75" w:after="0"/>
      </w:pPr>
      <w:r>
        <w:rPr/>
        <w:t xml:space="preserve">一、  各细分新能源市场集中度指标</w:t>
      </w:r>
    </w:p>
    <w:p>
      <w:pPr>
        <w:spacing w:before="75" w:after="0"/>
      </w:pPr>
      <w:r>
        <w:rPr/>
        <w:t xml:space="preserve">二、  市场集中度变化趋势与原因</w:t>
      </w:r>
    </w:p>
    <w:p>
      <w:pPr>
        <w:spacing w:before="75" w:after="0"/>
      </w:pPr>
      <w:r>
        <w:rPr/>
        <w:t xml:space="preserve">三、  高集中度市场的竞争策略与风险</w:t>
      </w:r>
    </w:p>
    <w:p>
      <w:pPr>
        <w:spacing w:before="75" w:after="0"/>
      </w:pPr>
      <w:r>
        <w:rPr/>
        <w:t xml:space="preserve">第二节  主要企业竞争态势</w:t>
      </w:r>
    </w:p>
    <w:p>
      <w:pPr>
        <w:spacing w:before="75" w:after="0"/>
      </w:pPr>
      <w:r>
        <w:rPr/>
        <w:t xml:space="preserve">一、  新能源头部企业市场份额与业务布局</w:t>
      </w:r>
    </w:p>
    <w:p>
      <w:pPr>
        <w:spacing w:before="75" w:after="0"/>
      </w:pPr>
      <w:r>
        <w:rPr/>
        <w:t xml:space="preserve">二、  企业技术创新能力与产品差异化竞争</w:t>
      </w:r>
    </w:p>
    <w:p>
      <w:pPr>
        <w:spacing w:before="75" w:after="0"/>
      </w:pPr>
      <w:r>
        <w:rPr/>
        <w:t xml:space="preserve">三、  企业战略联盟与并购重组动态</w:t>
      </w:r>
    </w:p>
    <w:p>
      <w:pPr>
        <w:spacing w:before="75" w:after="0"/>
      </w:pPr>
      <w:r>
        <w:rPr/>
        <w:t xml:space="preserve">第三节  新进入者与潜在竞争威胁</w:t>
      </w:r>
    </w:p>
    <w:p>
      <w:pPr>
        <w:spacing w:before="75" w:after="0"/>
      </w:pPr>
      <w:r>
        <w:rPr/>
        <w:t xml:space="preserve">一、  新进入者的进入壁垒与优势分析</w:t>
      </w:r>
    </w:p>
    <w:p>
      <w:pPr>
        <w:spacing w:before="75" w:after="0"/>
      </w:pPr>
      <w:r>
        <w:rPr/>
        <w:t xml:space="preserve">二、  潜在竞争威胁对现有企业的影响</w:t>
      </w:r>
    </w:p>
    <w:p>
      <w:pPr>
        <w:spacing w:before="75" w:after="0"/>
      </w:pPr>
      <w:r>
        <w:rPr/>
        <w:t xml:space="preserve">三、  现有企业应对新进入者的策略</w:t>
      </w:r>
    </w:p>
    <w:p>
      <w:pPr>
        <w:spacing w:before="75" w:after="0"/>
      </w:pPr>
      <w:r>
        <w:rPr>
          <w:b w:val="1"/>
          <w:bCs w:val="1"/>
        </w:rPr>
        <w:t xml:space="preserve">第十二章 北美新能源行业政策与监管</w:t>
      </w:r>
    </w:p>
    <w:p>
      <w:pPr>
        <w:spacing w:before="75" w:after="0"/>
      </w:pPr>
      <w:r>
        <w:rPr/>
        <w:t xml:space="preserve">第一节  新能源政策体系</w:t>
      </w:r>
    </w:p>
    <w:p>
      <w:pPr>
        <w:spacing w:before="75" w:after="0"/>
      </w:pPr>
      <w:r>
        <w:rPr/>
        <w:t xml:space="preserve">一、  北美各国新能源发展目标与规划</w:t>
      </w:r>
    </w:p>
    <w:p>
      <w:pPr>
        <w:spacing w:before="75" w:after="0"/>
      </w:pPr>
      <w:r>
        <w:rPr/>
        <w:t xml:space="preserve">二、  补贴政策、税收优惠政策及其效果</w:t>
      </w:r>
    </w:p>
    <w:p>
      <w:pPr>
        <w:spacing w:before="75" w:after="0"/>
      </w:pPr>
      <w:r>
        <w:rPr/>
        <w:t xml:space="preserve">三、  可再生能源配额制度与绿色证书交易</w:t>
      </w:r>
    </w:p>
    <w:p>
      <w:pPr>
        <w:spacing w:before="75" w:after="0"/>
      </w:pPr>
      <w:r>
        <w:rPr/>
        <w:t xml:space="preserve">第二节  行业监管机制</w:t>
      </w:r>
    </w:p>
    <w:p>
      <w:pPr>
        <w:spacing w:before="75" w:after="0"/>
      </w:pPr>
      <w:r>
        <w:rPr/>
        <w:t xml:space="preserve">一、  新能源项目审批与许可制度</w:t>
      </w:r>
    </w:p>
    <w:p>
      <w:pPr>
        <w:spacing w:before="75" w:after="0"/>
      </w:pPr>
      <w:r>
        <w:rPr/>
        <w:t xml:space="preserve">二、  质量与安全监管标准与措施</w:t>
      </w:r>
    </w:p>
    <w:p>
      <w:pPr>
        <w:spacing w:before="75" w:after="0"/>
      </w:pPr>
      <w:r>
        <w:rPr/>
        <w:t xml:space="preserve">三、  市场监管与反垄断政策</w:t>
      </w:r>
    </w:p>
    <w:p>
      <w:pPr>
        <w:spacing w:before="75" w:after="0"/>
      </w:pPr>
      <w:r>
        <w:rPr>
          <w:b w:val="1"/>
          <w:bCs w:val="1"/>
        </w:rPr>
        <w:t xml:space="preserve">第十三章 北美新能源与传统能源的关系</w:t>
      </w:r>
    </w:p>
    <w:p>
      <w:pPr>
        <w:spacing w:before="75" w:after="0"/>
      </w:pPr>
      <w:r>
        <w:rPr/>
        <w:t xml:space="preserve">第一节  新能源对传统能源的替代效应</w:t>
      </w:r>
    </w:p>
    <w:p>
      <w:pPr>
        <w:spacing w:before="75" w:after="0"/>
      </w:pPr>
      <w:r>
        <w:rPr/>
        <w:t xml:space="preserve">一、  新能源在电力、交通等领域的替代情况</w:t>
      </w:r>
    </w:p>
    <w:p>
      <w:pPr>
        <w:spacing w:before="75" w:after="0"/>
      </w:pPr>
      <w:r>
        <w:rPr/>
        <w:t xml:space="preserve">二、  替代过程中的成本效益分析</w:t>
      </w:r>
    </w:p>
    <w:p>
      <w:pPr>
        <w:spacing w:before="75" w:after="0"/>
      </w:pPr>
      <w:r>
        <w:rPr/>
        <w:t xml:space="preserve">三、  替代对传统能源产业的冲击与转型压力</w:t>
      </w:r>
    </w:p>
    <w:p>
      <w:pPr>
        <w:spacing w:before="75" w:after="0"/>
      </w:pPr>
      <w:r>
        <w:rPr/>
        <w:t xml:space="preserve">第二节  新能源与传统能源的互补与协同发展</w:t>
      </w:r>
    </w:p>
    <w:p>
      <w:pPr>
        <w:spacing w:before="75" w:after="0"/>
      </w:pPr>
      <w:r>
        <w:rPr/>
        <w:t xml:space="preserve">一、  新能源与传统能源联合发电模式</w:t>
      </w:r>
    </w:p>
    <w:p>
      <w:pPr>
        <w:spacing w:before="75" w:after="0"/>
      </w:pPr>
      <w:r>
        <w:rPr/>
        <w:t xml:space="preserve">二、  能源综合利用与多能互补系统</w:t>
      </w:r>
    </w:p>
    <w:p>
      <w:pPr>
        <w:spacing w:before="75" w:after="0"/>
      </w:pPr>
      <w:r>
        <w:rPr/>
        <w:t xml:space="preserve">三、  协同发展的政策支持与技术保障</w:t>
      </w:r>
    </w:p>
    <w:p>
      <w:pPr>
        <w:spacing w:before="75" w:after="0"/>
      </w:pPr>
      <w:r>
        <w:rPr>
          <w:b w:val="1"/>
          <w:bCs w:val="1"/>
        </w:rPr>
        <w:t xml:space="preserve">第十四章 北美新能源行业技术创新与研发趋势</w:t>
      </w:r>
    </w:p>
    <w:p>
      <w:pPr>
        <w:spacing w:before="75" w:after="0"/>
      </w:pPr>
      <w:r>
        <w:rPr/>
        <w:t xml:space="preserve">第一节  技术创新体系与主体</w:t>
      </w:r>
    </w:p>
    <w:p>
      <w:pPr>
        <w:spacing w:before="75" w:after="0"/>
      </w:pPr>
      <w:r>
        <w:rPr/>
        <w:t xml:space="preserve">一、  政府、企业、科研机构在创新中的作用</w:t>
      </w:r>
    </w:p>
    <w:p>
      <w:pPr>
        <w:spacing w:before="75" w:after="0"/>
      </w:pPr>
      <w:r>
        <w:rPr/>
        <w:t xml:space="preserve">二、  产学研合作机制与创新平台建设</w:t>
      </w:r>
    </w:p>
    <w:p>
      <w:pPr>
        <w:spacing w:before="75" w:after="0"/>
      </w:pPr>
      <w:r>
        <w:rPr/>
        <w:t xml:space="preserve">三、  创新投入与产出情况分析</w:t>
      </w:r>
    </w:p>
    <w:p>
      <w:pPr>
        <w:spacing w:before="75" w:after="0"/>
      </w:pPr>
      <w:r>
        <w:rPr/>
        <w:t xml:space="preserve">第二节  关键技术研发热点与突破</w:t>
      </w:r>
    </w:p>
    <w:p>
      <w:pPr>
        <w:spacing w:before="75" w:after="0"/>
      </w:pPr>
      <w:r>
        <w:rPr/>
        <w:t xml:space="preserve">一、  高效太阳能电池、大容量储能等技术研发</w:t>
      </w:r>
    </w:p>
    <w:p>
      <w:pPr>
        <w:spacing w:before="75" w:after="0"/>
      </w:pPr>
      <w:r>
        <w:rPr/>
        <w:t xml:space="preserve">二、  新能源与智能电网融合技术研发</w:t>
      </w:r>
    </w:p>
    <w:p>
      <w:pPr>
        <w:spacing w:before="75" w:after="0"/>
      </w:pPr>
      <w:r>
        <w:rPr/>
        <w:t xml:space="preserve">三、  新能源系统集成与优化技术研发</w:t>
      </w:r>
    </w:p>
    <w:p>
      <w:pPr>
        <w:spacing w:before="75" w:after="0"/>
      </w:pPr>
      <w:r>
        <w:rPr/>
        <w:t xml:space="preserve">第三节  未来技术发展趋势预测</w:t>
      </w:r>
    </w:p>
    <w:p>
      <w:pPr>
        <w:spacing w:before="75" w:after="0"/>
      </w:pPr>
      <w:r>
        <w:rPr/>
        <w:t xml:space="preserve">一、  技术进步对行业成本与性能的影响</w:t>
      </w:r>
    </w:p>
    <w:p>
      <w:pPr>
        <w:spacing w:before="75" w:after="0"/>
      </w:pPr>
      <w:r>
        <w:rPr/>
        <w:t xml:space="preserve">二、  新兴技术在新能源领域的应用前景</w:t>
      </w:r>
    </w:p>
    <w:p>
      <w:pPr>
        <w:spacing w:before="75" w:after="0"/>
      </w:pPr>
      <w:r>
        <w:rPr/>
        <w:t xml:space="preserve">三、  技术发展对行业竞争格局的重塑</w:t>
      </w:r>
    </w:p>
    <w:p>
      <w:pPr>
        <w:spacing w:before="75" w:after="0"/>
      </w:pPr>
      <w:r>
        <w:rPr>
          <w:b w:val="1"/>
          <w:bCs w:val="1"/>
        </w:rPr>
        <w:t xml:space="preserve">第十五章 北美新能源行业金融支持与投资分析</w:t>
      </w:r>
    </w:p>
    <w:p>
      <w:pPr>
        <w:spacing w:before="75" w:after="0"/>
      </w:pPr>
      <w:r>
        <w:rPr/>
        <w:t xml:space="preserve">第一节  金融支持体系</w:t>
      </w:r>
    </w:p>
    <w:p>
      <w:pPr>
        <w:spacing w:before="75" w:after="0"/>
      </w:pPr>
      <w:r>
        <w:rPr/>
        <w:t xml:space="preserve">一、  银行信贷、债券融资等传统金融支持</w:t>
      </w:r>
    </w:p>
    <w:p>
      <w:pPr>
        <w:spacing w:before="75" w:after="0"/>
      </w:pPr>
      <w:r>
        <w:rPr/>
        <w:t xml:space="preserve">二、  风险投资、私募股权投资等新兴金融支持</w:t>
      </w:r>
    </w:p>
    <w:p>
      <w:pPr>
        <w:spacing w:before="75" w:after="0"/>
      </w:pPr>
      <w:r>
        <w:rPr/>
        <w:t xml:space="preserve">三、  绿色金融产品与服务创新</w:t>
      </w:r>
    </w:p>
    <w:p>
      <w:pPr>
        <w:spacing w:before="75" w:after="0"/>
      </w:pPr>
      <w:r>
        <w:rPr/>
        <w:t xml:space="preserve">第二节  投资现状与趋势</w:t>
      </w:r>
    </w:p>
    <w:p>
      <w:pPr>
        <w:spacing w:before="75" w:after="0"/>
      </w:pPr>
      <w:r>
        <w:rPr/>
        <w:t xml:space="preserve">一、  北美新能源行业投资规模与增长</w:t>
      </w:r>
    </w:p>
    <w:p>
      <w:pPr>
        <w:spacing w:before="75" w:after="0"/>
      </w:pPr>
      <w:r>
        <w:rPr/>
        <w:t xml:space="preserve">二、  投资区域与领域分布</w:t>
      </w:r>
    </w:p>
    <w:p>
      <w:pPr>
        <w:spacing w:before="75" w:after="0"/>
      </w:pPr>
      <w:r>
        <w:rPr/>
        <w:t xml:space="preserve">三、  投资主体与投资模式分析</w:t>
      </w:r>
    </w:p>
    <w:p>
      <w:pPr>
        <w:spacing w:before="75" w:after="0"/>
      </w:pPr>
      <w:r>
        <w:rPr/>
        <w:t xml:space="preserve">第三节  投资风险与收益评估</w:t>
      </w:r>
    </w:p>
    <w:p>
      <w:pPr>
        <w:spacing w:before="75" w:after="0"/>
      </w:pPr>
      <w:r>
        <w:rPr/>
        <w:t xml:space="preserve">一、  政策风险、技术风险等投资风险分析</w:t>
      </w:r>
    </w:p>
    <w:p>
      <w:pPr>
        <w:spacing w:before="75" w:after="0"/>
      </w:pPr>
      <w:r>
        <w:rPr/>
        <w:t xml:space="preserve">二、  不同投资项目的收益水平与测算方法</w:t>
      </w:r>
    </w:p>
    <w:p>
      <w:pPr>
        <w:spacing w:before="75" w:after="0"/>
      </w:pPr>
      <w:r>
        <w:rPr/>
        <w:t xml:space="preserve">三、  投资风险管理策略与建议</w:t>
      </w:r>
    </w:p>
    <w:p>
      <w:pPr>
        <w:spacing w:before="75" w:after="0"/>
      </w:pPr>
      <w:r>
        <w:rPr>
          <w:b w:val="1"/>
          <w:bCs w:val="1"/>
        </w:rPr>
        <w:t xml:space="preserve">第十六章 北美新能源行业国际贸易与合作</w:t>
      </w:r>
    </w:p>
    <w:p>
      <w:pPr>
        <w:spacing w:before="75" w:after="0"/>
      </w:pPr>
      <w:r>
        <w:rPr/>
        <w:t xml:space="preserve">第一节  新能源产品进出口贸易</w:t>
      </w:r>
    </w:p>
    <w:p>
      <w:pPr>
        <w:spacing w:before="75" w:after="0"/>
      </w:pPr>
      <w:r>
        <w:rPr/>
        <w:t xml:space="preserve">一、  北美新能源设备、原材料进出口规模与结构</w:t>
      </w:r>
    </w:p>
    <w:p>
      <w:pPr>
        <w:spacing w:before="75" w:after="0"/>
      </w:pPr>
      <w:r>
        <w:rPr/>
        <w:t xml:space="preserve">二、  贸易政策与关税壁垒对进出口的影响</w:t>
      </w:r>
    </w:p>
    <w:p>
      <w:pPr>
        <w:spacing w:before="75" w:after="0"/>
      </w:pPr>
      <w:r>
        <w:rPr/>
        <w:t xml:space="preserve">三、  主要贸易伙伴与贸易竞争态势</w:t>
      </w:r>
    </w:p>
    <w:p>
      <w:pPr>
        <w:spacing w:before="75" w:after="0"/>
      </w:pPr>
      <w:r>
        <w:rPr/>
        <w:t xml:space="preserve">第二节  国际技术合作与交流</w:t>
      </w:r>
    </w:p>
    <w:p>
      <w:pPr>
        <w:spacing w:before="75" w:after="0"/>
      </w:pPr>
      <w:r>
        <w:rPr/>
        <w:t xml:space="preserve">一、  北美与其他地区的新能源技术合作项目</w:t>
      </w:r>
    </w:p>
    <w:p>
      <w:pPr>
        <w:spacing w:before="75" w:after="0"/>
      </w:pPr>
      <w:r>
        <w:rPr/>
        <w:t xml:space="preserve">二、  技术引进与输出情况分析</w:t>
      </w:r>
    </w:p>
    <w:p>
      <w:pPr>
        <w:spacing w:before="75" w:after="0"/>
      </w:pPr>
      <w:r>
        <w:rPr/>
        <w:t xml:space="preserve">三、  国际技术标准与知识产权保护</w:t>
      </w:r>
    </w:p>
    <w:p>
      <w:pPr>
        <w:spacing w:before="75" w:after="0"/>
      </w:pPr>
      <w:r>
        <w:rPr/>
        <w:t xml:space="preserve">第三节  跨国投资与产业转移</w:t>
      </w:r>
    </w:p>
    <w:p>
      <w:pPr>
        <w:spacing w:before="75" w:after="0"/>
      </w:pPr>
      <w:r>
        <w:rPr/>
        <w:t xml:space="preserve">一、  北美新能源企业海外投资布局</w:t>
      </w:r>
    </w:p>
    <w:p>
      <w:pPr>
        <w:spacing w:before="75" w:after="0"/>
      </w:pPr>
      <w:r>
        <w:rPr/>
        <w:t xml:space="preserve">二、  外资进入北美新能源市场情况</w:t>
      </w:r>
    </w:p>
    <w:p>
      <w:pPr>
        <w:spacing w:before="75" w:after="0"/>
      </w:pPr>
      <w:r>
        <w:rPr/>
        <w:t xml:space="preserve">三、  产业转移对区域产业结构的影响</w:t>
      </w:r>
    </w:p>
    <w:p>
      <w:pPr>
        <w:spacing w:before="75" w:after="0"/>
      </w:pPr>
      <w:r>
        <w:rPr>
          <w:b w:val="1"/>
          <w:bCs w:val="1"/>
        </w:rPr>
        <w:t xml:space="preserve">第十七章 北美新能源行业对环境与社会的影响</w:t>
      </w:r>
    </w:p>
    <w:p>
      <w:pPr>
        <w:spacing w:before="75" w:after="0"/>
      </w:pPr>
      <w:r>
        <w:rPr/>
        <w:t xml:space="preserve">第一节  环境影响评估</w:t>
      </w:r>
    </w:p>
    <w:p>
      <w:pPr>
        <w:spacing w:before="75" w:after="0"/>
      </w:pPr>
      <w:r>
        <w:rPr/>
        <w:t xml:space="preserve">一、  新能源开发利用的环境效益分析</w:t>
      </w:r>
    </w:p>
    <w:p>
      <w:pPr>
        <w:spacing w:before="75" w:after="0"/>
      </w:pPr>
      <w:r>
        <w:rPr/>
        <w:t xml:space="preserve">二、  新能源项目建设与运营的环境风险</w:t>
      </w:r>
    </w:p>
    <w:p>
      <w:pPr>
        <w:spacing w:before="75" w:after="0"/>
      </w:pPr>
      <w:r>
        <w:rPr/>
        <w:t xml:space="preserve">三、  环境监管与生态修复措施</w:t>
      </w:r>
    </w:p>
    <w:p>
      <w:pPr>
        <w:spacing w:before="75" w:after="0"/>
      </w:pPr>
      <w:r>
        <w:rPr/>
        <w:t xml:space="preserve">第二节  社会影响评估</w:t>
      </w:r>
    </w:p>
    <w:p>
      <w:pPr>
        <w:spacing w:before="75" w:after="0"/>
      </w:pPr>
      <w:r>
        <w:rPr/>
        <w:t xml:space="preserve">一、  新能源行业发展对就业的带动作用</w:t>
      </w:r>
    </w:p>
    <w:p>
      <w:pPr>
        <w:spacing w:before="75" w:after="0"/>
      </w:pPr>
      <w:r>
        <w:rPr/>
        <w:t xml:space="preserve">二、  新能源项目对当地社区的影响</w:t>
      </w:r>
    </w:p>
    <w:p>
      <w:pPr>
        <w:spacing w:before="75" w:after="0"/>
      </w:pPr>
      <w:r>
        <w:rPr/>
        <w:t xml:space="preserve">三、  社会公众对新能源项目的接受度与参与度</w:t>
      </w:r>
    </w:p>
    <w:p>
      <w:pPr>
        <w:spacing w:before="75" w:after="0"/>
      </w:pPr>
      <w:r>
        <w:rPr>
          <w:b w:val="1"/>
          <w:bCs w:val="1"/>
        </w:rPr>
        <w:t xml:space="preserve">第十八章 2026-2031年北美新能源行业发展预测</w:t>
      </w:r>
    </w:p>
    <w:p>
      <w:pPr>
        <w:spacing w:before="75" w:after="0"/>
      </w:pPr>
      <w:r>
        <w:rPr/>
        <w:t xml:space="preserve">第一节  市场规模预测</w:t>
      </w:r>
    </w:p>
    <w:p>
      <w:pPr>
        <w:spacing w:before="75" w:after="0"/>
      </w:pPr>
      <w:r>
        <w:rPr/>
        <w:t xml:space="preserve">一、  新能源总体市场规模预测方法与结果</w:t>
      </w:r>
    </w:p>
    <w:p>
      <w:pPr>
        <w:spacing w:before="75" w:after="0"/>
      </w:pPr>
      <w:r>
        <w:rPr/>
        <w:t xml:space="preserve">二、  各细分新能源市场规模预测</w:t>
      </w:r>
    </w:p>
    <w:p>
      <w:pPr>
        <w:spacing w:before="75" w:after="0"/>
      </w:pPr>
      <w:r>
        <w:rPr/>
        <w:t xml:space="preserve">三、  市场规模增长的驱动因素与不确定性</w:t>
      </w:r>
    </w:p>
    <w:p>
      <w:pPr>
        <w:spacing w:before="75" w:after="0"/>
      </w:pPr>
      <w:r>
        <w:rPr/>
        <w:t xml:space="preserve">第二节  技术发展预测</w:t>
      </w:r>
    </w:p>
    <w:p>
      <w:pPr>
        <w:spacing w:before="75" w:after="0"/>
      </w:pPr>
      <w:r>
        <w:rPr/>
        <w:t xml:space="preserve">一、  关键技术突破时间与应用前景</w:t>
      </w:r>
    </w:p>
    <w:p>
      <w:pPr>
        <w:spacing w:before="75" w:after="0"/>
      </w:pPr>
      <w:r>
        <w:rPr/>
        <w:t xml:space="preserve">二、  技术进步对行业成本与性能的影响预测</w:t>
      </w:r>
    </w:p>
    <w:p>
      <w:pPr>
        <w:spacing w:before="75" w:after="0"/>
      </w:pPr>
      <w:r>
        <w:rPr/>
        <w:t xml:space="preserve">三、  新兴技术在行业中的渗透与扩散趋势</w:t>
      </w:r>
    </w:p>
    <w:p>
      <w:pPr>
        <w:spacing w:before="75" w:after="0"/>
      </w:pPr>
      <w:r>
        <w:rPr/>
        <w:t xml:space="preserve">第三节  政策与市场环境变化预测</w:t>
      </w:r>
    </w:p>
    <w:p>
      <w:pPr>
        <w:spacing w:before="75" w:after="0"/>
      </w:pPr>
      <w:r>
        <w:rPr/>
        <w:t xml:space="preserve">一、  政策调整方向与对行业的影响</w:t>
      </w:r>
    </w:p>
    <w:p>
      <w:pPr>
        <w:spacing w:before="75" w:after="0"/>
      </w:pPr>
      <w:r>
        <w:rPr/>
        <w:t xml:space="preserve">二、  市场竞争格局变化趋势预测</w:t>
      </w:r>
    </w:p>
    <w:p>
      <w:pPr>
        <w:spacing w:before="75" w:after="0"/>
      </w:pPr>
      <w:r>
        <w:rPr/>
        <w:t xml:space="preserve">三、  国际贸易与合作环境变化预测</w:t>
      </w:r>
    </w:p>
    <w:p>
      <w:pPr>
        <w:spacing w:before="75" w:after="0"/>
      </w:pPr>
      <w:r>
        <w:rPr>
          <w:b w:val="1"/>
          <w:bCs w:val="1"/>
        </w:rPr>
        <w:t xml:space="preserve">第十九章 北美新能源行业发展战略与建议</w:t>
      </w:r>
    </w:p>
    <w:p>
      <w:pPr>
        <w:spacing w:before="75" w:after="0"/>
      </w:pPr>
      <w:r>
        <w:rPr/>
        <w:t xml:space="preserve">第一节  政府层面</w:t>
      </w:r>
    </w:p>
    <w:p>
      <w:pPr>
        <w:spacing w:before="75" w:after="0"/>
      </w:pPr>
      <w:r>
        <w:rPr/>
        <w:t xml:space="preserve">一、  完善政策体系，加强政策引导与支持</w:t>
      </w:r>
    </w:p>
    <w:p>
      <w:pPr>
        <w:spacing w:before="75" w:after="0"/>
      </w:pPr>
      <w:r>
        <w:rPr/>
        <w:t xml:space="preserve">二、  加大科研投入，推动技术创新与进步</w:t>
      </w:r>
    </w:p>
    <w:p>
      <w:pPr>
        <w:spacing w:before="75" w:after="0"/>
      </w:pPr>
      <w:r>
        <w:rPr/>
        <w:t xml:space="preserve">三、  加强国际合作，提升行业国际竞争力</w:t>
      </w:r>
    </w:p>
    <w:p>
      <w:pPr>
        <w:spacing w:before="75" w:after="0"/>
      </w:pPr>
      <w:r>
        <w:rPr/>
        <w:t xml:space="preserve">第二节  企业层面</w:t>
      </w:r>
    </w:p>
    <w:p>
      <w:pPr>
        <w:spacing w:before="75" w:after="0"/>
      </w:pPr>
      <w:r>
        <w:rPr/>
        <w:t xml:space="preserve">一、  制定差异化竞争战略，提升市场份额</w:t>
      </w:r>
    </w:p>
    <w:p>
      <w:pPr>
        <w:spacing w:before="75" w:after="0"/>
      </w:pPr>
      <w:r>
        <w:rPr/>
        <w:t xml:space="preserve">二、  加强技术研发与创新，提高产品质量与性能</w:t>
      </w:r>
    </w:p>
    <w:p>
      <w:pPr>
        <w:spacing w:before="75" w:after="0"/>
      </w:pPr>
      <w:r>
        <w:rPr/>
        <w:t xml:space="preserve">三、  拓展产业链上下游，实现多元化发展</w:t>
      </w:r>
    </w:p>
    <w:p>
      <w:pPr>
        <w:spacing w:before="75" w:after="0"/>
      </w:pPr>
      <w:r>
        <w:rPr/>
        <w:t xml:space="preserve">第三节  行业协会与社会组织层面</w:t>
      </w:r>
    </w:p>
    <w:p>
      <w:pPr>
        <w:spacing w:before="75" w:after="0"/>
      </w:pPr>
      <w:r>
        <w:rPr/>
        <w:t xml:space="preserve">一、  加强行业自律，规范市场秩序</w:t>
      </w:r>
    </w:p>
    <w:p>
      <w:pPr>
        <w:spacing w:before="75" w:after="0"/>
      </w:pPr>
      <w:r>
        <w:rPr/>
        <w:t xml:space="preserve">二、  开展技术交流与培训，提升行业整体素质</w:t>
      </w:r>
    </w:p>
    <w:p>
      <w:pPr>
        <w:spacing w:before="75" w:after="0"/>
      </w:pPr>
      <w:r>
        <w:rPr/>
        <w:t xml:space="preserve">三、  加强与政府、企业的沟通协调，反映行业诉求</w:t>
      </w:r>
    </w:p>
    <w:p>
      <w:pPr>
        <w:spacing w:before="75" w:after="0"/>
      </w:pPr>
      <w:r>
        <w:rPr>
          <w:b w:val="1"/>
          <w:bCs w:val="1"/>
        </w:rPr>
        <w:t xml:space="preserve">第二十章 研究结论与展望</w:t>
      </w:r>
    </w:p>
    <w:p>
      <w:pPr>
        <w:spacing w:before="75" w:after="0"/>
      </w:pPr>
      <w:r>
        <w:rPr/>
        <w:t xml:space="preserve">第一节  研究主要结论总结</w:t>
      </w:r>
    </w:p>
    <w:p>
      <w:pPr>
        <w:spacing w:before="75" w:after="0"/>
      </w:pPr>
      <w:r>
        <w:rPr/>
        <w:t xml:space="preserve">第二节  研究局限性与未来研究方向</w:t>
      </w:r>
    </w:p>
    <w:p>
      <w:pPr>
        <w:spacing w:before="75" w:after="0"/>
      </w:pPr>
      <w:r>
        <w:rPr>
          <w:b w:val="1"/>
          <w:bCs w:val="1"/>
        </w:rPr>
        <w:t xml:space="preserve">图表目录</w:t>
      </w:r>
    </w:p>
    <w:p>
      <w:pPr>
        <w:spacing w:before="75" w:after="0"/>
      </w:pPr>
      <w:r>
        <w:rPr/>
        <w:t xml:space="preserve">图表：研究方法流程图</w:t>
      </w:r>
    </w:p>
    <w:p>
      <w:pPr>
        <w:spacing w:before="75" w:after="0"/>
      </w:pPr>
      <w:r>
        <w:rPr/>
        <w:t xml:space="preserve">图表：北美各国新能源政策法规数量对比</w:t>
      </w:r>
    </w:p>
    <w:p>
      <w:pPr>
        <w:spacing w:before="75" w:after="0"/>
      </w:pPr>
      <w:r>
        <w:rPr/>
        <w:t xml:space="preserve">图表：北美新能源市场规模增长趋势图</w:t>
      </w:r>
    </w:p>
    <w:p>
      <w:pPr>
        <w:spacing w:before="75" w:after="0"/>
      </w:pPr>
      <w:r>
        <w:rPr/>
        <w:t xml:space="preserve">图表：北美太阳能资源区域分布表</w:t>
      </w:r>
    </w:p>
    <w:p>
      <w:pPr>
        <w:spacing w:before="75" w:after="0"/>
      </w:pPr>
      <w:r>
        <w:rPr/>
        <w:t xml:space="preserve">图表：北美风力发电装机容量统计表</w:t>
      </w:r>
    </w:p>
    <w:p>
      <w:pPr>
        <w:spacing w:before="75" w:after="0"/>
      </w:pPr>
      <w:r>
        <w:rPr/>
        <w:t xml:space="preserve">图表：北美水能资源开发潜力评估表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本文地址：https://www.51baogao.cn/baogao/20250416/2980935.shtml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6/2980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北美新能源行业市场发展分析及发展战略与投资预测研究报告(2026-2031版)</dc:title>
  <dc:description>北美新能源行业市场发展分析及发展战略与投资预测研究报告(2026-2031版)</dc:description>
  <dc:subject>北美新能源行业市场发展分析及发展战略与投资预测研究报告(2026-2031版)</dc:subject>
  <cp:keywords>研究报告</cp:keywords>
  <cp:category>研究报告</cp:category>
  <cp:lastModifiedBy>北京中道泰和信息咨询有限公司</cp:lastModifiedBy>
  <dcterms:created xsi:type="dcterms:W3CDTF">2026-04-08T16:33:24+08:00</dcterms:created>
  <dcterms:modified xsi:type="dcterms:W3CDTF">2026-04-08T16:33:24+08:00</dcterms:modified>
</cp:coreProperties>
</file>

<file path=docProps/custom.xml><?xml version="1.0" encoding="utf-8"?>
<Properties xmlns="http://schemas.openxmlformats.org/officeDocument/2006/custom-properties" xmlns:vt="http://schemas.openxmlformats.org/officeDocument/2006/docPropsVTypes"/>
</file>