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北美数据中心建设行业发展分析及典型案例与趋势预测研究报告(2026-2031版)</w:t>
      </w:r>
    </w:p>
    <w:p>
      <w:pPr>
        <w:spacing w:after="150"/>
      </w:pPr>
      <w:r>
        <w:rPr>
          <w:b w:val="1"/>
          <w:bCs w:val="1"/>
        </w:rPr>
        <w:t xml:space="preserve">报告简介</w:t>
      </w:r>
    </w:p>
    <w:p>
      <w:pPr>
        <w:spacing w:after="150"/>
      </w:pPr>
      <w:r>
        <w:rPr/>
        <w:t xml:space="preserve">数据中心是指一套用于集中处理、存储、传输、交换和管理数据的复杂设施。它通过集成计算、存储和网络资源，支撑云计算、大数据和人工智能等技术的落地应用。数据中心可以提供服务器、网络设备等设备的放置、代理维护、系统配置及管理服务，并支持多种互联网资源协作服务。</w:t>
      </w:r>
    </w:p>
    <w:p>
      <w:pPr>
        <w:spacing w:after="150"/>
      </w:pPr>
      <w:r>
        <w:rPr/>
        <w:t xml:space="preserve">2024年，北美数据中心行业在超大规模运营商和人工智能的推动下经历了重大变革。行业增长迅速，特别是第三方运营商的供应量显著提升。人工智能的应用导致电力需求大幅增长，预计到2030年至少增长160%，导致成熟市场容量紧张，新兴市场逐渐涌现。投资活动方面，资本投资激增，多种融资模式涌现，新参与者不断进入市场。数据中心租赁率普遍上涨，不同部署类型和地区市场间的变化减少，且预计未来仍有上升空间。</w:t>
      </w:r>
    </w:p>
    <w:p>
      <w:pPr>
        <w:spacing w:after="150"/>
      </w:pPr>
      <w:r>
        <w:rPr/>
        <w:t xml:space="preserve">北美数据中心建设的趋势：</w:t>
      </w:r>
    </w:p>
    <w:p>
      <w:pPr>
        <w:spacing w:after="150"/>
      </w:pPr>
      <w:r>
        <w:rPr/>
        <w:t xml:space="preserve">超大规模数据中心的建设：美国的企业如亚马逊和微软在弗吉尼亚州和肯塔基州投资建设超大型数据中心项目，规模达到1GW，靠近低碳可再生能源，以满足人工智能和实时数据分析的增长需求。</w:t>
      </w:r>
    </w:p>
    <w:p>
      <w:pPr>
        <w:spacing w:after="150"/>
      </w:pPr>
      <w:r>
        <w:rPr/>
        <w:t xml:space="preserve">能源需求的爆发：随着人工智能的加速应用，数据中心的能源消耗爆发式增长，尤其是生成式人工智能应用如ChatGPT的能源消耗是传统服务的10倍。行业需要探索创新的数据中心技术设施能源供给方式，减少碳排放。</w:t>
      </w:r>
    </w:p>
    <w:p>
      <w:pPr>
        <w:spacing w:after="150"/>
      </w:pPr>
      <w:r>
        <w:rPr/>
        <w:t xml:space="preserve">先进、可持续的冷却系统：直接液冷和浸没式冷却方案的出现，提高了高密度服务器的散热效率，满足更高密度服务器的需求。</w:t>
      </w:r>
    </w:p>
    <w:p>
      <w:pPr>
        <w:spacing w:after="150"/>
      </w:pPr>
      <w:r>
        <w:rPr/>
        <w:t xml:space="preserve">能源独立性：行业开始关注数据中心的能源独立性，采用小型模块化核反应堆和储能系统，确保稳定的电力供应。</w:t>
      </w:r>
    </w:p>
    <w:p>
      <w:pPr>
        <w:spacing w:after="150"/>
      </w:pPr>
      <w:r>
        <w:rPr/>
        <w:t xml:space="preserve">数字仿真技术：数字仿真技术用于模拟数据中心的运行，优化冷却系统和电力系统性能，降低能源消耗。</w:t>
      </w:r>
    </w:p>
    <w:p>
      <w:pPr>
        <w:spacing w:after="150"/>
      </w:pPr>
      <w:r>
        <w:rPr/>
        <w:t xml:space="preserve">位置和选址的多样性：面对能源限制，数据中心选址更加多样化，包括工业园区和其他低成本的地区。</w:t>
      </w:r>
    </w:p>
    <w:p>
      <w:pPr>
        <w:spacing w:after="150"/>
      </w:pPr>
      <w:r>
        <w:rPr/>
        <w:t xml:space="preserve">预计2025年，数据中心市场租金将继续增加，垂直设计和机架密度提升成为趋势。多个新兴市场将持续发展。然而，行业也面临电力输送建设延误、供应链中断、劳动力短缺等挑战，这些问题可能会减缓行业发展速度。</w:t>
      </w:r>
    </w:p>
    <w:p>
      <w:pPr>
        <w:spacing w:after="150"/>
      </w:pPr>
      <w:r>
        <w:rPr/>
        <w:t xml:space="preserve">本报告以北美数据中心建设行业为核心研究对象，结合全球数字化转型加速、云计算需求爆发及绿色能源政策驱动的宏观背景，系统梳理行业生态演变逻辑。北美作为全球数据中心技术策源地与规模化应用高地，其建设模式正经历从传统集中式架构向模块化、智能化、低碳化方向的深度变革。</w:t>
      </w:r>
    </w:p>
    <w:p>
      <w:pPr>
        <w:spacing w:after="150"/>
      </w:pPr>
      <w:r>
        <w:rPr/>
        <w:t xml:space="preserve">报告聚焦以下核心议题：</w:t>
      </w:r>
    </w:p>
    <w:p>
      <w:pPr>
        <w:spacing w:after="150"/>
      </w:pPr>
      <w:r>
        <w:rPr/>
        <w:t xml:space="preserve">技术革新驱动行业重构：液冷技术、AI运维系统及预制化模块设计如何重塑数据中心建设标准;</w:t>
      </w:r>
    </w:p>
    <w:p>
      <w:pPr>
        <w:spacing w:after="150"/>
      </w:pPr>
      <w:r>
        <w:rPr/>
        <w:t xml:space="preserve">政策与市场双重变量：北美各国碳中和目标对数据中心能效要求的提升路径，以及数据主权立法对区域布局的影响;</w:t>
      </w:r>
    </w:p>
    <w:p>
      <w:pPr>
        <w:spacing w:after="150"/>
      </w:pPr>
      <w:r>
        <w:rPr/>
        <w:t xml:space="preserve">供应链与投资模式迭代：本土化制造趋势下关键设备国产化进程，金融机构对超大规模项目的风险评估框架创新;</w:t>
      </w:r>
    </w:p>
    <w:p>
      <w:pPr>
        <w:spacing w:after="150"/>
      </w:pPr>
      <w:r>
        <w:rPr/>
        <w:t xml:space="preserve">新兴应用场景催化：边缘计算节点与AI超算中心的协同建设需求，元宇宙基础设施对算力密度的差异化要求;</w:t>
      </w:r>
    </w:p>
    <w:p>
      <w:pPr>
        <w:spacing w:after="150"/>
      </w:pPr>
      <w:r>
        <w:rPr/>
        <w:t xml:space="preserve">可持续发展范式：可再生能源直供、余热回收系统与碳足迹追踪体系的落地实践。</w:t>
      </w:r>
    </w:p>
    <w:p>
      <w:pPr>
        <w:spacing w:after="150"/>
      </w:pPr>
      <w:r>
        <w:rPr/>
        <w:t xml:space="preserve">通过深度解析行业竞争格局、技术渗透曲线及政策传导机制，本报告旨在为北美市场参与者提供兼具战略前瞻性与落地可行性的决策参考，助力企业把握技术代际更迭窗口期的结构性机遇。 本报告也可以用于专精特新“小巨人”申请申报。</w:t>
      </w:r>
    </w:p>
    <w:p>
      <w:pPr>
        <w:spacing w:after="150"/>
      </w:pPr>
      <w:r>
        <w:rPr>
          <w:b w:val="1"/>
          <w:bCs w:val="1"/>
        </w:rPr>
        <w:t xml:space="preserve">报告目录</w:t>
      </w:r>
    </w:p>
    <w:p>
      <w:pPr>
        <w:spacing w:before="75" w:after="0"/>
      </w:pPr>
      <w:r>
        <w:rPr>
          <w:b w:val="1"/>
          <w:bCs w:val="1"/>
        </w:rPr>
        <w:t xml:space="preserve">第一章 绪论</w:t>
      </w:r>
    </w:p>
    <w:p>
      <w:pPr>
        <w:spacing w:before="75" w:after="0"/>
      </w:pPr>
      <w:r>
        <w:rPr/>
        <w:t xml:space="preserve">第一节  研究背景与意义</w:t>
      </w:r>
    </w:p>
    <w:p>
      <w:pPr>
        <w:spacing w:before="75" w:after="0"/>
      </w:pPr>
      <w:r>
        <w:rPr/>
        <w:t xml:space="preserve">一、  研究背景</w:t>
      </w:r>
    </w:p>
    <w:p>
      <w:pPr>
        <w:spacing w:before="75" w:after="0"/>
      </w:pPr>
      <w:r>
        <w:rPr/>
        <w:t xml:space="preserve">二、  研究意义</w:t>
      </w:r>
    </w:p>
    <w:p>
      <w:pPr>
        <w:spacing w:before="75" w:after="0"/>
      </w:pPr>
      <w:r>
        <w:rPr/>
        <w:t xml:space="preserve">第二节  研究方法与数据来源</w:t>
      </w:r>
    </w:p>
    <w:p>
      <w:pPr>
        <w:spacing w:before="75" w:after="0"/>
      </w:pPr>
      <w:r>
        <w:rPr/>
        <w:t xml:space="preserve">一、  研究方法</w:t>
      </w:r>
    </w:p>
    <w:p>
      <w:pPr>
        <w:spacing w:before="75" w:after="0"/>
      </w:pPr>
      <w:r>
        <w:rPr/>
        <w:t xml:space="preserve">二、  数据来源</w:t>
      </w:r>
    </w:p>
    <w:p>
      <w:pPr>
        <w:spacing w:before="75" w:after="0"/>
      </w:pPr>
      <w:r>
        <w:rPr/>
        <w:t xml:space="preserve">第三节  研究范围与时间跨度</w:t>
      </w:r>
    </w:p>
    <w:p>
      <w:pPr>
        <w:spacing w:before="75" w:after="0"/>
      </w:pPr>
      <w:r>
        <w:rPr/>
        <w:t xml:space="preserve">一、  研究范围界定</w:t>
      </w:r>
    </w:p>
    <w:p>
      <w:pPr>
        <w:spacing w:before="75" w:after="0"/>
      </w:pPr>
      <w:r>
        <w:rPr/>
        <w:t xml:space="preserve">二、  时间跨度说明</w:t>
      </w:r>
    </w:p>
    <w:p>
      <w:pPr>
        <w:spacing w:before="75" w:after="0"/>
      </w:pPr>
      <w:r>
        <w:rPr>
          <w:b w:val="1"/>
          <w:bCs w:val="1"/>
        </w:rPr>
        <w:t xml:space="preserve">第二章 北美数据中心建设行业发展概述</w:t>
      </w:r>
    </w:p>
    <w:p>
      <w:pPr>
        <w:spacing w:before="75" w:after="0"/>
      </w:pPr>
      <w:r>
        <w:rPr/>
        <w:t xml:space="preserve">第一节  数据中心基本概念</w:t>
      </w:r>
    </w:p>
    <w:p>
      <w:pPr>
        <w:spacing w:before="75" w:after="0"/>
      </w:pPr>
      <w:r>
        <w:rPr/>
        <w:t xml:space="preserve">一、  数据中心定义</w:t>
      </w:r>
    </w:p>
    <w:p>
      <w:pPr>
        <w:spacing w:before="75" w:after="0"/>
      </w:pPr>
      <w:r>
        <w:rPr/>
        <w:t xml:space="preserve">二、  数据中心分类</w:t>
      </w:r>
    </w:p>
    <w:p>
      <w:pPr>
        <w:spacing w:before="75" w:after="0"/>
      </w:pPr>
      <w:r>
        <w:rPr/>
        <w:t xml:space="preserve">第二节  北美数据中心建设行业发展历程</w:t>
      </w:r>
    </w:p>
    <w:p>
      <w:pPr>
        <w:spacing w:before="75" w:after="0"/>
      </w:pPr>
      <w:r>
        <w:rPr/>
        <w:t xml:space="preserve">一、  起步阶段</w:t>
      </w:r>
    </w:p>
    <w:p>
      <w:pPr>
        <w:spacing w:before="75" w:after="0"/>
      </w:pPr>
      <w:r>
        <w:rPr/>
        <w:t xml:space="preserve">二、  发展阶段</w:t>
      </w:r>
    </w:p>
    <w:p>
      <w:pPr>
        <w:spacing w:before="75" w:after="0"/>
      </w:pPr>
      <w:r>
        <w:rPr/>
        <w:t xml:space="preserve">三、  成熟阶段</w:t>
      </w:r>
    </w:p>
    <w:p>
      <w:pPr>
        <w:spacing w:before="75" w:after="0"/>
      </w:pPr>
      <w:r>
        <w:rPr/>
        <w:t xml:space="preserve">第三节  北美数据中心建设行业发展现状</w:t>
      </w:r>
    </w:p>
    <w:p>
      <w:pPr>
        <w:spacing w:before="75" w:after="0"/>
      </w:pPr>
      <w:r>
        <w:rPr/>
        <w:t xml:space="preserve">一、  市场规模</w:t>
      </w:r>
    </w:p>
    <w:p>
      <w:pPr>
        <w:spacing w:before="75" w:after="0"/>
      </w:pPr>
      <w:r>
        <w:rPr/>
        <w:t xml:space="preserve">二、  建设数量与分布</w:t>
      </w:r>
    </w:p>
    <w:p>
      <w:pPr>
        <w:spacing w:before="75" w:after="0"/>
      </w:pPr>
      <w:r>
        <w:rPr/>
        <w:t xml:space="preserve">三、  主要参与者</w:t>
      </w:r>
    </w:p>
    <w:p>
      <w:pPr>
        <w:spacing w:before="75" w:after="0"/>
      </w:pPr>
      <w:r>
        <w:rPr>
          <w:b w:val="1"/>
          <w:bCs w:val="1"/>
        </w:rPr>
        <w:t xml:space="preserve">第三章 北美数据中心建设行业政策环境分析</w:t>
      </w:r>
    </w:p>
    <w:p>
      <w:pPr>
        <w:spacing w:before="75" w:after="0"/>
      </w:pPr>
      <w:r>
        <w:rPr/>
        <w:t xml:space="preserve">第一节  相关政策法规概述</w:t>
      </w:r>
    </w:p>
    <w:p>
      <w:pPr>
        <w:spacing w:before="75" w:after="0"/>
      </w:pPr>
      <w:r>
        <w:rPr/>
        <w:t xml:space="preserve">一、  能源政策</w:t>
      </w:r>
    </w:p>
    <w:p>
      <w:pPr>
        <w:spacing w:before="75" w:after="0"/>
      </w:pPr>
      <w:r>
        <w:rPr/>
        <w:t xml:space="preserve">二、  环保政策</w:t>
      </w:r>
    </w:p>
    <w:p>
      <w:pPr>
        <w:spacing w:before="75" w:after="0"/>
      </w:pPr>
      <w:r>
        <w:rPr/>
        <w:t xml:space="preserve">三、  数据安全与隐私政策</w:t>
      </w:r>
    </w:p>
    <w:p>
      <w:pPr>
        <w:spacing w:before="75" w:after="0"/>
      </w:pPr>
      <w:r>
        <w:rPr/>
        <w:t xml:space="preserve">第二节  政策对行业的影响</w:t>
      </w:r>
    </w:p>
    <w:p>
      <w:pPr>
        <w:spacing w:before="75" w:after="0"/>
      </w:pPr>
      <w:r>
        <w:rPr/>
        <w:t xml:space="preserve">一、  积极影响</w:t>
      </w:r>
    </w:p>
    <w:p>
      <w:pPr>
        <w:spacing w:before="75" w:after="0"/>
      </w:pPr>
      <w:r>
        <w:rPr/>
        <w:t xml:space="preserve">二、  消极影响</w:t>
      </w:r>
    </w:p>
    <w:p>
      <w:pPr>
        <w:spacing w:before="75" w:after="0"/>
      </w:pPr>
      <w:r>
        <w:rPr/>
        <w:t xml:space="preserve">第三节  政策趋势预判</w:t>
      </w:r>
    </w:p>
    <w:p>
      <w:pPr>
        <w:spacing w:before="75" w:after="0"/>
      </w:pPr>
      <w:r>
        <w:rPr/>
        <w:t xml:space="preserve">一、  短期趋势</w:t>
      </w:r>
    </w:p>
    <w:p>
      <w:pPr>
        <w:spacing w:before="75" w:after="0"/>
      </w:pPr>
      <w:r>
        <w:rPr/>
        <w:t xml:space="preserve">二、  长期趋势</w:t>
      </w:r>
    </w:p>
    <w:p>
      <w:pPr>
        <w:spacing w:before="75" w:after="0"/>
      </w:pPr>
      <w:r>
        <w:rPr>
          <w:b w:val="1"/>
          <w:bCs w:val="1"/>
        </w:rPr>
        <w:t xml:space="preserve">第四章 北美数据中心建设行业经济环境分析</w:t>
      </w:r>
    </w:p>
    <w:p>
      <w:pPr>
        <w:spacing w:before="75" w:after="0"/>
      </w:pPr>
      <w:r>
        <w:rPr/>
        <w:t xml:space="preserve">第一节  北美宏观经济形势</w:t>
      </w:r>
    </w:p>
    <w:p>
      <w:pPr>
        <w:spacing w:before="75" w:after="0"/>
      </w:pPr>
      <w:r>
        <w:rPr/>
        <w:t xml:space="preserve">一、  gdp增长情况</w:t>
      </w:r>
    </w:p>
    <w:p>
      <w:pPr>
        <w:spacing w:before="75" w:after="0"/>
      </w:pPr>
      <w:r>
        <w:rPr/>
        <w:t xml:space="preserve">二、  通货膨胀率</w:t>
      </w:r>
    </w:p>
    <w:p>
      <w:pPr>
        <w:spacing w:before="75" w:after="0"/>
      </w:pPr>
      <w:r>
        <w:rPr/>
        <w:t xml:space="preserve">三、  利率水平</w:t>
      </w:r>
    </w:p>
    <w:p>
      <w:pPr>
        <w:spacing w:before="75" w:after="0"/>
      </w:pPr>
      <w:r>
        <w:rPr/>
        <w:t xml:space="preserve">第二节  经济环境对行业的影响</w:t>
      </w:r>
    </w:p>
    <w:p>
      <w:pPr>
        <w:spacing w:before="75" w:after="0"/>
      </w:pPr>
      <w:r>
        <w:rPr/>
        <w:t xml:space="preserve">一、  投资能力</w:t>
      </w:r>
    </w:p>
    <w:p>
      <w:pPr>
        <w:spacing w:before="75" w:after="0"/>
      </w:pPr>
      <w:r>
        <w:rPr/>
        <w:t xml:space="preserve">二、  运营成本</w:t>
      </w:r>
    </w:p>
    <w:p>
      <w:pPr>
        <w:spacing w:before="75" w:after="0"/>
      </w:pPr>
      <w:r>
        <w:rPr/>
        <w:t xml:space="preserve">三、  市场需求</w:t>
      </w:r>
    </w:p>
    <w:p>
      <w:pPr>
        <w:spacing w:before="75" w:after="0"/>
      </w:pPr>
      <w:r>
        <w:rPr/>
        <w:t xml:space="preserve">第三节  经济形势对行业发展的预判</w:t>
      </w:r>
    </w:p>
    <w:p>
      <w:pPr>
        <w:spacing w:before="75" w:after="0"/>
      </w:pPr>
      <w:r>
        <w:rPr/>
        <w:t xml:space="preserve">一、  乐观情况分析</w:t>
      </w:r>
    </w:p>
    <w:p>
      <w:pPr>
        <w:spacing w:before="75" w:after="0"/>
      </w:pPr>
      <w:r>
        <w:rPr/>
        <w:t xml:space="preserve">二、  悲观情况分析</w:t>
      </w:r>
    </w:p>
    <w:p>
      <w:pPr>
        <w:spacing w:before="75" w:after="0"/>
      </w:pPr>
      <w:r>
        <w:rPr>
          <w:b w:val="1"/>
          <w:bCs w:val="1"/>
        </w:rPr>
        <w:t xml:space="preserve">第五章 北美数据中心建设行业技术环境分析</w:t>
      </w:r>
    </w:p>
    <w:p>
      <w:pPr>
        <w:spacing w:before="75" w:after="0"/>
      </w:pPr>
      <w:r>
        <w:rPr/>
        <w:t xml:space="preserve">第一节  关键技术发展现状</w:t>
      </w:r>
    </w:p>
    <w:p>
      <w:pPr>
        <w:spacing w:before="75" w:after="0"/>
      </w:pPr>
      <w:r>
        <w:rPr/>
        <w:t xml:space="preserve">一、  服务器技术</w:t>
      </w:r>
    </w:p>
    <w:p>
      <w:pPr>
        <w:spacing w:before="75" w:after="0"/>
      </w:pPr>
      <w:r>
        <w:rPr/>
        <w:t xml:space="preserve">二、  存储技术</w:t>
      </w:r>
    </w:p>
    <w:p>
      <w:pPr>
        <w:spacing w:before="75" w:after="0"/>
      </w:pPr>
      <w:r>
        <w:rPr/>
        <w:t xml:space="preserve">三、  网络技术</w:t>
      </w:r>
    </w:p>
    <w:p>
      <w:pPr>
        <w:spacing w:before="75" w:after="0"/>
      </w:pPr>
      <w:r>
        <w:rPr/>
        <w:t xml:space="preserve">四、  节能技术</w:t>
      </w:r>
    </w:p>
    <w:p>
      <w:pPr>
        <w:spacing w:before="75" w:after="0"/>
      </w:pPr>
      <w:r>
        <w:rPr/>
        <w:t xml:space="preserve">第二节  技术创新趋势</w:t>
      </w:r>
    </w:p>
    <w:p>
      <w:pPr>
        <w:spacing w:before="75" w:after="0"/>
      </w:pPr>
      <w:r>
        <w:rPr/>
        <w:t xml:space="preserve">一、  人工智能与机器学习应用</w:t>
      </w:r>
    </w:p>
    <w:p>
      <w:pPr>
        <w:spacing w:before="75" w:after="0"/>
      </w:pPr>
      <w:r>
        <w:rPr/>
        <w:t xml:space="preserve">二、  边缘计算发展</w:t>
      </w:r>
    </w:p>
    <w:p>
      <w:pPr>
        <w:spacing w:before="75" w:after="0"/>
      </w:pPr>
      <w:r>
        <w:rPr/>
        <w:t xml:space="preserve">三、  绿色数据中心技术创新</w:t>
      </w:r>
    </w:p>
    <w:p>
      <w:pPr>
        <w:spacing w:before="75" w:after="0"/>
      </w:pPr>
      <w:r>
        <w:rPr/>
        <w:t xml:space="preserve">第三节  技术对行业的影响及发展预判</w:t>
      </w:r>
    </w:p>
    <w:p>
      <w:pPr>
        <w:spacing w:before="75" w:after="0"/>
      </w:pPr>
      <w:r>
        <w:rPr/>
        <w:t xml:space="preserve">一、  技术推动行业升级</w:t>
      </w:r>
    </w:p>
    <w:p>
      <w:pPr>
        <w:spacing w:before="75" w:after="0"/>
      </w:pPr>
      <w:r>
        <w:rPr/>
        <w:t xml:space="preserve">二、  技术变革带来的挑战</w:t>
      </w:r>
    </w:p>
    <w:p>
      <w:pPr>
        <w:spacing w:before="75" w:after="0"/>
      </w:pPr>
      <w:r>
        <w:rPr>
          <w:b w:val="1"/>
          <w:bCs w:val="1"/>
        </w:rPr>
        <w:t xml:space="preserve">第六章 北美数据中心建设行业社会环境分析</w:t>
      </w:r>
    </w:p>
    <w:p>
      <w:pPr>
        <w:spacing w:before="75" w:after="0"/>
      </w:pPr>
      <w:r>
        <w:rPr/>
        <w:t xml:space="preserve">第一节  社会需求变化</w:t>
      </w:r>
    </w:p>
    <w:p>
      <w:pPr>
        <w:spacing w:before="75" w:after="0"/>
      </w:pPr>
      <w:r>
        <w:rPr/>
        <w:t xml:space="preserve">一、  数字化转型需求</w:t>
      </w:r>
    </w:p>
    <w:p>
      <w:pPr>
        <w:spacing w:before="75" w:after="0"/>
      </w:pPr>
      <w:r>
        <w:rPr/>
        <w:t xml:space="preserve">二、  云计算服务需求</w:t>
      </w:r>
    </w:p>
    <w:p>
      <w:pPr>
        <w:spacing w:before="75" w:after="0"/>
      </w:pPr>
      <w:r>
        <w:rPr/>
        <w:t xml:space="preserve">三、  大数据分析需求</w:t>
      </w:r>
    </w:p>
    <w:p>
      <w:pPr>
        <w:spacing w:before="75" w:after="0"/>
      </w:pPr>
      <w:r>
        <w:rPr/>
        <w:t xml:space="preserve">第二节  社会文化因素影响</w:t>
      </w:r>
    </w:p>
    <w:p>
      <w:pPr>
        <w:spacing w:before="75" w:after="0"/>
      </w:pPr>
      <w:r>
        <w:rPr/>
        <w:t xml:space="preserve">一、  数据隐私意识</w:t>
      </w:r>
    </w:p>
    <w:p>
      <w:pPr>
        <w:spacing w:before="75" w:after="0"/>
      </w:pPr>
      <w:r>
        <w:rPr/>
        <w:t xml:space="preserve">二、  环保意识</w:t>
      </w:r>
    </w:p>
    <w:p>
      <w:pPr>
        <w:spacing w:before="75" w:after="0"/>
      </w:pPr>
      <w:r>
        <w:rPr/>
        <w:t xml:space="preserve">第三节  社会环境对行业发展的影响及预判</w:t>
      </w:r>
    </w:p>
    <w:p>
      <w:pPr>
        <w:spacing w:before="75" w:after="0"/>
      </w:pPr>
      <w:r>
        <w:rPr/>
        <w:t xml:space="preserve">一、  需求增长推动建设</w:t>
      </w:r>
    </w:p>
    <w:p>
      <w:pPr>
        <w:spacing w:before="75" w:after="0"/>
      </w:pPr>
      <w:r>
        <w:rPr/>
        <w:t xml:space="preserve">二、  社会舆论压力与机遇</w:t>
      </w:r>
    </w:p>
    <w:p>
      <w:pPr>
        <w:spacing w:before="75" w:after="0"/>
      </w:pPr>
      <w:r>
        <w:rPr>
          <w:b w:val="1"/>
          <w:bCs w:val="1"/>
        </w:rPr>
        <w:t xml:space="preserve">第七章 北美数据中心建设行业市场需求分析</w:t>
      </w:r>
    </w:p>
    <w:p>
      <w:pPr>
        <w:spacing w:before="75" w:after="0"/>
      </w:pPr>
      <w:r>
        <w:rPr/>
        <w:t xml:space="preserve">第一节  市场需求规模及增长趋势</w:t>
      </w:r>
    </w:p>
    <w:p>
      <w:pPr>
        <w:spacing w:before="75" w:after="0"/>
      </w:pPr>
      <w:r>
        <w:rPr/>
        <w:t xml:space="preserve">一、  历史需求规模分析</w:t>
      </w:r>
    </w:p>
    <w:p>
      <w:pPr>
        <w:spacing w:before="75" w:after="0"/>
      </w:pPr>
      <w:r>
        <w:rPr/>
        <w:t xml:space="preserve">二、  未来需求增长预测</w:t>
      </w:r>
    </w:p>
    <w:p>
      <w:pPr>
        <w:spacing w:before="75" w:after="0"/>
      </w:pPr>
      <w:r>
        <w:rPr/>
        <w:t xml:space="preserve">第二节  需求结构分析</w:t>
      </w:r>
    </w:p>
    <w:p>
      <w:pPr>
        <w:spacing w:before="75" w:after="0"/>
      </w:pPr>
      <w:r>
        <w:rPr/>
        <w:t xml:space="preserve">一、  不同行业需求占比</w:t>
      </w:r>
    </w:p>
    <w:p>
      <w:pPr>
        <w:spacing w:before="75" w:after="0"/>
      </w:pPr>
      <w:r>
        <w:rPr/>
        <w:t xml:space="preserve">二、  不同规模企业需求差异</w:t>
      </w:r>
    </w:p>
    <w:p>
      <w:pPr>
        <w:spacing w:before="75" w:after="0"/>
      </w:pPr>
      <w:r>
        <w:rPr/>
        <w:t xml:space="preserve">第三节  影响市场需求的因素分析</w:t>
      </w:r>
    </w:p>
    <w:p>
      <w:pPr>
        <w:spacing w:before="75" w:after="0"/>
      </w:pPr>
      <w:r>
        <w:rPr/>
        <w:t xml:space="preserve">一、  行业发展趋势</w:t>
      </w:r>
    </w:p>
    <w:p>
      <w:pPr>
        <w:spacing w:before="75" w:after="0"/>
      </w:pPr>
      <w:r>
        <w:rPr/>
        <w:t xml:space="preserve">二、  技术创新</w:t>
      </w:r>
    </w:p>
    <w:p>
      <w:pPr>
        <w:spacing w:before="75" w:after="0"/>
      </w:pPr>
      <w:r>
        <w:rPr/>
        <w:t xml:space="preserve">三、  政策法规</w:t>
      </w:r>
    </w:p>
    <w:p>
      <w:pPr>
        <w:spacing w:before="75" w:after="0"/>
      </w:pPr>
      <w:r>
        <w:rPr>
          <w:b w:val="1"/>
          <w:bCs w:val="1"/>
        </w:rPr>
        <w:t xml:space="preserve">第八章 北美数据中心建设行业市场供给分析</w:t>
      </w:r>
    </w:p>
    <w:p>
      <w:pPr>
        <w:spacing w:before="75" w:after="0"/>
      </w:pPr>
      <w:r>
        <w:rPr/>
        <w:t xml:space="preserve">第一节  市场供给规模及增长趋势</w:t>
      </w:r>
    </w:p>
    <w:p>
      <w:pPr>
        <w:spacing w:before="75" w:after="0"/>
      </w:pPr>
      <w:r>
        <w:rPr/>
        <w:t xml:space="preserve">一、  历史供给规模分析</w:t>
      </w:r>
    </w:p>
    <w:p>
      <w:pPr>
        <w:spacing w:before="75" w:after="0"/>
      </w:pPr>
      <w:r>
        <w:rPr/>
        <w:t xml:space="preserve">二、  未来供给增长预测</w:t>
      </w:r>
    </w:p>
    <w:p>
      <w:pPr>
        <w:spacing w:before="75" w:after="0"/>
      </w:pPr>
      <w:r>
        <w:rPr/>
        <w:t xml:space="preserve">第二节  供给结构分析</w:t>
      </w:r>
    </w:p>
    <w:p>
      <w:pPr>
        <w:spacing w:before="75" w:after="0"/>
      </w:pPr>
      <w:r>
        <w:rPr/>
        <w:t xml:space="preserve">一、  不同地区供给分布</w:t>
      </w:r>
    </w:p>
    <w:p>
      <w:pPr>
        <w:spacing w:before="75" w:after="0"/>
      </w:pPr>
      <w:r>
        <w:rPr/>
        <w:t xml:space="preserve">二、  不同类型数据中心供给占比</w:t>
      </w:r>
    </w:p>
    <w:p>
      <w:pPr>
        <w:spacing w:before="75" w:after="0"/>
      </w:pPr>
      <w:r>
        <w:rPr/>
        <w:t xml:space="preserve">第三节  影响市场供给的因素分析</w:t>
      </w:r>
    </w:p>
    <w:p>
      <w:pPr>
        <w:spacing w:before="75" w:after="0"/>
      </w:pPr>
      <w:r>
        <w:rPr/>
        <w:t xml:space="preserve">一、  投资成本</w:t>
      </w:r>
    </w:p>
    <w:p>
      <w:pPr>
        <w:spacing w:before="75" w:after="0"/>
      </w:pPr>
      <w:r>
        <w:rPr/>
        <w:t xml:space="preserve">二、  技术水平</w:t>
      </w:r>
    </w:p>
    <w:p>
      <w:pPr>
        <w:spacing w:before="75" w:after="0"/>
      </w:pPr>
      <w:r>
        <w:rPr/>
        <w:t xml:space="preserve">三、  政策限制</w:t>
      </w:r>
    </w:p>
    <w:p>
      <w:pPr>
        <w:spacing w:before="75" w:after="0"/>
      </w:pPr>
      <w:r>
        <w:rPr>
          <w:b w:val="1"/>
          <w:bCs w:val="1"/>
        </w:rPr>
        <w:t xml:space="preserve">第九章 北美数据中心建设行业市场竞争分析</w:t>
      </w:r>
    </w:p>
    <w:p>
      <w:pPr>
        <w:spacing w:before="75" w:after="0"/>
      </w:pPr>
      <w:r>
        <w:rPr/>
        <w:t xml:space="preserve">第一节  市场竞争格局</w:t>
      </w:r>
    </w:p>
    <w:p>
      <w:pPr>
        <w:spacing w:before="75" w:after="0"/>
      </w:pPr>
      <w:r>
        <w:rPr/>
        <w:t xml:space="preserve">一、  主要竞争对手</w:t>
      </w:r>
    </w:p>
    <w:p>
      <w:pPr>
        <w:spacing w:before="75" w:after="0"/>
      </w:pPr>
      <w:r>
        <w:rPr/>
        <w:t xml:space="preserve">二、  市场份额分布</w:t>
      </w:r>
    </w:p>
    <w:p>
      <w:pPr>
        <w:spacing w:before="75" w:after="0"/>
      </w:pPr>
      <w:r>
        <w:rPr/>
        <w:t xml:space="preserve">第二节  竞争策略分析</w:t>
      </w:r>
    </w:p>
    <w:p>
      <w:pPr>
        <w:spacing w:before="75" w:after="0"/>
      </w:pPr>
      <w:r>
        <w:rPr/>
        <w:t xml:space="preserve">一、  价格竞争</w:t>
      </w:r>
    </w:p>
    <w:p>
      <w:pPr>
        <w:spacing w:before="75" w:after="0"/>
      </w:pPr>
      <w:r>
        <w:rPr/>
        <w:t xml:space="preserve">二、  技术创新竞争</w:t>
      </w:r>
    </w:p>
    <w:p>
      <w:pPr>
        <w:spacing w:before="75" w:after="0"/>
      </w:pPr>
      <w:r>
        <w:rPr/>
        <w:t xml:space="preserve">三、  服务质量竞争</w:t>
      </w:r>
    </w:p>
    <w:p>
      <w:pPr>
        <w:spacing w:before="75" w:after="0"/>
      </w:pPr>
      <w:r>
        <w:rPr/>
        <w:t xml:space="preserve">第三节  市场竞争趋势预判</w:t>
      </w:r>
    </w:p>
    <w:p>
      <w:pPr>
        <w:spacing w:before="75" w:after="0"/>
      </w:pPr>
      <w:r>
        <w:rPr/>
        <w:t xml:space="preserve">一、  竞争加剧趋势</w:t>
      </w:r>
    </w:p>
    <w:p>
      <w:pPr>
        <w:spacing w:before="75" w:after="0"/>
      </w:pPr>
      <w:r>
        <w:rPr/>
        <w:t xml:space="preserve">二、  合作与并购趋势</w:t>
      </w:r>
    </w:p>
    <w:p>
      <w:pPr>
        <w:spacing w:before="75" w:after="0"/>
      </w:pPr>
      <w:r>
        <w:rPr>
          <w:b w:val="1"/>
          <w:bCs w:val="1"/>
        </w:rPr>
        <w:t xml:space="preserve">第十章 北美数据中心建设行业区域市场分析</w:t>
      </w:r>
    </w:p>
    <w:p>
      <w:pPr>
        <w:spacing w:before="75" w:after="0"/>
      </w:pPr>
      <w:r>
        <w:rPr/>
        <w:t xml:space="preserve">第一节  美国数据中心建设市场</w:t>
      </w:r>
    </w:p>
    <w:p>
      <w:pPr>
        <w:spacing w:before="75" w:after="0"/>
      </w:pPr>
      <w:r>
        <w:rPr/>
        <w:t xml:space="preserve">一、  市场规模与增长</w:t>
      </w:r>
    </w:p>
    <w:p>
      <w:pPr>
        <w:spacing w:before="75" w:after="0"/>
      </w:pPr>
      <w:r>
        <w:rPr/>
        <w:t xml:space="preserve">二、  区域分布特点</w:t>
      </w:r>
    </w:p>
    <w:p>
      <w:pPr>
        <w:spacing w:before="75" w:after="0"/>
      </w:pPr>
      <w:r>
        <w:rPr/>
        <w:t xml:space="preserve">三、  主要市场参与者</w:t>
      </w:r>
    </w:p>
    <w:p>
      <w:pPr>
        <w:spacing w:before="75" w:after="0"/>
      </w:pPr>
      <w:r>
        <w:rPr/>
        <w:t xml:space="preserve">第二节  加拿大数据中心建设市场</w:t>
      </w:r>
    </w:p>
    <w:p>
      <w:pPr>
        <w:spacing w:before="75" w:after="0"/>
      </w:pPr>
      <w:r>
        <w:rPr/>
        <w:t xml:space="preserve">一、  市场规模与增长</w:t>
      </w:r>
    </w:p>
    <w:p>
      <w:pPr>
        <w:spacing w:before="75" w:after="0"/>
      </w:pPr>
      <w:r>
        <w:rPr/>
        <w:t xml:space="preserve">二、  区域分布特点</w:t>
      </w:r>
    </w:p>
    <w:p>
      <w:pPr>
        <w:spacing w:before="75" w:after="0"/>
      </w:pPr>
      <w:r>
        <w:rPr/>
        <w:t xml:space="preserve">三、  主要市场参与者</w:t>
      </w:r>
    </w:p>
    <w:p>
      <w:pPr>
        <w:spacing w:before="75" w:after="0"/>
      </w:pPr>
      <w:r>
        <w:rPr/>
        <w:t xml:space="preserve">第三节  其他北美国家数据中心建设市场</w:t>
      </w:r>
    </w:p>
    <w:p>
      <w:pPr>
        <w:spacing w:before="75" w:after="0"/>
      </w:pPr>
      <w:r>
        <w:rPr/>
        <w:t xml:space="preserve">一、  市场规模与增长</w:t>
      </w:r>
    </w:p>
    <w:p>
      <w:pPr>
        <w:spacing w:before="75" w:after="0"/>
      </w:pPr>
      <w:r>
        <w:rPr/>
        <w:t xml:space="preserve">二、  发展特点与趋势</w:t>
      </w:r>
    </w:p>
    <w:p>
      <w:pPr>
        <w:spacing w:before="75" w:after="0"/>
      </w:pPr>
      <w:r>
        <w:rPr>
          <w:b w:val="1"/>
          <w:bCs w:val="1"/>
        </w:rPr>
        <w:t xml:space="preserve">第十一章 北美数据中心建设行业产业链分析</w:t>
      </w:r>
    </w:p>
    <w:p>
      <w:pPr>
        <w:spacing w:before="75" w:after="0"/>
      </w:pPr>
      <w:r>
        <w:rPr/>
        <w:t xml:space="preserve">第一节  产业链结构概述</w:t>
      </w:r>
    </w:p>
    <w:p>
      <w:pPr>
        <w:spacing w:before="75" w:after="0"/>
      </w:pPr>
      <w:r>
        <w:rPr/>
        <w:t xml:space="preserve">一、  上游产业</w:t>
      </w:r>
    </w:p>
    <w:p>
      <w:pPr>
        <w:spacing w:before="75" w:after="0"/>
      </w:pPr>
      <w:r>
        <w:rPr/>
        <w:t xml:space="preserve">二、  中游产业</w:t>
      </w:r>
    </w:p>
    <w:p>
      <w:pPr>
        <w:spacing w:before="75" w:after="0"/>
      </w:pPr>
      <w:r>
        <w:rPr/>
        <w:t xml:space="preserve">三、  下游产业</w:t>
      </w:r>
    </w:p>
    <w:p>
      <w:pPr>
        <w:spacing w:before="75" w:after="0"/>
      </w:pPr>
      <w:r>
        <w:rPr/>
        <w:t xml:space="preserve">第二节  产业链各环节分析</w:t>
      </w:r>
    </w:p>
    <w:p>
      <w:pPr>
        <w:spacing w:before="75" w:after="0"/>
      </w:pPr>
      <w:r>
        <w:rPr/>
        <w:t xml:space="preserve">一、  上游设备供应商分析</w:t>
      </w:r>
    </w:p>
    <w:p>
      <w:pPr>
        <w:spacing w:before="75" w:after="0"/>
      </w:pPr>
      <w:r>
        <w:rPr/>
        <w:t xml:space="preserve">二、  中游建设服务商分析</w:t>
      </w:r>
    </w:p>
    <w:p>
      <w:pPr>
        <w:spacing w:before="75" w:after="0"/>
      </w:pPr>
      <w:r>
        <w:rPr/>
        <w:t xml:space="preserve">三、  下游用户需求分析</w:t>
      </w:r>
    </w:p>
    <w:p>
      <w:pPr>
        <w:spacing w:before="75" w:after="0"/>
      </w:pPr>
      <w:r>
        <w:rPr/>
        <w:t xml:space="preserve">第三节  产业链协同发展分析</w:t>
      </w:r>
    </w:p>
    <w:p>
      <w:pPr>
        <w:spacing w:before="75" w:after="0"/>
      </w:pPr>
      <w:r>
        <w:rPr/>
        <w:t xml:space="preserve">一、  协同发展现状</w:t>
      </w:r>
    </w:p>
    <w:p>
      <w:pPr>
        <w:spacing w:before="75" w:after="0"/>
      </w:pPr>
      <w:r>
        <w:rPr/>
        <w:t xml:space="preserve">二、  协同发展问题与对策</w:t>
      </w:r>
    </w:p>
    <w:p>
      <w:pPr>
        <w:spacing w:before="75" w:after="0"/>
      </w:pPr>
      <w:r>
        <w:rPr>
          <w:b w:val="1"/>
          <w:bCs w:val="1"/>
        </w:rPr>
        <w:t xml:space="preserve">第十二章 北美数据中心建设行业成本分析</w:t>
      </w:r>
    </w:p>
    <w:p>
      <w:pPr>
        <w:spacing w:before="75" w:after="0"/>
      </w:pPr>
      <w:r>
        <w:rPr/>
        <w:t xml:space="preserve">第一节  建设成本构成</w:t>
      </w:r>
    </w:p>
    <w:p>
      <w:pPr>
        <w:spacing w:before="75" w:after="0"/>
      </w:pPr>
      <w:r>
        <w:rPr/>
        <w:t xml:space="preserve">一、  土地成本</w:t>
      </w:r>
    </w:p>
    <w:p>
      <w:pPr>
        <w:spacing w:before="75" w:after="0"/>
      </w:pPr>
      <w:r>
        <w:rPr/>
        <w:t xml:space="preserve">二、  建筑成本</w:t>
      </w:r>
    </w:p>
    <w:p>
      <w:pPr>
        <w:spacing w:before="75" w:after="0"/>
      </w:pPr>
      <w:r>
        <w:rPr/>
        <w:t xml:space="preserve">三、  设备采购成本</w:t>
      </w:r>
    </w:p>
    <w:p>
      <w:pPr>
        <w:spacing w:before="75" w:after="0"/>
      </w:pPr>
      <w:r>
        <w:rPr/>
        <w:t xml:space="preserve">四、  安装调试成本</w:t>
      </w:r>
    </w:p>
    <w:p>
      <w:pPr>
        <w:spacing w:before="75" w:after="0"/>
      </w:pPr>
      <w:r>
        <w:rPr/>
        <w:t xml:space="preserve">第二节  运营成本构成</w:t>
      </w:r>
    </w:p>
    <w:p>
      <w:pPr>
        <w:spacing w:before="75" w:after="0"/>
      </w:pPr>
      <w:r>
        <w:rPr/>
        <w:t xml:space="preserve">一、  能源成本</w:t>
      </w:r>
    </w:p>
    <w:p>
      <w:pPr>
        <w:spacing w:before="75" w:after="0"/>
      </w:pPr>
      <w:r>
        <w:rPr/>
        <w:t xml:space="preserve">二、  维护成本</w:t>
      </w:r>
    </w:p>
    <w:p>
      <w:pPr>
        <w:spacing w:before="75" w:after="0"/>
      </w:pPr>
      <w:r>
        <w:rPr/>
        <w:t xml:space="preserve">三、  人力成本</w:t>
      </w:r>
    </w:p>
    <w:p>
      <w:pPr>
        <w:spacing w:before="75" w:after="0"/>
      </w:pPr>
      <w:r>
        <w:rPr/>
        <w:t xml:space="preserve">第三节  成本控制策略分析</w:t>
      </w:r>
    </w:p>
    <w:p>
      <w:pPr>
        <w:spacing w:before="75" w:after="0"/>
      </w:pPr>
      <w:r>
        <w:rPr/>
        <w:t xml:space="preserve">一、  建设阶段成本控制</w:t>
      </w:r>
    </w:p>
    <w:p>
      <w:pPr>
        <w:spacing w:before="75" w:after="0"/>
      </w:pPr>
      <w:r>
        <w:rPr/>
        <w:t xml:space="preserve">二、  运营阶段成本控制</w:t>
      </w:r>
    </w:p>
    <w:p>
      <w:pPr>
        <w:spacing w:before="75" w:after="0"/>
      </w:pPr>
      <w:r>
        <w:rPr>
          <w:b w:val="1"/>
          <w:bCs w:val="1"/>
        </w:rPr>
        <w:t xml:space="preserve">第十三章 北美数据中心建设行业风险管理</w:t>
      </w:r>
    </w:p>
    <w:p>
      <w:pPr>
        <w:spacing w:before="75" w:after="0"/>
      </w:pPr>
      <w:r>
        <w:rPr/>
        <w:t xml:space="preserve">第一节  风险识别</w:t>
      </w:r>
    </w:p>
    <w:p>
      <w:pPr>
        <w:spacing w:before="75" w:after="0"/>
      </w:pPr>
      <w:r>
        <w:rPr/>
        <w:t xml:space="preserve">一、  技术风险</w:t>
      </w:r>
    </w:p>
    <w:p>
      <w:pPr>
        <w:spacing w:before="75" w:after="0"/>
      </w:pPr>
      <w:r>
        <w:rPr/>
        <w:t xml:space="preserve">二、  市场风险</w:t>
      </w:r>
    </w:p>
    <w:p>
      <w:pPr>
        <w:spacing w:before="75" w:after="0"/>
      </w:pPr>
      <w:r>
        <w:rPr/>
        <w:t xml:space="preserve">三、  政策风险</w:t>
      </w:r>
    </w:p>
    <w:p>
      <w:pPr>
        <w:spacing w:before="75" w:after="0"/>
      </w:pPr>
      <w:r>
        <w:rPr/>
        <w:t xml:space="preserve">四、  自然灾害风险</w:t>
      </w:r>
    </w:p>
    <w:p>
      <w:pPr>
        <w:spacing w:before="75" w:after="0"/>
      </w:pPr>
      <w:r>
        <w:rPr/>
        <w:t xml:space="preserve">第二节  风险评估</w:t>
      </w:r>
    </w:p>
    <w:p>
      <w:pPr>
        <w:spacing w:before="75" w:after="0"/>
      </w:pPr>
      <w:r>
        <w:rPr/>
        <w:t xml:space="preserve">一、  风险可能性评估</w:t>
      </w:r>
    </w:p>
    <w:p>
      <w:pPr>
        <w:spacing w:before="75" w:after="0"/>
      </w:pPr>
      <w:r>
        <w:rPr/>
        <w:t xml:space="preserve">二、  风险影响程度评估</w:t>
      </w:r>
    </w:p>
    <w:p>
      <w:pPr>
        <w:spacing w:before="75" w:after="0"/>
      </w:pPr>
      <w:r>
        <w:rPr/>
        <w:t xml:space="preserve">第三节  风险应对策略</w:t>
      </w:r>
    </w:p>
    <w:p>
      <w:pPr>
        <w:spacing w:before="75" w:after="0"/>
      </w:pPr>
      <w:r>
        <w:rPr/>
        <w:t xml:space="preserve">一、  风险规避</w:t>
      </w:r>
    </w:p>
    <w:p>
      <w:pPr>
        <w:spacing w:before="75" w:after="0"/>
      </w:pPr>
      <w:r>
        <w:rPr/>
        <w:t xml:space="preserve">二、  风险降低</w:t>
      </w:r>
    </w:p>
    <w:p>
      <w:pPr>
        <w:spacing w:before="75" w:after="0"/>
      </w:pPr>
      <w:r>
        <w:rPr/>
        <w:t xml:space="preserve">三、  风险转移</w:t>
      </w:r>
    </w:p>
    <w:p>
      <w:pPr>
        <w:spacing w:before="75" w:after="0"/>
      </w:pPr>
      <w:r>
        <w:rPr/>
        <w:t xml:space="preserve">四、  风险接受</w:t>
      </w:r>
    </w:p>
    <w:p>
      <w:pPr>
        <w:spacing w:before="75" w:after="0"/>
      </w:pPr>
      <w:r>
        <w:rPr>
          <w:b w:val="1"/>
          <w:bCs w:val="1"/>
        </w:rPr>
        <w:t xml:space="preserve">第十四章 北美数据中心建设行业可持续发展分析</w:t>
      </w:r>
    </w:p>
    <w:p>
      <w:pPr>
        <w:spacing w:before="75" w:after="0"/>
      </w:pPr>
      <w:r>
        <w:rPr/>
        <w:t xml:space="preserve">第一节  可持续发展的重要性</w:t>
      </w:r>
    </w:p>
    <w:p>
      <w:pPr>
        <w:spacing w:before="75" w:after="0"/>
      </w:pPr>
      <w:r>
        <w:rPr/>
        <w:t xml:space="preserve">一、  环境保护要求</w:t>
      </w:r>
    </w:p>
    <w:p>
      <w:pPr>
        <w:spacing w:before="75" w:after="0"/>
      </w:pPr>
      <w:r>
        <w:rPr/>
        <w:t xml:space="preserve">二、  社会责任履行</w:t>
      </w:r>
    </w:p>
    <w:p>
      <w:pPr>
        <w:spacing w:before="75" w:after="0"/>
      </w:pPr>
      <w:r>
        <w:rPr/>
        <w:t xml:space="preserve">三、  企业长期发展需求</w:t>
      </w:r>
    </w:p>
    <w:p>
      <w:pPr>
        <w:spacing w:before="75" w:after="0"/>
      </w:pPr>
      <w:r>
        <w:rPr/>
        <w:t xml:space="preserve">第二节  可持续发展现状与问题</w:t>
      </w:r>
    </w:p>
    <w:p>
      <w:pPr>
        <w:spacing w:before="75" w:after="0"/>
      </w:pPr>
      <w:r>
        <w:rPr/>
        <w:t xml:space="preserve">一、  能源利用效率</w:t>
      </w:r>
    </w:p>
    <w:p>
      <w:pPr>
        <w:spacing w:before="75" w:after="0"/>
      </w:pPr>
      <w:r>
        <w:rPr/>
        <w:t xml:space="preserve">二、  废弃物处理</w:t>
      </w:r>
    </w:p>
    <w:p>
      <w:pPr>
        <w:spacing w:before="75" w:after="0"/>
      </w:pPr>
      <w:r>
        <w:rPr/>
        <w:t xml:space="preserve">三、  生态环境影响</w:t>
      </w:r>
    </w:p>
    <w:p>
      <w:pPr>
        <w:spacing w:before="75" w:after="0"/>
      </w:pPr>
      <w:r>
        <w:rPr/>
        <w:t xml:space="preserve">第三节  可持续发展策略与建议</w:t>
      </w:r>
    </w:p>
    <w:p>
      <w:pPr>
        <w:spacing w:before="75" w:after="0"/>
      </w:pPr>
      <w:r>
        <w:rPr/>
        <w:t xml:space="preserve">一、  绿色技术应用</w:t>
      </w:r>
    </w:p>
    <w:p>
      <w:pPr>
        <w:spacing w:before="75" w:after="0"/>
      </w:pPr>
      <w:r>
        <w:rPr/>
        <w:t xml:space="preserve">二、  循环经济模式</w:t>
      </w:r>
    </w:p>
    <w:p>
      <w:pPr>
        <w:spacing w:before="75" w:after="0"/>
      </w:pPr>
      <w:r>
        <w:rPr/>
        <w:t xml:space="preserve">三、  社会责任管理</w:t>
      </w:r>
    </w:p>
    <w:p>
      <w:pPr>
        <w:spacing w:before="75" w:after="0"/>
      </w:pPr>
      <w:r>
        <w:rPr>
          <w:b w:val="1"/>
          <w:bCs w:val="1"/>
        </w:rPr>
        <w:t xml:space="preserve">第十五章 北美数据中心建设行业典型案例分析</w:t>
      </w:r>
    </w:p>
    <w:p>
      <w:pPr>
        <w:spacing w:before="75" w:after="0"/>
      </w:pPr>
      <w:r>
        <w:rPr/>
        <w:t xml:space="preserve">第一节  大型数据中心建设案例——meta(原facebook)犹他州eagle mountain数据中心</w:t>
      </w:r>
    </w:p>
    <w:p>
      <w:pPr>
        <w:spacing w:before="75" w:after="0"/>
      </w:pPr>
      <w:r>
        <w:rPr/>
        <w:t xml:space="preserve">一、  建设规划</w:t>
      </w:r>
    </w:p>
    <w:p>
      <w:pPr>
        <w:spacing w:before="75" w:after="0"/>
      </w:pPr>
      <w:r>
        <w:rPr/>
        <w:t xml:space="preserve">二、  技术应用</w:t>
      </w:r>
    </w:p>
    <w:p>
      <w:pPr>
        <w:spacing w:before="75" w:after="0"/>
      </w:pPr>
      <w:r>
        <w:rPr/>
        <w:t xml:space="preserve">三、  运营管理</w:t>
      </w:r>
    </w:p>
    <w:p>
      <w:pPr>
        <w:spacing w:before="75" w:after="0"/>
      </w:pPr>
      <w:r>
        <w:rPr/>
        <w:t xml:space="preserve">第二节  特色数据中心建设案例——switch reno citadel campus(内华达州雷诺城堡数据中心)</w:t>
      </w:r>
    </w:p>
    <w:p>
      <w:pPr>
        <w:spacing w:before="75" w:after="0"/>
      </w:pPr>
      <w:r>
        <w:rPr/>
        <w:t xml:space="preserve">一、  建设规划</w:t>
      </w:r>
    </w:p>
    <w:p>
      <w:pPr>
        <w:spacing w:before="75" w:after="0"/>
      </w:pPr>
      <w:r>
        <w:rPr/>
        <w:t xml:space="preserve">二、  技术应用</w:t>
      </w:r>
    </w:p>
    <w:p>
      <w:pPr>
        <w:spacing w:before="75" w:after="0"/>
      </w:pPr>
      <w:r>
        <w:rPr/>
        <w:t xml:space="preserve">三、  运营管理</w:t>
      </w:r>
    </w:p>
    <w:p>
      <w:pPr>
        <w:spacing w:before="75" w:after="0"/>
      </w:pPr>
      <w:r>
        <w:rPr>
          <w:b w:val="1"/>
          <w:bCs w:val="1"/>
        </w:rPr>
        <w:t xml:space="preserve">第十六章 北美数据中心建设行业发展趋势预测</w:t>
      </w:r>
    </w:p>
    <w:p>
      <w:pPr>
        <w:spacing w:before="75" w:after="0"/>
      </w:pPr>
      <w:r>
        <w:rPr/>
        <w:t xml:space="preserve">第一节  市场规模与增长预测</w:t>
      </w:r>
    </w:p>
    <w:p>
      <w:pPr>
        <w:spacing w:before="75" w:after="0"/>
      </w:pPr>
      <w:r>
        <w:rPr/>
        <w:t xml:space="preserve">一、  总体市场规模预测</w:t>
      </w:r>
    </w:p>
    <w:p>
      <w:pPr>
        <w:spacing w:before="75" w:after="0"/>
      </w:pPr>
      <w:r>
        <w:rPr/>
        <w:t xml:space="preserve">二、  不同地区市场规模预测</w:t>
      </w:r>
    </w:p>
    <w:p>
      <w:pPr>
        <w:spacing w:before="75" w:after="0"/>
      </w:pPr>
      <w:r>
        <w:rPr/>
        <w:t xml:space="preserve">第二节  技术发展趋势预测</w:t>
      </w:r>
    </w:p>
    <w:p>
      <w:pPr>
        <w:spacing w:before="75" w:after="0"/>
      </w:pPr>
      <w:r>
        <w:rPr/>
        <w:t xml:space="preserve">一、  关键技术突破方向</w:t>
      </w:r>
    </w:p>
    <w:p>
      <w:pPr>
        <w:spacing w:before="75" w:after="0"/>
      </w:pPr>
      <w:r>
        <w:rPr/>
        <w:t xml:space="preserve">二、  技术应用趋势</w:t>
      </w:r>
    </w:p>
    <w:p>
      <w:pPr>
        <w:spacing w:before="75" w:after="0"/>
      </w:pPr>
      <w:r>
        <w:rPr/>
        <w:t xml:space="preserve">第三节  市场竞争格局变化预测</w:t>
      </w:r>
    </w:p>
    <w:p>
      <w:pPr>
        <w:spacing w:before="75" w:after="0"/>
      </w:pPr>
      <w:r>
        <w:rPr/>
        <w:t xml:space="preserve">一、  新进入者威胁</w:t>
      </w:r>
    </w:p>
    <w:p>
      <w:pPr>
        <w:spacing w:before="75" w:after="0"/>
      </w:pPr>
      <w:r>
        <w:rPr/>
        <w:t xml:space="preserve">二、  现有企业竞争态势变化</w:t>
      </w:r>
    </w:p>
    <w:p>
      <w:pPr>
        <w:spacing w:before="75" w:after="0"/>
      </w:pPr>
      <w:r>
        <w:rPr>
          <w:b w:val="1"/>
          <w:bCs w:val="1"/>
        </w:rPr>
        <w:t xml:space="preserve">第十七章 2026-2031年北美数据中心建设行业投资分析</w:t>
      </w:r>
    </w:p>
    <w:p>
      <w:pPr>
        <w:spacing w:before="75" w:after="0"/>
      </w:pPr>
      <w:r>
        <w:rPr/>
        <w:t xml:space="preserve">第一节  投资环境分析</w:t>
      </w:r>
    </w:p>
    <w:p>
      <w:pPr>
        <w:spacing w:before="75" w:after="0"/>
      </w:pPr>
      <w:r>
        <w:rPr/>
        <w:t xml:space="preserve">一、  政策环境</w:t>
      </w:r>
    </w:p>
    <w:p>
      <w:pPr>
        <w:spacing w:before="75" w:after="0"/>
      </w:pPr>
      <w:r>
        <w:rPr/>
        <w:t xml:space="preserve">二、  经济环境</w:t>
      </w:r>
    </w:p>
    <w:p>
      <w:pPr>
        <w:spacing w:before="75" w:after="0"/>
      </w:pPr>
      <w:r>
        <w:rPr/>
        <w:t xml:space="preserve">三、  技术环境</w:t>
      </w:r>
    </w:p>
    <w:p>
      <w:pPr>
        <w:spacing w:before="75" w:after="0"/>
      </w:pPr>
      <w:r>
        <w:rPr/>
        <w:t xml:space="preserve">四、  社会环境</w:t>
      </w:r>
    </w:p>
    <w:p>
      <w:pPr>
        <w:spacing w:before="75" w:after="0"/>
      </w:pPr>
      <w:r>
        <w:rPr/>
        <w:t xml:space="preserve">第二节  投资机会分析</w:t>
      </w:r>
    </w:p>
    <w:p>
      <w:pPr>
        <w:spacing w:before="75" w:after="0"/>
      </w:pPr>
      <w:r>
        <w:rPr/>
        <w:t xml:space="preserve">一、  新兴技术领域投资机会</w:t>
      </w:r>
    </w:p>
    <w:p>
      <w:pPr>
        <w:spacing w:before="75" w:after="0"/>
      </w:pPr>
      <w:r>
        <w:rPr/>
        <w:t xml:space="preserve">二、  区域市场投资机会</w:t>
      </w:r>
    </w:p>
    <w:p>
      <w:pPr>
        <w:spacing w:before="75" w:after="0"/>
      </w:pPr>
      <w:r>
        <w:rPr/>
        <w:t xml:space="preserve">三、  产业链环节投资机会</w:t>
      </w:r>
    </w:p>
    <w:p>
      <w:pPr>
        <w:spacing w:before="75" w:after="0"/>
      </w:pPr>
      <w:r>
        <w:rPr/>
        <w:t xml:space="preserve">第三节  投资风险分析</w:t>
      </w:r>
    </w:p>
    <w:p>
      <w:pPr>
        <w:spacing w:before="75" w:after="0"/>
      </w:pPr>
      <w:r>
        <w:rPr/>
        <w:t xml:space="preserve">一、  市场风险</w:t>
      </w:r>
    </w:p>
    <w:p>
      <w:pPr>
        <w:spacing w:before="75" w:after="0"/>
      </w:pPr>
      <w:r>
        <w:rPr/>
        <w:t xml:space="preserve">二、  技术风险</w:t>
      </w:r>
    </w:p>
    <w:p>
      <w:pPr>
        <w:spacing w:before="75" w:after="0"/>
      </w:pPr>
      <w:r>
        <w:rPr/>
        <w:t xml:space="preserve">三、  政策风险</w:t>
      </w:r>
    </w:p>
    <w:p>
      <w:pPr>
        <w:spacing w:before="75" w:after="0"/>
      </w:pPr>
      <w:r>
        <w:rPr/>
        <w:t xml:space="preserve">第四节  投资策略建议</w:t>
      </w:r>
    </w:p>
    <w:p>
      <w:pPr>
        <w:spacing w:before="75" w:after="0"/>
      </w:pPr>
      <w:r>
        <w:rPr/>
        <w:t xml:space="preserve">一、  投资方向选择</w:t>
      </w:r>
    </w:p>
    <w:p>
      <w:pPr>
        <w:spacing w:before="75" w:after="0"/>
      </w:pPr>
      <w:r>
        <w:rPr/>
        <w:t xml:space="preserve">二、  投资方式选择</w:t>
      </w:r>
    </w:p>
    <w:p>
      <w:pPr>
        <w:spacing w:before="75" w:after="0"/>
      </w:pPr>
      <w:r>
        <w:rPr/>
        <w:t xml:space="preserve">三、  投资时机选择</w:t>
      </w:r>
    </w:p>
    <w:p>
      <w:pPr>
        <w:spacing w:before="75" w:after="0"/>
      </w:pPr>
      <w:r>
        <w:rPr>
          <w:b w:val="1"/>
          <w:bCs w:val="1"/>
        </w:rPr>
        <w:t xml:space="preserve">第十八章 北美数据中心建设行业对全球数据中心市场的影响</w:t>
      </w:r>
    </w:p>
    <w:p>
      <w:pPr>
        <w:spacing w:before="75" w:after="0"/>
      </w:pPr>
      <w:r>
        <w:rPr/>
        <w:t xml:space="preserve">第一节  技术输出与传播</w:t>
      </w:r>
    </w:p>
    <w:p>
      <w:pPr>
        <w:spacing w:before="75" w:after="0"/>
      </w:pPr>
      <w:r>
        <w:rPr/>
        <w:t xml:space="preserve">一、  先进技术推广</w:t>
      </w:r>
    </w:p>
    <w:p>
      <w:pPr>
        <w:spacing w:before="75" w:after="0"/>
      </w:pPr>
      <w:r>
        <w:rPr/>
        <w:t xml:space="preserve">二、  技术标准制定</w:t>
      </w:r>
    </w:p>
    <w:p>
      <w:pPr>
        <w:spacing w:before="75" w:after="0"/>
      </w:pPr>
      <w:r>
        <w:rPr/>
        <w:t xml:space="preserve">第二节  市场竞争与合作</w:t>
      </w:r>
    </w:p>
    <w:p>
      <w:pPr>
        <w:spacing w:before="75" w:after="0"/>
      </w:pPr>
      <w:r>
        <w:rPr/>
        <w:t xml:space="preserve">一、  全球市场份额争夺</w:t>
      </w:r>
    </w:p>
    <w:p>
      <w:pPr>
        <w:spacing w:before="75" w:after="0"/>
      </w:pPr>
      <w:r>
        <w:rPr/>
        <w:t xml:space="preserve">二、  国际合作项目开展</w:t>
      </w:r>
    </w:p>
    <w:p>
      <w:pPr>
        <w:spacing w:before="75" w:after="0"/>
      </w:pPr>
      <w:r>
        <w:rPr/>
        <w:t xml:space="preserve">第三节  行业发展示范效应</w:t>
      </w:r>
    </w:p>
    <w:p>
      <w:pPr>
        <w:spacing w:before="75" w:after="0"/>
      </w:pPr>
      <w:r>
        <w:rPr/>
        <w:t xml:space="preserve">一、  发展模式借鉴</w:t>
      </w:r>
    </w:p>
    <w:p>
      <w:pPr>
        <w:spacing w:before="75" w:after="0"/>
      </w:pPr>
      <w:r>
        <w:rPr/>
        <w:t xml:space="preserve">二、  政策法规参考</w:t>
      </w:r>
    </w:p>
    <w:p>
      <w:pPr>
        <w:spacing w:before="75" w:after="0"/>
      </w:pPr>
      <w:r>
        <w:rPr>
          <w:b w:val="1"/>
          <w:bCs w:val="1"/>
        </w:rPr>
        <w:t xml:space="preserve">第十九章 应对策略与建议</w:t>
      </w:r>
    </w:p>
    <w:p>
      <w:pPr>
        <w:spacing w:before="75" w:after="0"/>
      </w:pPr>
      <w:r>
        <w:rPr/>
        <w:t xml:space="preserve">第一节  企业层面应对策略</w:t>
      </w:r>
    </w:p>
    <w:p>
      <w:pPr>
        <w:spacing w:before="75" w:after="0"/>
      </w:pPr>
      <w:r>
        <w:rPr/>
        <w:t xml:space="preserve">一、  技术创新策略</w:t>
      </w:r>
    </w:p>
    <w:p>
      <w:pPr>
        <w:spacing w:before="75" w:after="0"/>
      </w:pPr>
      <w:r>
        <w:rPr/>
        <w:t xml:space="preserve">二、  市场拓展策略</w:t>
      </w:r>
    </w:p>
    <w:p>
      <w:pPr>
        <w:spacing w:before="75" w:after="0"/>
      </w:pPr>
      <w:r>
        <w:rPr/>
        <w:t xml:space="preserve">三、  成本控制策略</w:t>
      </w:r>
    </w:p>
    <w:p>
      <w:pPr>
        <w:spacing w:before="75" w:after="0"/>
      </w:pPr>
      <w:r>
        <w:rPr/>
        <w:t xml:space="preserve">四、  风险管理策略</w:t>
      </w:r>
    </w:p>
    <w:p>
      <w:pPr>
        <w:spacing w:before="75" w:after="0"/>
      </w:pPr>
      <w:r>
        <w:rPr/>
        <w:t xml:space="preserve">第二节  政府层面政策建议</w:t>
      </w:r>
    </w:p>
    <w:p>
      <w:pPr>
        <w:spacing w:before="75" w:after="0"/>
      </w:pPr>
      <w:r>
        <w:rPr/>
        <w:t xml:space="preserve">一、  产业政策支持</w:t>
      </w:r>
    </w:p>
    <w:p>
      <w:pPr>
        <w:spacing w:before="75" w:after="0"/>
      </w:pPr>
      <w:r>
        <w:rPr/>
        <w:t xml:space="preserve">二、  技术研发扶持</w:t>
      </w:r>
    </w:p>
    <w:p>
      <w:pPr>
        <w:spacing w:before="75" w:after="0"/>
      </w:pPr>
      <w:r>
        <w:rPr/>
        <w:t xml:space="preserve">三、  市场监管完善</w:t>
      </w:r>
    </w:p>
    <w:p>
      <w:pPr>
        <w:spacing w:before="75" w:after="0"/>
      </w:pPr>
      <w:r>
        <w:rPr>
          <w:b w:val="1"/>
          <w:bCs w:val="1"/>
        </w:rPr>
        <w:t xml:space="preserve">第二十章 结论与展望</w:t>
      </w:r>
    </w:p>
    <w:p>
      <w:pPr>
        <w:spacing w:before="75" w:after="0"/>
      </w:pPr>
      <w:r>
        <w:rPr/>
        <w:t xml:space="preserve">第一节  研究结论总结</w:t>
      </w:r>
    </w:p>
    <w:p>
      <w:pPr>
        <w:spacing w:before="75" w:after="0"/>
      </w:pPr>
      <w:r>
        <w:rPr/>
        <w:t xml:space="preserve">一、  行业发展现状总结</w:t>
      </w:r>
    </w:p>
    <w:p>
      <w:pPr>
        <w:spacing w:before="75" w:after="0"/>
      </w:pPr>
      <w:r>
        <w:rPr/>
        <w:t xml:space="preserve">二、  未来发展趋势总结</w:t>
      </w:r>
    </w:p>
    <w:p>
      <w:pPr>
        <w:spacing w:before="75" w:after="0"/>
      </w:pPr>
      <w:r>
        <w:rPr/>
        <w:t xml:space="preserve">三、  应对策略与建议总结</w:t>
      </w:r>
    </w:p>
    <w:p>
      <w:pPr>
        <w:spacing w:before="75" w:after="0"/>
      </w:pPr>
      <w:r>
        <w:rPr/>
        <w:t xml:space="preserve">第二节  研究不足与展望</w:t>
      </w:r>
    </w:p>
    <w:p>
      <w:pPr>
        <w:spacing w:before="75" w:after="0"/>
      </w:pPr>
      <w:r>
        <w:rPr/>
        <w:t xml:space="preserve">一、  研究不足之处</w:t>
      </w:r>
    </w:p>
    <w:p>
      <w:pPr>
        <w:spacing w:before="75" w:after="0"/>
      </w:pPr>
      <w:r>
        <w:rPr/>
        <w:t xml:space="preserve">二、  未来研究方向</w:t>
      </w:r>
    </w:p>
    <w:p>
      <w:pPr>
        <w:spacing w:before="75" w:after="0"/>
      </w:pPr>
      <w:r>
        <w:rPr>
          <w:b w:val="1"/>
          <w:bCs w:val="1"/>
        </w:rPr>
        <w:t xml:space="preserve">图表目录</w:t>
      </w:r>
    </w:p>
    <w:p>
      <w:pPr>
        <w:spacing w:before="75" w:after="0"/>
      </w:pPr>
      <w:r>
        <w:rPr/>
        <w:t xml:space="preserve">图表：北美数据中心建设行业发展历程示意图</w:t>
      </w:r>
    </w:p>
    <w:p>
      <w:pPr>
        <w:spacing w:before="75" w:after="0"/>
      </w:pPr>
      <w:r>
        <w:rPr/>
        <w:t xml:space="preserve">图表：北美不同地区数据中心建设数量分布</w:t>
      </w:r>
    </w:p>
    <w:p>
      <w:pPr>
        <w:spacing w:before="75" w:after="0"/>
      </w:pPr>
      <w:r>
        <w:rPr/>
        <w:t xml:space="preserve">图表：北美数据中心建设市场规模增长趋势图</w:t>
      </w:r>
    </w:p>
    <w:p>
      <w:pPr>
        <w:spacing w:before="75" w:after="0"/>
      </w:pPr>
      <w:r>
        <w:rPr/>
        <w:t xml:space="preserve">图表：北美数据中心建设行业技术创新趋势图</w:t>
      </w:r>
    </w:p>
    <w:p>
      <w:pPr>
        <w:spacing w:before="75" w:after="0"/>
      </w:pPr>
      <w:r>
        <w:rPr/>
        <w:t xml:space="preserve">图表：北美数据中心建设行业市场竞争格局图</w:t>
      </w:r>
    </w:p>
    <w:p>
      <w:pPr>
        <w:spacing w:before="75" w:after="0"/>
      </w:pPr>
      <w:r>
        <w:rPr/>
        <w:t xml:space="preserve">图表：北美数据中心建设行业产业链结构示意图</w:t>
      </w:r>
    </w:p>
    <w:p>
      <w:pPr>
        <w:spacing w:before="75" w:after="0"/>
      </w:pPr>
      <w:r>
        <w:rPr/>
        <w:t xml:space="preserve">图表：北美数据中心建设成本构成比例图</w:t>
      </w:r>
    </w:p>
    <w:p>
      <w:pPr>
        <w:spacing w:before="75" w:after="0"/>
      </w:pPr>
      <w:r>
        <w:rPr/>
        <w:t xml:space="preserve">图表：北美数据中心建设行业风险评估矩阵图</w:t>
      </w:r>
    </w:p>
    <w:p>
      <w:pPr>
        <w:spacing w:before="75" w:after="0"/>
      </w:pPr>
      <w:r>
        <w:rPr/>
        <w:t xml:space="preserve">图表：北美数据中心建设行业可持续发展指标体系图</w:t>
      </w:r>
    </w:p>
    <w:p>
      <w:pPr>
        <w:spacing w:before="75" w:after="0"/>
      </w:pPr>
      <w:r>
        <w:rPr/>
        <w:t xml:space="preserve">图表：2026-2031年北美数据中心建设市场规模预测图</w:t>
      </w:r>
    </w:p>
    <w:p>
      <w:pPr>
        <w:spacing w:before="75" w:after="0"/>
      </w:pPr>
      <w:r>
        <w:rPr/>
        <w:t xml:space="preserve">图表：北美数据中心建设相关政策法规一览表</w:t>
      </w:r>
    </w:p>
    <w:p>
      <w:pPr>
        <w:spacing w:before="75" w:after="0"/>
      </w:pPr>
      <w:r>
        <w:rPr/>
        <w:t xml:space="preserve">图表：北美数据中心建设行业主要参与者情况表</w:t>
      </w:r>
    </w:p>
    <w:p>
      <w:pPr>
        <w:spacing w:before="75" w:after="0"/>
      </w:pPr>
      <w:r>
        <w:rPr/>
        <w:t xml:space="preserve">图表：北美不同行业数据中心需求占比表</w:t>
      </w:r>
    </w:p>
    <w:p>
      <w:pPr>
        <w:spacing w:before="75" w:after="0"/>
      </w:pPr>
      <w:r>
        <w:rPr/>
        <w:t xml:space="preserve">图表：北美数据中心建设市场供给结构表</w:t>
      </w:r>
    </w:p>
    <w:p>
      <w:pPr>
        <w:spacing w:before="75" w:after="0"/>
      </w:pPr>
      <w:r>
        <w:rPr/>
        <w:t xml:space="preserve">图表：北美数据中心建设行业关键技术发展现状对比表</w:t>
      </w:r>
    </w:p>
    <w:p>
      <w:pPr>
        <w:spacing w:before="75" w:after="0"/>
      </w:pPr>
      <w:r>
        <w:rPr/>
        <w:t xml:space="preserve">图表：北美数据中心建设行业成本控制策略对比表</w:t>
      </w:r>
    </w:p>
    <w:p>
      <w:pPr>
        <w:spacing w:before="75" w:after="0"/>
      </w:pPr>
      <w:r>
        <w:rPr/>
        <w:t xml:space="preserve">图表：2026-2031年北美数据中心建设行业投资机会分析表</w:t>
      </w:r>
    </w:p>
    <w:p>
      <w:pPr>
        <w:spacing w:before="75" w:after="0"/>
      </w:pPr>
      <w:r>
        <w:rPr/>
        <w:t xml:space="preserve">图表：北美数据中心建设行业企业层面应对策略汇总表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本文地址：https://www.51baogao.cn/baogao/20250416/2980943.shtml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6/298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北美数据中心建设行业发展分析及典型案例与趋势预测研究报告(2026-2031版)</dc:title>
  <dc:description>北美数据中心建设行业发展分析及典型案例与趋势预测研究报告(2026-2031版)</dc:description>
  <dc:subject>北美数据中心建设行业发展分析及典型案例与趋势预测研究报告(2026-2031版)</dc:subject>
  <cp:keywords>研究报告</cp:keywords>
  <cp:category>研究报告</cp:category>
  <cp:lastModifiedBy>北京中道泰和信息咨询有限公司</cp:lastModifiedBy>
  <dcterms:created xsi:type="dcterms:W3CDTF">2026-03-27T14:35:27+08:00</dcterms:created>
  <dcterms:modified xsi:type="dcterms:W3CDTF">2026-03-27T14:35:27+08:00</dcterms:modified>
</cp:coreProperties>
</file>

<file path=docProps/custom.xml><?xml version="1.0" encoding="utf-8"?>
<Properties xmlns="http://schemas.openxmlformats.org/officeDocument/2006/custom-properties" xmlns:vt="http://schemas.openxmlformats.org/officeDocument/2006/docPropsVTypes"/>
</file>