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中国加工贸易行业市场发展分析及商业模式与战略规划研究报告(2026-2031版)</w:t>
      </w:r>
    </w:p>
    <w:p>
      <w:pPr>
        <w:spacing w:after="150"/>
      </w:pPr>
      <w:r>
        <w:rPr>
          <w:b w:val="1"/>
          <w:bCs w:val="1"/>
        </w:rPr>
        <w:t xml:space="preserve">报告简介</w:t>
      </w:r>
    </w:p>
    <w:p>
      <w:pPr>
        <w:spacing w:after="150"/>
      </w:pPr>
      <w:r>
        <w:rPr/>
        <w:t xml:space="preserve">加工贸易是指经营企业进口全部或者部分原辅材料、零部件、元器件、包装物料等，经过加工或者装配后，将制成品复出口的经营活动。它包括来料加工和进料加工两种形式，是国际贸易中一种重要的贸易方式。</w:t>
      </w:r>
    </w:p>
    <w:p>
      <w:pPr>
        <w:spacing w:after="150"/>
      </w:pPr>
      <w:r>
        <w:rPr/>
        <w:t xml:space="preserve">加工贸易是我国开放型经济和对外贸易的重要组成部分。它对稳定经济增长、扩大就业、促进产业升级等方面发挥了重要作用。加工贸易的发展有助于推动产业升级，促进产业结构优化升级。通过加工贸易，企业能够更好地融入全球产业链，提升在全球价值链中的地位。此外，加工贸易还促进了区域协调发展，推动了中西部地区和东北地区的经济发展。</w:t>
      </w:r>
    </w:p>
    <w:p>
      <w:pPr>
        <w:spacing w:after="150"/>
      </w:pPr>
      <w:r>
        <w:rPr/>
        <w:t xml:space="preserve">加工贸易行业研究报告旨在从国家经济和产业发展的战略入手，分析加工贸易未来的政策走向和监管体制的发展趋势，挖掘加工贸易行业的市场潜力，基于重点细分市场领域的深度研究，提供对产业规模、产业结构、区域结构、市场竞争、产业盈利水平等多个角度市场变化的生动描绘，清晰发展方向。预测未来加工贸易业务的市场前景，以帮助客户拨开政策迷雾，寻找加工贸易行业的投资商机。报告在大量的分析、预测的基础上，研究了加工贸易行业今后的发展与投资策略，为加工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工贸易相关企业和科研单位等的实地调查，对国内外加工贸易行业的供给与需求状况、相关行业的发展状况、市场消费变化等进行了分析。重点研究了主要加工贸易品牌的发展状况，以及未来中国加工贸易行业将面临的机遇以及企业的应对策略。报告还分析了加工贸易市场的竞争格局，行业的发展动向，并对行业相关政策进行了介绍和政策趋向研判，是加工贸易生产企业、科研单位、零售企业等单位准确了解目前加工贸易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中国加工贸易行业宏观环境分析</w:t>
      </w:r>
    </w:p>
    <w:p>
      <w:pPr>
        <w:spacing w:before="75" w:after="0"/>
      </w:pPr>
      <w:r>
        <w:rPr/>
        <w:t xml:space="preserve">第一节 加工贸易行业相关概述</w:t>
      </w:r>
    </w:p>
    <w:p>
      <w:pPr>
        <w:spacing w:before="75" w:after="0"/>
      </w:pPr>
      <w:r>
        <w:rPr/>
        <w:t xml:space="preserve">一、行业定义与研究范围界定</w:t>
      </w:r>
    </w:p>
    <w:p>
      <w:pPr>
        <w:spacing w:before="75" w:after="0"/>
      </w:pPr>
      <w:r>
        <w:rPr/>
        <w:t xml:space="preserve">二、加工贸易的分类</w:t>
      </w:r>
    </w:p>
    <w:p>
      <w:pPr>
        <w:spacing w:before="75" w:after="0"/>
      </w:pPr>
      <w:r>
        <w:rPr/>
        <w:t xml:space="preserve">三、加工贸易行业的特点分析</w:t>
      </w:r>
    </w:p>
    <w:p>
      <w:pPr>
        <w:spacing w:before="75" w:after="0"/>
      </w:pPr>
      <w:r>
        <w:rPr/>
        <w:t xml:space="preserve">第二节 加工贸易行业发展环境分析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第三节 加工贸易行业的投资机遇</w:t>
      </w:r>
    </w:p>
    <w:p>
      <w:pPr>
        <w:spacing w:before="75" w:after="0"/>
      </w:pPr>
      <w:r>
        <w:rPr/>
        <w:t xml:space="preserve">一、我国加工贸易行业面临的政策机遇</w:t>
      </w:r>
    </w:p>
    <w:p>
      <w:pPr>
        <w:spacing w:before="75" w:after="0"/>
      </w:pPr>
      <w:r>
        <w:rPr/>
        <w:t xml:space="preserve">二、产业结构调整为加工贸易发展提供良机</w:t>
      </w:r>
    </w:p>
    <w:p>
      <w:pPr>
        <w:spacing w:before="75" w:after="0"/>
      </w:pPr>
      <w:r>
        <w:rPr/>
        <w:t xml:space="preserve">三、我国加工贸易行业投资潜力</w:t>
      </w:r>
    </w:p>
    <w:p>
      <w:pPr>
        <w:spacing w:before="75" w:after="0"/>
      </w:pPr>
      <w:r>
        <w:rPr/>
        <w:t xml:space="preserve">第四节 加工贸易行业发展存在的问题</w:t>
      </w:r>
    </w:p>
    <w:p>
      <w:pPr>
        <w:spacing w:before="75" w:after="0"/>
      </w:pPr>
      <w:r>
        <w:rPr/>
        <w:t xml:space="preserve">一、中国加工贸易行业化发展的主要瓶颈</w:t>
      </w:r>
    </w:p>
    <w:p>
      <w:pPr>
        <w:spacing w:before="75" w:after="0"/>
      </w:pPr>
      <w:r>
        <w:rPr/>
        <w:t xml:space="preserve">二、我国加工贸易行业发展中存在的不足</w:t>
      </w:r>
    </w:p>
    <w:p>
      <w:pPr>
        <w:spacing w:before="75" w:after="0"/>
      </w:pPr>
      <w:r>
        <w:rPr/>
        <w:t xml:space="preserve">三、制约中国加工贸易行业发展的因素</w:t>
      </w:r>
    </w:p>
    <w:p>
      <w:pPr>
        <w:spacing w:before="75" w:after="0"/>
      </w:pPr>
      <w:r>
        <w:rPr/>
        <w:t xml:space="preserve">四、我国加工贸易行业发展面临的挑战</w:t>
      </w:r>
    </w:p>
    <w:p>
      <w:pPr>
        <w:spacing w:before="75" w:after="0"/>
      </w:pPr>
      <w:r>
        <w:rPr/>
        <w:t xml:space="preserve">第五节 促进我国加工贸易行业发展的对策</w:t>
      </w:r>
    </w:p>
    <w:p>
      <w:pPr>
        <w:spacing w:before="75" w:after="0"/>
      </w:pPr>
      <w:r>
        <w:rPr/>
        <w:t xml:space="preserve">一、加快我国加工贸易行业发展的对策</w:t>
      </w:r>
    </w:p>
    <w:p>
      <w:pPr>
        <w:spacing w:before="75" w:after="0"/>
      </w:pPr>
      <w:r>
        <w:rPr/>
        <w:t xml:space="preserve">二、促进加工贸易行业健康发展的思路</w:t>
      </w:r>
    </w:p>
    <w:p>
      <w:pPr>
        <w:spacing w:before="75" w:after="0"/>
      </w:pPr>
      <w:r>
        <w:rPr/>
        <w:t xml:space="preserve">三、发展壮大中国加工贸易行业的策略简析</w:t>
      </w:r>
    </w:p>
    <w:p>
      <w:pPr>
        <w:spacing w:before="75" w:after="0"/>
      </w:pPr>
      <w:r>
        <w:rPr/>
        <w:t xml:space="preserve">四、区域加工贸易行业发展壮大的政策建议</w:t>
      </w:r>
    </w:p>
    <w:p>
      <w:pPr>
        <w:spacing w:before="75" w:after="0"/>
      </w:pPr>
      <w:r>
        <w:rPr>
          <w:b w:val="1"/>
          <w:bCs w:val="1"/>
        </w:rPr>
        <w:t xml:space="preserve">第二章 国际加工贸易行业发展分析</w:t>
      </w:r>
    </w:p>
    <w:p>
      <w:pPr>
        <w:spacing w:before="75" w:after="0"/>
      </w:pPr>
      <w:r>
        <w:rPr/>
        <w:t xml:space="preserve">第一节 国际加工贸易行业发展现状分析</w:t>
      </w:r>
    </w:p>
    <w:p>
      <w:pPr>
        <w:spacing w:before="75" w:after="0"/>
      </w:pPr>
      <w:r>
        <w:rPr/>
        <w:t xml:space="preserve">一、国际加工贸易行业发展概况</w:t>
      </w:r>
    </w:p>
    <w:p>
      <w:pPr>
        <w:spacing w:before="75" w:after="0"/>
      </w:pPr>
      <w:r>
        <w:rPr/>
        <w:t xml:space="preserve">二、主要国家加工贸易行业的经济效益分析</w:t>
      </w:r>
    </w:p>
    <w:p>
      <w:pPr>
        <w:spacing w:before="75" w:after="0"/>
      </w:pPr>
      <w:r>
        <w:rPr/>
        <w:t xml:space="preserve">三、国际加工贸易行业的发展趋势分析</w:t>
      </w:r>
    </w:p>
    <w:p>
      <w:pPr>
        <w:spacing w:before="75" w:after="0"/>
      </w:pPr>
      <w:r>
        <w:rPr/>
        <w:t xml:space="preserve">第二节 主要国家及地区加工贸易行业发展状况及经验借鉴</w:t>
      </w:r>
    </w:p>
    <w:p>
      <w:pPr>
        <w:spacing w:before="75" w:after="0"/>
      </w:pPr>
      <w:r>
        <w:rPr/>
        <w:t xml:space="preserve">一、美国加工贸易行业发展分析</w:t>
      </w:r>
    </w:p>
    <w:p>
      <w:pPr>
        <w:spacing w:before="75" w:after="0"/>
      </w:pPr>
      <w:r>
        <w:rPr/>
        <w:t xml:space="preserve">二、欧洲加工贸易行业发展分析</w:t>
      </w:r>
    </w:p>
    <w:p>
      <w:pPr>
        <w:spacing w:before="75" w:after="0"/>
      </w:pPr>
      <w:r>
        <w:rPr/>
        <w:t xml:space="preserve">三、日本加工贸易行业发展分析</w:t>
      </w:r>
    </w:p>
    <w:p>
      <w:pPr>
        <w:spacing w:before="75" w:after="0"/>
      </w:pPr>
      <w:r>
        <w:rPr/>
        <w:t xml:space="preserve">第三节 跨国企业转型升级分析</w:t>
      </w:r>
    </w:p>
    <w:p>
      <w:pPr>
        <w:spacing w:before="75" w:after="0"/>
      </w:pPr>
      <w:r>
        <w:rPr/>
        <w:t xml:space="preserve">一、美国伟创力集团(flextronics)</w:t>
      </w:r>
    </w:p>
    <w:p>
      <w:pPr>
        <w:spacing w:before="75" w:after="0"/>
      </w:pPr>
      <w:r>
        <w:rPr/>
        <w:t xml:space="preserve">二、韩国现代汽车(hyundaimotor)</w:t>
      </w:r>
    </w:p>
    <w:p>
      <w:pPr>
        <w:spacing w:before="75" w:after="0"/>
      </w:pPr>
      <w:r>
        <w:rPr/>
        <w:t xml:space="preserve">三、日本京瓷公司(kyocera)</w:t>
      </w:r>
    </w:p>
    <w:p>
      <w:pPr>
        <w:spacing w:before="75" w:after="0"/>
      </w:pPr>
      <w:r>
        <w:rPr>
          <w:b w:val="1"/>
          <w:bCs w:val="1"/>
        </w:rPr>
        <w:t xml:space="preserve">第三章 中国加工贸易行业发展现状分析</w:t>
      </w:r>
    </w:p>
    <w:p>
      <w:pPr>
        <w:spacing w:before="75" w:after="0"/>
      </w:pPr>
      <w:r>
        <w:rPr/>
        <w:t xml:space="preserve">第一节 加工贸易行业发展现状分析</w:t>
      </w:r>
    </w:p>
    <w:p>
      <w:pPr>
        <w:spacing w:before="75" w:after="0"/>
      </w:pPr>
      <w:r>
        <w:rPr/>
        <w:t xml:space="preserve">一、中国加工贸易企业发展历程分析</w:t>
      </w:r>
    </w:p>
    <w:p>
      <w:pPr>
        <w:spacing w:before="75" w:after="0"/>
      </w:pPr>
      <w:r>
        <w:rPr/>
        <w:t xml:space="preserve">二、中国加工贸易行业发展特点分析</w:t>
      </w:r>
    </w:p>
    <w:p>
      <w:pPr>
        <w:spacing w:before="75" w:after="0"/>
      </w:pPr>
      <w:r>
        <w:rPr/>
        <w:t xml:space="preserve">三、中国加工贸易企业区域分布分析</w:t>
      </w:r>
    </w:p>
    <w:p>
      <w:pPr>
        <w:spacing w:before="75" w:after="0"/>
      </w:pPr>
      <w:r>
        <w:rPr/>
        <w:t xml:space="preserve">第二节 加工贸易行业经营情况分析</w:t>
      </w:r>
    </w:p>
    <w:p>
      <w:pPr>
        <w:spacing w:before="75" w:after="0"/>
      </w:pPr>
      <w:r>
        <w:rPr/>
        <w:t xml:space="preserve">一、中国加工贸易行业发展情况分析</w:t>
      </w:r>
    </w:p>
    <w:p>
      <w:pPr>
        <w:spacing w:before="75" w:after="0"/>
      </w:pPr>
      <w:r>
        <w:rPr/>
        <w:t xml:space="preserve">二、中国加工贸易行业出口规模分析</w:t>
      </w:r>
    </w:p>
    <w:p>
      <w:pPr>
        <w:spacing w:before="75" w:after="0"/>
      </w:pPr>
      <w:r>
        <w:rPr/>
        <w:t xml:space="preserve">三、中国加工贸易行业经营情况分析</w:t>
      </w:r>
    </w:p>
    <w:p>
      <w:pPr>
        <w:spacing w:before="75" w:after="0"/>
      </w:pPr>
      <w:r>
        <w:rPr/>
        <w:t xml:space="preserve">第三节 加工贸易行业产业链发展分析</w:t>
      </w:r>
    </w:p>
    <w:p>
      <w:pPr>
        <w:spacing w:before="75" w:after="0"/>
      </w:pPr>
      <w:r>
        <w:rPr/>
        <w:t xml:space="preserve">一、品牌商发展情况分析</w:t>
      </w:r>
    </w:p>
    <w:p>
      <w:pPr>
        <w:spacing w:before="75" w:after="0"/>
      </w:pPr>
      <w:r>
        <w:rPr/>
        <w:t xml:space="preserve">二、加工贸易商发展情况分析</w:t>
      </w:r>
    </w:p>
    <w:p>
      <w:pPr>
        <w:spacing w:before="75" w:after="0"/>
      </w:pPr>
      <w:r>
        <w:rPr/>
        <w:t xml:space="preserve">三、原材料供应商发展情况分析</w:t>
      </w:r>
    </w:p>
    <w:p>
      <w:pPr>
        <w:spacing w:before="75" w:after="0"/>
      </w:pPr>
      <w:r>
        <w:rPr/>
        <w:t xml:space="preserve">第四节 加工贸易行业生命周期与衍变分析</w:t>
      </w:r>
    </w:p>
    <w:p>
      <w:pPr>
        <w:spacing w:before="75" w:after="0"/>
      </w:pPr>
      <w:r>
        <w:rPr/>
        <w:t xml:space="preserve">一、加工贸易行业生命周期衍变理论</w:t>
      </w:r>
    </w:p>
    <w:p>
      <w:pPr>
        <w:spacing w:before="75" w:after="0"/>
      </w:pPr>
      <w:r>
        <w:rPr/>
        <w:t xml:space="preserve">二、国际产业转移对中国加工贸易行业影响</w:t>
      </w:r>
    </w:p>
    <w:p>
      <w:pPr>
        <w:spacing w:before="75" w:after="0"/>
      </w:pPr>
      <w:r>
        <w:rPr>
          <w:b w:val="1"/>
          <w:bCs w:val="1"/>
        </w:rPr>
        <w:t xml:space="preserve">第四章 中国加工贸易所属行业经济指标分析</w:t>
      </w:r>
    </w:p>
    <w:p>
      <w:pPr>
        <w:spacing w:before="75" w:after="0"/>
      </w:pPr>
      <w:r>
        <w:rPr/>
        <w:t xml:space="preserve">第一节 2021-2026年加工贸易行业发展概述</w:t>
      </w:r>
    </w:p>
    <w:p>
      <w:pPr>
        <w:spacing w:before="75" w:after="0"/>
      </w:pPr>
      <w:r>
        <w:rPr/>
        <w:t xml:space="preserve">一、我国加工贸易行业发展成果</w:t>
      </w:r>
    </w:p>
    <w:p>
      <w:pPr>
        <w:spacing w:before="75" w:after="0"/>
      </w:pPr>
      <w:r>
        <w:rPr/>
        <w:t xml:space="preserve">二、2021-2026年中国加工贸易行业发展态势</w:t>
      </w:r>
    </w:p>
    <w:p>
      <w:pPr>
        <w:spacing w:before="75" w:after="0"/>
      </w:pPr>
      <w:r>
        <w:rPr/>
        <w:t xml:space="preserve">三、中国加工贸易行业发展方向</w:t>
      </w:r>
    </w:p>
    <w:p>
      <w:pPr>
        <w:spacing w:before="75" w:after="0"/>
      </w:pPr>
      <w:r>
        <w:rPr/>
        <w:t xml:space="preserve">第二节 2021-2026年加工贸易所属行业经济运行状况</w:t>
      </w:r>
    </w:p>
    <w:p>
      <w:pPr>
        <w:spacing w:before="75" w:after="0"/>
      </w:pPr>
      <w:r>
        <w:rPr/>
        <w:t xml:space="preserve">一、加工贸易行业企业数量分析</w:t>
      </w:r>
    </w:p>
    <w:p>
      <w:pPr>
        <w:spacing w:before="75" w:after="0"/>
      </w:pPr>
      <w:r>
        <w:rPr/>
        <w:t xml:space="preserve">二、加工贸易行业资产规模分析</w:t>
      </w:r>
    </w:p>
    <w:p>
      <w:pPr>
        <w:spacing w:before="75" w:after="0"/>
      </w:pPr>
      <w:r>
        <w:rPr/>
        <w:t xml:space="preserve">三、加工贸易行业销售收入分析</w:t>
      </w:r>
    </w:p>
    <w:p>
      <w:pPr>
        <w:spacing w:before="75" w:after="0"/>
      </w:pPr>
      <w:r>
        <w:rPr/>
        <w:t xml:space="preserve">四、加工贸易行业利润总额分析</w:t>
      </w:r>
    </w:p>
    <w:p>
      <w:pPr>
        <w:spacing w:before="75" w:after="0"/>
      </w:pPr>
      <w:r>
        <w:rPr/>
        <w:t xml:space="preserve">第三节 2021-2026年加工贸易行业运营效益分析</w:t>
      </w:r>
    </w:p>
    <w:p>
      <w:pPr>
        <w:spacing w:before="75" w:after="0"/>
      </w:pPr>
      <w:r>
        <w:rPr/>
        <w:t xml:space="preserve">一、加工贸易所属行业盈利能力分析</w:t>
      </w:r>
    </w:p>
    <w:p>
      <w:pPr>
        <w:spacing w:before="75" w:after="0"/>
      </w:pPr>
      <w:r>
        <w:rPr/>
        <w:t xml:space="preserve">二、加工贸易行业运营能力分析</w:t>
      </w:r>
    </w:p>
    <w:p>
      <w:pPr>
        <w:spacing w:before="75" w:after="0"/>
      </w:pPr>
      <w:r>
        <w:rPr/>
        <w:t xml:space="preserve">三、加工贸易行业偿债能力分析</w:t>
      </w:r>
    </w:p>
    <w:p>
      <w:pPr>
        <w:spacing w:before="75" w:after="0"/>
      </w:pPr>
      <w:r>
        <w:rPr/>
        <w:t xml:space="preserve">四、加工贸易行业成长能力分析</w:t>
      </w:r>
    </w:p>
    <w:p>
      <w:pPr>
        <w:spacing w:before="75" w:after="0"/>
      </w:pPr>
      <w:r>
        <w:rPr>
          <w:b w:val="1"/>
          <w:bCs w:val="1"/>
        </w:rPr>
        <w:t xml:space="preserve">第五章 中国加工贸易行业传统商业模式分析</w:t>
      </w:r>
    </w:p>
    <w:p>
      <w:pPr>
        <w:spacing w:before="75" w:after="0"/>
      </w:pPr>
      <w:r>
        <w:rPr/>
        <w:t xml:space="preserve">第一节 加工贸易行业经营模式</w:t>
      </w:r>
    </w:p>
    <w:p>
      <w:pPr>
        <w:spacing w:before="75" w:after="0"/>
      </w:pPr>
      <w:r>
        <w:rPr/>
        <w:t xml:space="preserve">一、纯oem经营阶段分析</w:t>
      </w:r>
    </w:p>
    <w:p>
      <w:pPr>
        <w:spacing w:before="75" w:after="0"/>
      </w:pPr>
      <w:r>
        <w:rPr/>
        <w:t xml:space="preserve">二、oem与odm并存阶段分析</w:t>
      </w:r>
    </w:p>
    <w:p>
      <w:pPr>
        <w:spacing w:before="75" w:after="0"/>
      </w:pPr>
      <w:r>
        <w:rPr/>
        <w:t xml:space="preserve">三、oem与obm并存阶段分析</w:t>
      </w:r>
    </w:p>
    <w:p>
      <w:pPr>
        <w:spacing w:before="75" w:after="0"/>
      </w:pPr>
      <w:r>
        <w:rPr/>
        <w:t xml:space="preserve">四、主obm经营阶段分析</w:t>
      </w:r>
    </w:p>
    <w:p>
      <w:pPr>
        <w:spacing w:before="75" w:after="0"/>
      </w:pPr>
      <w:r>
        <w:rPr/>
        <w:t xml:space="preserve">第二节 加工贸易企业转型升级路径分析</w:t>
      </w:r>
    </w:p>
    <w:p>
      <w:pPr>
        <w:spacing w:before="75" w:after="0"/>
      </w:pPr>
      <w:r>
        <w:rPr/>
        <w:t xml:space="preserve">一、oem企业直接进入市场分析</w:t>
      </w:r>
    </w:p>
    <w:p>
      <w:pPr>
        <w:spacing w:before="75" w:after="0"/>
      </w:pPr>
      <w:r>
        <w:rPr/>
        <w:t xml:space="preserve">二、oem企业发展新品牌分析</w:t>
      </w:r>
    </w:p>
    <w:p>
      <w:pPr>
        <w:spacing w:before="75" w:after="0"/>
      </w:pPr>
      <w:r>
        <w:rPr/>
        <w:t xml:space="preserve">三、以技术突破为核心的oem企业转型分析</w:t>
      </w:r>
    </w:p>
    <w:p>
      <w:pPr>
        <w:spacing w:before="75" w:after="0"/>
      </w:pPr>
      <w:r>
        <w:rPr/>
        <w:t xml:space="preserve">第三节 纯oem经营阶段扩张模式分析</w:t>
      </w:r>
    </w:p>
    <w:p>
      <w:pPr>
        <w:spacing w:before="75" w:after="0"/>
      </w:pPr>
      <w:r>
        <w:rPr/>
        <w:t xml:space="preserve">一、oem企业成功要素分析</w:t>
      </w:r>
    </w:p>
    <w:p>
      <w:pPr>
        <w:spacing w:before="75" w:after="0"/>
      </w:pPr>
      <w:r>
        <w:rPr/>
        <w:t xml:space="preserve">二、oem企业贴牌附加值提升策略</w:t>
      </w:r>
    </w:p>
    <w:p>
      <w:pPr>
        <w:spacing w:before="75" w:after="0"/>
      </w:pPr>
      <w:r>
        <w:rPr/>
        <w:t xml:space="preserve">三、oem企业进军国际市场主要模式</w:t>
      </w:r>
    </w:p>
    <w:p>
      <w:pPr>
        <w:spacing w:before="75" w:after="0"/>
      </w:pPr>
      <w:r>
        <w:rPr/>
        <w:t xml:space="preserve">四、oem企业规模化提升案例剖析</w:t>
      </w:r>
    </w:p>
    <w:p>
      <w:pPr>
        <w:spacing w:before="75" w:after="0"/>
      </w:pPr>
      <w:r>
        <w:rPr/>
        <w:t xml:space="preserve">第四节 oem与odm并存阶段分析</w:t>
      </w:r>
    </w:p>
    <w:p>
      <w:pPr>
        <w:spacing w:before="75" w:after="0"/>
      </w:pPr>
      <w:r>
        <w:rPr/>
        <w:t xml:space="preserve">一、oem企业转型odm成功的关键因素</w:t>
      </w:r>
    </w:p>
    <w:p>
      <w:pPr>
        <w:spacing w:before="75" w:after="0"/>
      </w:pPr>
      <w:r>
        <w:rPr/>
        <w:t xml:space="preserve">二、oem企业转型odm前提条件</w:t>
      </w:r>
    </w:p>
    <w:p>
      <w:pPr>
        <w:spacing w:before="75" w:after="0"/>
      </w:pPr>
      <w:r>
        <w:rPr/>
        <w:t xml:space="preserve">三、oem与odm并存经营模式分析</w:t>
      </w:r>
    </w:p>
    <w:p>
      <w:pPr>
        <w:spacing w:before="75" w:after="0"/>
      </w:pPr>
      <w:r>
        <w:rPr/>
        <w:t xml:space="preserve">四、oem与odm并存模式优势分析</w:t>
      </w:r>
    </w:p>
    <w:p>
      <w:pPr>
        <w:spacing w:before="75" w:after="0"/>
      </w:pPr>
      <w:r>
        <w:rPr/>
        <w:t xml:space="preserve">五、oem企业转型odm主要途径</w:t>
      </w:r>
    </w:p>
    <w:p>
      <w:pPr>
        <w:spacing w:before="75" w:after="0"/>
      </w:pPr>
      <w:r>
        <w:rPr/>
        <w:t xml:space="preserve">六、oem企业转型odm风险与规避</w:t>
      </w:r>
    </w:p>
    <w:p>
      <w:pPr>
        <w:spacing w:before="75" w:after="0"/>
      </w:pPr>
      <w:r>
        <w:rPr/>
        <w:t xml:space="preserve">七、oem与odm并存企业案例剖析</w:t>
      </w:r>
    </w:p>
    <w:p>
      <w:pPr>
        <w:spacing w:before="75" w:after="0"/>
      </w:pPr>
      <w:r>
        <w:rPr/>
        <w:t xml:space="preserve">第五节 odm与obm并存阶段分析</w:t>
      </w:r>
    </w:p>
    <w:p>
      <w:pPr>
        <w:spacing w:before="75" w:after="0"/>
      </w:pPr>
      <w:r>
        <w:rPr/>
        <w:t xml:space="preserve">一、企业转型obm成功的关键因素</w:t>
      </w:r>
    </w:p>
    <w:p>
      <w:pPr>
        <w:spacing w:before="75" w:after="0"/>
      </w:pPr>
      <w:r>
        <w:rPr/>
        <w:t xml:space="preserve">二、odm企业转型obm前提条件</w:t>
      </w:r>
    </w:p>
    <w:p>
      <w:pPr>
        <w:spacing w:before="75" w:after="0"/>
      </w:pPr>
      <w:r>
        <w:rPr/>
        <w:t xml:space="preserve">三、odm与obm并存经营模式分析</w:t>
      </w:r>
    </w:p>
    <w:p>
      <w:pPr>
        <w:spacing w:before="75" w:after="0"/>
      </w:pPr>
      <w:r>
        <w:rPr/>
        <w:t xml:space="preserve">四、odm与obm并存模式优势分析</w:t>
      </w:r>
    </w:p>
    <w:p>
      <w:pPr>
        <w:spacing w:before="75" w:after="0"/>
      </w:pPr>
      <w:r>
        <w:rPr/>
        <w:t xml:space="preserve">五、odm企业转型obm主要途径</w:t>
      </w:r>
    </w:p>
    <w:p>
      <w:pPr>
        <w:spacing w:before="75" w:after="0"/>
      </w:pPr>
      <w:r>
        <w:rPr/>
        <w:t xml:space="preserve">六、odm企业转型obm风险与规避</w:t>
      </w:r>
    </w:p>
    <w:p>
      <w:pPr>
        <w:spacing w:before="75" w:after="0"/>
      </w:pPr>
      <w:r>
        <w:rPr/>
        <w:t xml:space="preserve">七、odm与obm并存企业案例剖析</w:t>
      </w:r>
    </w:p>
    <w:p>
      <w:pPr>
        <w:spacing w:before="75" w:after="0"/>
      </w:pPr>
      <w:r>
        <w:rPr/>
        <w:t xml:space="preserve">第六节 主obm经营阶段扩张模式分析</w:t>
      </w:r>
    </w:p>
    <w:p>
      <w:pPr>
        <w:spacing w:before="75" w:after="0"/>
      </w:pPr>
      <w:r>
        <w:rPr/>
        <w:t xml:space="preserve">一、主obm企业的市场扩张模式分析</w:t>
      </w:r>
    </w:p>
    <w:p>
      <w:pPr>
        <w:spacing w:before="75" w:after="0"/>
      </w:pPr>
      <w:r>
        <w:rPr/>
        <w:t xml:space="preserve">二、主obm企业的渠道扩张模式分析</w:t>
      </w:r>
    </w:p>
    <w:p>
      <w:pPr>
        <w:spacing w:before="75" w:after="0"/>
      </w:pPr>
      <w:r>
        <w:rPr/>
        <w:t xml:space="preserve">三、主obm企业的品牌推广模式分析</w:t>
      </w:r>
    </w:p>
    <w:p>
      <w:pPr>
        <w:spacing w:before="75" w:after="0"/>
      </w:pPr>
      <w:r>
        <w:rPr/>
        <w:t xml:space="preserve">四、主obm企业的产品推广策略分析</w:t>
      </w:r>
    </w:p>
    <w:p>
      <w:pPr>
        <w:spacing w:before="75" w:after="0"/>
      </w:pPr>
      <w:r>
        <w:rPr/>
        <w:t xml:space="preserve">五、主obm企业的产品定位策略分析</w:t>
      </w:r>
    </w:p>
    <w:p>
      <w:pPr>
        <w:spacing w:before="75" w:after="0"/>
      </w:pPr>
      <w:r>
        <w:rPr/>
        <w:t xml:space="preserve">六、主obm企业的优势点转型思路分析</w:t>
      </w:r>
    </w:p>
    <w:p>
      <w:pPr>
        <w:spacing w:before="75" w:after="0"/>
      </w:pPr>
      <w:r>
        <w:rPr/>
        <w:t xml:space="preserve">七、主obm企业的平稳转型思路分析</w:t>
      </w:r>
    </w:p>
    <w:p>
      <w:pPr>
        <w:spacing w:before="75" w:after="0"/>
      </w:pPr>
      <w:r>
        <w:rPr/>
        <w:t xml:space="preserve">第七节 从oem到obm的逆向收购模式分析</w:t>
      </w:r>
    </w:p>
    <w:p>
      <w:pPr>
        <w:spacing w:before="75" w:after="0"/>
      </w:pPr>
      <w:r>
        <w:rPr/>
        <w:t xml:space="preserve">一、逆向收购模式适用企业分析</w:t>
      </w:r>
    </w:p>
    <w:p>
      <w:pPr>
        <w:spacing w:before="75" w:after="0"/>
      </w:pPr>
      <w:r>
        <w:rPr/>
        <w:t xml:space="preserve">二、逆向收购模式主要特点分析</w:t>
      </w:r>
    </w:p>
    <w:p>
      <w:pPr>
        <w:spacing w:before="75" w:after="0"/>
      </w:pPr>
      <w:r>
        <w:rPr/>
        <w:t xml:space="preserve">三、逆向收购模式主要风险与规避</w:t>
      </w:r>
    </w:p>
    <w:p>
      <w:pPr>
        <w:spacing w:before="75" w:after="0"/>
      </w:pPr>
      <w:r>
        <w:rPr/>
        <w:t xml:space="preserve">四、逆向收购模式典型案例</w:t>
      </w:r>
    </w:p>
    <w:p>
      <w:pPr>
        <w:spacing w:before="75" w:after="0"/>
      </w:pPr>
      <w:r>
        <w:rPr/>
        <w:t xml:space="preserve">第八节 加工贸易企业转型案例分析</w:t>
      </w:r>
    </w:p>
    <w:p>
      <w:pPr>
        <w:spacing w:before="75" w:after="0"/>
      </w:pPr>
      <w:r>
        <w:rPr/>
        <w:t xml:space="preserve">一、成功案例剖析</w:t>
      </w:r>
    </w:p>
    <w:p>
      <w:pPr>
        <w:spacing w:before="75" w:after="0"/>
      </w:pPr>
      <w:r>
        <w:rPr/>
        <w:t xml:space="preserve">二、失败案例剖析</w:t>
      </w:r>
    </w:p>
    <w:p>
      <w:pPr>
        <w:spacing w:before="75" w:after="0"/>
      </w:pPr>
      <w:r>
        <w:rPr>
          <w:b w:val="1"/>
          <w:bCs w:val="1"/>
        </w:rPr>
        <w:t xml:space="preserve">第六章 中国加工贸易行业商业模式构建与实施策略</w:t>
      </w:r>
    </w:p>
    <w:p>
      <w:pPr>
        <w:spacing w:before="75" w:after="0"/>
      </w:pPr>
      <w:r>
        <w:rPr/>
        <w:t xml:space="preserve">第一节 加工贸易行业商业模式要素与特征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三、成功商业模式的特征</w:t>
      </w:r>
    </w:p>
    <w:p>
      <w:pPr>
        <w:spacing w:before="75" w:after="0"/>
      </w:pPr>
      <w:r>
        <w:rPr/>
        <w:t xml:space="preserve">第二节 加工贸易行业企业商业模式构建步骤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加工贸易行业商业模式的实施策略</w:t>
      </w:r>
    </w:p>
    <w:p>
      <w:pPr>
        <w:spacing w:before="75" w:after="0"/>
      </w:pPr>
      <w:r>
        <w:rPr/>
        <w:t xml:space="preserve">一、企业价值链管理的目标</w:t>
      </w:r>
    </w:p>
    <w:p>
      <w:pPr>
        <w:spacing w:before="75" w:after="0"/>
      </w:pPr>
      <w:r>
        <w:rPr/>
        <w:t xml:space="preserve">二、企业价值链管理系统建设</w:t>
      </w:r>
    </w:p>
    <w:p>
      <w:pPr>
        <w:spacing w:before="75" w:after="0"/>
      </w:pPr>
      <w:r>
        <w:rPr/>
        <w:t xml:space="preserve">三、企业文化建设</w:t>
      </w:r>
    </w:p>
    <w:p>
      <w:pPr>
        <w:spacing w:before="75" w:after="0"/>
      </w:pPr>
      <w:r>
        <w:rPr>
          <w:b w:val="1"/>
          <w:bCs w:val="1"/>
        </w:rPr>
        <w:t xml:space="preserve">第七章 中国加工贸易行业互联网+商业模式创新转型分析</w:t>
      </w:r>
    </w:p>
    <w:p>
      <w:pPr>
        <w:spacing w:before="75" w:after="0"/>
      </w:pPr>
      <w:r>
        <w:rPr/>
        <w:t xml:space="preserve">第一节 互联网对加工贸易行业的影响</w:t>
      </w:r>
    </w:p>
    <w:p>
      <w:pPr>
        <w:spacing w:before="75" w:after="0"/>
      </w:pPr>
      <w:r>
        <w:rPr/>
        <w:t xml:space="preserve">一、智能加工贸易设备发展情况分析</w:t>
      </w:r>
    </w:p>
    <w:p>
      <w:pPr>
        <w:spacing w:before="75" w:after="0"/>
      </w:pPr>
      <w:r>
        <w:rPr/>
        <w:t xml:space="preserve">二、加工贸易智能设备经营模式分析</w:t>
      </w:r>
    </w:p>
    <w:p>
      <w:pPr>
        <w:spacing w:before="75" w:after="0"/>
      </w:pPr>
      <w:r>
        <w:rPr/>
        <w:t xml:space="preserve">三、智能设备对加工贸易行业的影响分析</w:t>
      </w:r>
    </w:p>
    <w:p>
      <w:pPr>
        <w:spacing w:before="75" w:after="0"/>
      </w:pPr>
      <w:r>
        <w:rPr/>
        <w:t xml:space="preserve">第二节 互联网+加工贸易发展模式分析</w:t>
      </w:r>
    </w:p>
    <w:p>
      <w:pPr>
        <w:spacing w:before="75" w:after="0"/>
      </w:pPr>
      <w:r>
        <w:rPr/>
        <w:t xml:space="preserve">一、互联网+加工贸易商业模式解析</w:t>
      </w:r>
    </w:p>
    <w:p>
      <w:pPr>
        <w:spacing w:before="75" w:after="0"/>
      </w:pPr>
      <w:r>
        <w:rPr/>
        <w:t xml:space="preserve">二、互联网+加工贸易案例分析</w:t>
      </w:r>
    </w:p>
    <w:p>
      <w:pPr>
        <w:spacing w:before="75" w:after="0"/>
      </w:pPr>
      <w:r>
        <w:rPr/>
        <w:t xml:space="preserve">三、互联网背景下加工贸易行业发展趋势分析</w:t>
      </w:r>
    </w:p>
    <w:p>
      <w:pPr>
        <w:spacing w:before="75" w:after="0"/>
      </w:pPr>
      <w:r>
        <w:rPr>
          <w:b w:val="1"/>
          <w:bCs w:val="1"/>
        </w:rPr>
        <w:t xml:space="preserve">第八章 重点领域加工贸易企业发展与转型策略调研</w:t>
      </w:r>
    </w:p>
    <w:p>
      <w:pPr>
        <w:spacing w:before="75" w:after="0"/>
      </w:pPr>
      <w:r>
        <w:rPr/>
        <w:t xml:space="preserve">第一节 电子加工贸易企业发展与转型分析</w:t>
      </w:r>
    </w:p>
    <w:p>
      <w:pPr>
        <w:spacing w:before="75" w:after="0"/>
      </w:pPr>
      <w:r>
        <w:rPr/>
        <w:t xml:space="preserve">一、电子加工贸易行业发展现状</w:t>
      </w:r>
    </w:p>
    <w:p>
      <w:pPr>
        <w:spacing w:before="75" w:after="0"/>
      </w:pPr>
      <w:r>
        <w:rPr/>
        <w:t xml:space="preserve">二、电子加工贸易行业细分领域发展分析</w:t>
      </w:r>
    </w:p>
    <w:p>
      <w:pPr>
        <w:spacing w:before="75" w:after="0"/>
      </w:pPr>
      <w:r>
        <w:rPr/>
        <w:t xml:space="preserve">三、电子加工贸易企业转型模式分析</w:t>
      </w:r>
    </w:p>
    <w:p>
      <w:pPr>
        <w:spacing w:before="75" w:after="0"/>
      </w:pPr>
      <w:r>
        <w:rPr/>
        <w:t xml:space="preserve">第二节 纺织加工贸易企业发展与转型分析</w:t>
      </w:r>
    </w:p>
    <w:p>
      <w:pPr>
        <w:spacing w:before="75" w:after="0"/>
      </w:pPr>
      <w:r>
        <w:rPr/>
        <w:t xml:space="preserve">一、纺织加工贸易行业发展现状</w:t>
      </w:r>
    </w:p>
    <w:p>
      <w:pPr>
        <w:spacing w:before="75" w:after="0"/>
      </w:pPr>
      <w:r>
        <w:rPr/>
        <w:t xml:space="preserve">二、纺织加工贸易行业细分领域发展分析</w:t>
      </w:r>
    </w:p>
    <w:p>
      <w:pPr>
        <w:spacing w:before="75" w:after="0"/>
      </w:pPr>
      <w:r>
        <w:rPr/>
        <w:t xml:space="preserve">三、纺织加工贸易企业转型模式分析</w:t>
      </w:r>
    </w:p>
    <w:p>
      <w:pPr>
        <w:spacing w:before="75" w:after="0"/>
      </w:pPr>
      <w:r>
        <w:rPr/>
        <w:t xml:space="preserve">第三节 家电加工贸易企业发展与转型分析</w:t>
      </w:r>
    </w:p>
    <w:p>
      <w:pPr>
        <w:spacing w:before="75" w:after="0"/>
      </w:pPr>
      <w:r>
        <w:rPr/>
        <w:t xml:space="preserve">一、家电加工贸易行业发展现状</w:t>
      </w:r>
    </w:p>
    <w:p>
      <w:pPr>
        <w:spacing w:before="75" w:after="0"/>
      </w:pPr>
      <w:r>
        <w:rPr/>
        <w:t xml:space="preserve">二、家电加工贸易行业细分领域发展分析</w:t>
      </w:r>
    </w:p>
    <w:p>
      <w:pPr>
        <w:spacing w:before="75" w:after="0"/>
      </w:pPr>
      <w:r>
        <w:rPr/>
        <w:t xml:space="preserve">三、家电加工贸易企业转型模式分析</w:t>
      </w:r>
    </w:p>
    <w:p>
      <w:pPr>
        <w:spacing w:before="75" w:after="0"/>
      </w:pPr>
      <w:r>
        <w:rPr/>
        <w:t xml:space="preserve">第四节 化妆品加工贸易企业发展与转型分析</w:t>
      </w:r>
    </w:p>
    <w:p>
      <w:pPr>
        <w:spacing w:before="75" w:after="0"/>
      </w:pPr>
      <w:r>
        <w:rPr/>
        <w:t xml:space="preserve">一、化妆品加工贸易行业发展现状</w:t>
      </w:r>
    </w:p>
    <w:p>
      <w:pPr>
        <w:spacing w:before="75" w:after="0"/>
      </w:pPr>
      <w:r>
        <w:rPr/>
        <w:t xml:space="preserve">二、化妆品加工贸易企业转型模式分析</w:t>
      </w:r>
    </w:p>
    <w:p>
      <w:pPr>
        <w:spacing w:before="75" w:after="0"/>
      </w:pPr>
      <w:r>
        <w:rPr>
          <w:b w:val="1"/>
          <w:bCs w:val="1"/>
        </w:rPr>
        <w:t xml:space="preserve">第九章 加工贸易行业企业经营情况与转型升级分析</w:t>
      </w:r>
    </w:p>
    <w:p>
      <w:pPr>
        <w:spacing w:before="75" w:after="0"/>
      </w:pPr>
      <w:r>
        <w:rPr/>
        <w:t xml:space="preserve">第一节 台湾地区领先加工贸易企业发展与转型分析</w:t>
      </w:r>
    </w:p>
    <w:p>
      <w:pPr>
        <w:spacing w:before="75" w:after="0"/>
      </w:pPr>
      <w:r>
        <w:rPr/>
        <w:t xml:space="preserve">一、富士康科技集团</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二、华硕电脑股份有限公司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三、台湾仁宝电脑集团</w:t>
      </w:r>
    </w:p>
    <w:p>
      <w:pPr>
        <w:spacing w:before="75" w:after="0"/>
      </w:pPr>
      <w:r>
        <w:rPr/>
        <w:t xml:space="preserve">1、企业发展概况</w:t>
      </w:r>
    </w:p>
    <w:p>
      <w:pPr>
        <w:spacing w:before="75" w:after="0"/>
      </w:pPr>
      <w:r>
        <w:rPr/>
        <w:t xml:space="preserve">2、企业经营分析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四、捷安特(中国)有限公司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3、企业渠道分布分析</w:t>
      </w:r>
    </w:p>
    <w:p>
      <w:pPr>
        <w:spacing w:before="75" w:after="0"/>
      </w:pPr>
      <w:r>
        <w:rPr/>
        <w:t xml:space="preserve">4、企业经营优劣势分析</w:t>
      </w:r>
    </w:p>
    <w:p>
      <w:pPr>
        <w:spacing w:before="75" w:after="0"/>
      </w:pPr>
      <w:r>
        <w:rPr/>
        <w:t xml:space="preserve">5、企业发展与转型战略</w:t>
      </w:r>
    </w:p>
    <w:p>
      <w:pPr>
        <w:spacing w:before="75" w:after="0"/>
      </w:pPr>
      <w:r>
        <w:rPr/>
        <w:t xml:space="preserve">五、宝成工业股份有限公司</w:t>
      </w:r>
    </w:p>
    <w:p>
      <w:pPr>
        <w:spacing w:before="75" w:after="0"/>
      </w:pPr>
      <w:r>
        <w:rPr/>
        <w:t xml:space="preserve">1、企业发展状况简介</w:t>
      </w:r>
    </w:p>
    <w:p>
      <w:pPr>
        <w:spacing w:before="75" w:after="0"/>
      </w:pPr>
      <w:r>
        <w:rPr/>
        <w:t xml:space="preserve">2、企业经营情况</w:t>
      </w:r>
    </w:p>
    <w:p>
      <w:pPr>
        <w:spacing w:before="75" w:after="0"/>
      </w:pPr>
      <w:r>
        <w:rPr/>
        <w:t xml:space="preserve">3、企业产品结构</w:t>
      </w:r>
    </w:p>
    <w:p>
      <w:pPr>
        <w:spacing w:before="75" w:after="0"/>
      </w:pPr>
      <w:r>
        <w:rPr/>
        <w:t xml:space="preserve">4、企业渠道分布</w:t>
      </w:r>
    </w:p>
    <w:p>
      <w:pPr>
        <w:spacing w:before="75" w:after="0"/>
      </w:pPr>
      <w:r>
        <w:rPr/>
        <w:t xml:space="preserve">5、企业经营优劣势分析</w:t>
      </w:r>
    </w:p>
    <w:p>
      <w:pPr>
        <w:spacing w:before="75" w:after="0"/>
      </w:pPr>
      <w:r>
        <w:rPr/>
        <w:t xml:space="preserve">六、广达电脑集团公司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七、纬创资通股份有限公司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4、企业优势分析</w:t>
      </w:r>
    </w:p>
    <w:p>
      <w:pPr>
        <w:spacing w:before="75" w:after="0"/>
      </w:pPr>
      <w:r>
        <w:rPr/>
        <w:t xml:space="preserve">5、企业发展与转型战略</w:t>
      </w:r>
    </w:p>
    <w:p>
      <w:pPr>
        <w:spacing w:before="75" w:after="0"/>
      </w:pPr>
      <w:r>
        <w:rPr/>
        <w:t xml:space="preserve">八、台湾积体电路制造股份有限公司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5、企业发展与转型战略</w:t>
      </w:r>
    </w:p>
    <w:p>
      <w:pPr>
        <w:spacing w:before="75" w:after="0"/>
      </w:pPr>
      <w:r>
        <w:rPr/>
        <w:t xml:space="preserve">第二节 大陆地区领先加工贸易企业发展与转型分析</w:t>
      </w:r>
    </w:p>
    <w:p>
      <w:pPr>
        <w:spacing w:before="75" w:after="0"/>
      </w:pPr>
      <w:r>
        <w:rPr/>
        <w:t xml:space="preserve">一、联想集团</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二、比亚迪股份有限公司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三、tcl</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四、中芯国际集成电路制造有限公司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3、企业产品及业务情况</w:t>
      </w:r>
    </w:p>
    <w:p>
      <w:pPr>
        <w:spacing w:before="75" w:after="0"/>
      </w:pPr>
      <w:r>
        <w:rPr/>
        <w:t xml:space="preserve">4、企业结构链情况</w:t>
      </w:r>
    </w:p>
    <w:p>
      <w:pPr>
        <w:spacing w:before="75" w:after="0"/>
      </w:pPr>
      <w:r>
        <w:rPr/>
        <w:t xml:space="preserve">5、企业经营优劣势分析</w:t>
      </w:r>
    </w:p>
    <w:p>
      <w:pPr>
        <w:spacing w:before="75" w:after="0"/>
      </w:pPr>
      <w:r>
        <w:rPr/>
        <w:t xml:space="preserve">五、华虹半导体有限公司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3、企业产品及业务情况</w:t>
      </w:r>
    </w:p>
    <w:p>
      <w:pPr>
        <w:spacing w:before="75" w:after="0"/>
      </w:pPr>
      <w:r>
        <w:rPr/>
        <w:t xml:space="preserve">4、企业结构链情况</w:t>
      </w:r>
    </w:p>
    <w:p>
      <w:pPr>
        <w:spacing w:before="75" w:after="0"/>
      </w:pPr>
      <w:r>
        <w:rPr/>
        <w:t xml:space="preserve">5、企业经营优劣势分析</w:t>
      </w:r>
    </w:p>
    <w:p>
      <w:pPr>
        <w:spacing w:before="75" w:after="0"/>
      </w:pPr>
      <w:r>
        <w:rPr/>
        <w:t xml:space="preserve">六、和舰科技(苏州)有限公司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七、广东奥马电器股份有限公司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八、广州科玛化妆品制造有限公司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九、广州宝生堂化妆品有限公司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十、深圳市佳士科技发展有限公司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第三节 国外领先加工贸易企业发展与转型分析</w:t>
      </w:r>
    </w:p>
    <w:p>
      <w:pPr>
        <w:spacing w:before="75" w:after="0"/>
      </w:pPr>
      <w:r>
        <w:rPr/>
        <w:t xml:space="preserve">一、英特尔公司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二、三星电子</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5、企业发展与转型战略</w:t>
      </w:r>
    </w:p>
    <w:p>
      <w:pPr>
        <w:spacing w:before="75" w:after="0"/>
      </w:pPr>
      <w:r>
        <w:rPr/>
        <w:t xml:space="preserve">三、lgdisplay</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四、美光科技</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5、企业发展与转型战略</w:t>
      </w:r>
    </w:p>
    <w:p>
      <w:pPr>
        <w:spacing w:before="75" w:after="0"/>
      </w:pPr>
      <w:r>
        <w:rPr/>
        <w:t xml:space="preserve">五、空中客车公司(airbus)</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六、索尼</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七、恩斯迈</w:t>
      </w:r>
    </w:p>
    <w:p>
      <w:pPr>
        <w:spacing w:before="75" w:after="0"/>
      </w:pPr>
      <w:r>
        <w:rPr/>
        <w:t xml:space="preserve">1、企业发展状况简介</w:t>
      </w:r>
    </w:p>
    <w:p>
      <w:pPr>
        <w:spacing w:before="75" w:after="0"/>
      </w:pPr>
      <w:r>
        <w:rPr/>
        <w:t xml:space="preserve">2、企业产品结构分析</w:t>
      </w:r>
    </w:p>
    <w:p>
      <w:pPr>
        <w:spacing w:before="75" w:after="0"/>
      </w:pPr>
      <w:r>
        <w:rPr/>
        <w:t xml:space="preserve">3、企业发展与转型战略</w:t>
      </w:r>
    </w:p>
    <w:p>
      <w:pPr>
        <w:spacing w:before="75" w:after="0"/>
      </w:pPr>
      <w:r>
        <w:rPr/>
        <w:t xml:space="preserve">八、展讯通信</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5、企业发展与转型战略</w:t>
      </w:r>
    </w:p>
    <w:p>
      <w:pPr>
        <w:spacing w:before="75" w:after="0"/>
      </w:pPr>
      <w:r>
        <w:rPr/>
        <w:t xml:space="preserve">九、佳能</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5、企业发展与转型战略</w:t>
      </w:r>
    </w:p>
    <w:p>
      <w:pPr>
        <w:spacing w:before="75" w:after="0"/>
      </w:pPr>
      <w:r>
        <w:rPr>
          <w:b w:val="1"/>
          <w:bCs w:val="1"/>
        </w:rPr>
        <w:t xml:space="preserve">第十章 2026-2031年中国加工贸易行业发展前景预测分析</w:t>
      </w:r>
    </w:p>
    <w:p>
      <w:pPr>
        <w:spacing w:before="75" w:after="0"/>
      </w:pPr>
      <w:r>
        <w:rPr/>
        <w:t xml:space="preserve">第一节 2026-2031年加工贸易行业发展前景及趋势预测分析</w:t>
      </w:r>
    </w:p>
    <w:p>
      <w:pPr>
        <w:spacing w:before="75" w:after="0"/>
      </w:pPr>
      <w:r>
        <w:rPr/>
        <w:t xml:space="preserve">一、2025年加工贸易行业的发展目标</w:t>
      </w:r>
    </w:p>
    <w:p>
      <w:pPr>
        <w:spacing w:before="75" w:after="0"/>
      </w:pPr>
      <w:r>
        <w:rPr/>
        <w:t xml:space="preserve">二、加工贸易行业的政策导向分析</w:t>
      </w:r>
    </w:p>
    <w:p>
      <w:pPr>
        <w:spacing w:before="75" w:after="0"/>
      </w:pPr>
      <w:r>
        <w:rPr/>
        <w:t xml:space="preserve">第二节 2026-2031年加工贸易行业发展前景预测</w:t>
      </w:r>
    </w:p>
    <w:p>
      <w:pPr>
        <w:spacing w:before="75" w:after="0"/>
      </w:pPr>
      <w:r>
        <w:rPr/>
        <w:t xml:space="preserve">一、2026-2031年加工贸易行业市场规模预测</w:t>
      </w:r>
    </w:p>
    <w:p>
      <w:pPr>
        <w:spacing w:before="75" w:after="0"/>
      </w:pPr>
      <w:r>
        <w:rPr/>
        <w:t xml:space="preserve">二、2026-2031年加工贸易行业盈利前景预测</w:t>
      </w:r>
    </w:p>
    <w:p>
      <w:pPr>
        <w:spacing w:before="75" w:after="0"/>
      </w:pPr>
      <w:r>
        <w:rPr>
          <w:b w:val="1"/>
          <w:bCs w:val="1"/>
        </w:rPr>
        <w:t xml:space="preserve">第十一章 加工贸易行业发展战略及投资建议分析</w:t>
      </w:r>
    </w:p>
    <w:p>
      <w:pPr>
        <w:spacing w:before="75" w:after="0"/>
      </w:pPr>
      <w:r>
        <w:rPr/>
        <w:t xml:space="preserve">第一节 国内环境背景下加工贸易发展的swot分析</w:t>
      </w:r>
    </w:p>
    <w:p>
      <w:pPr>
        <w:spacing w:before="75" w:after="0"/>
      </w:pPr>
      <w:r>
        <w:rPr/>
        <w:t xml:space="preserve">一、国家战略对加工贸易产业的影响分析</w:t>
      </w:r>
    </w:p>
    <w:p>
      <w:pPr>
        <w:spacing w:before="75" w:after="0"/>
      </w:pPr>
      <w:r>
        <w:rPr/>
        <w:t xml:space="preserve">二、加工贸易国家战略背景下加工贸易发展的swot分析</w:t>
      </w:r>
    </w:p>
    <w:p>
      <w:pPr>
        <w:spacing w:before="75" w:after="0"/>
      </w:pPr>
      <w:r>
        <w:rPr/>
        <w:t xml:space="preserve">第二节 加工贸易企业转型瓶颈分析</w:t>
      </w:r>
    </w:p>
    <w:p>
      <w:pPr>
        <w:spacing w:before="75" w:after="0"/>
      </w:pPr>
      <w:r>
        <w:rPr/>
        <w:t xml:space="preserve">一、加工贸易企业核心技术瓶颈分析</w:t>
      </w:r>
    </w:p>
    <w:p>
      <w:pPr>
        <w:spacing w:before="75" w:after="0"/>
      </w:pPr>
      <w:r>
        <w:rPr/>
        <w:t xml:space="preserve">二、加工贸易企业研发能力瓶颈分析</w:t>
      </w:r>
    </w:p>
    <w:p>
      <w:pPr>
        <w:spacing w:before="75" w:after="0"/>
      </w:pPr>
      <w:r>
        <w:rPr/>
        <w:t xml:space="preserve">三、加工贸易企业市场产能过剩瓶颈</w:t>
      </w:r>
    </w:p>
    <w:p>
      <w:pPr>
        <w:spacing w:before="75" w:after="0"/>
      </w:pPr>
      <w:r>
        <w:rPr/>
        <w:t xml:space="preserve">四、加工贸易企业市场开拓瓶颈分析</w:t>
      </w:r>
    </w:p>
    <w:p>
      <w:pPr>
        <w:spacing w:before="75" w:after="0"/>
      </w:pPr>
      <w:r>
        <w:rPr/>
        <w:t xml:space="preserve">第三节 加工贸易企业发展建议</w:t>
      </w:r>
    </w:p>
    <w:p>
      <w:pPr>
        <w:spacing w:before="75" w:after="0"/>
      </w:pPr>
      <w:r>
        <w:rPr/>
        <w:t xml:space="preserve">一、加工贸易企业存在的问题</w:t>
      </w:r>
    </w:p>
    <w:p>
      <w:pPr>
        <w:spacing w:before="75" w:after="0"/>
      </w:pPr>
      <w:r>
        <w:rPr/>
        <w:t xml:space="preserve">二、加工贸易企业转型升级建议</w:t>
      </w:r>
    </w:p>
    <w:p>
      <w:pPr>
        <w:spacing w:before="75" w:after="0"/>
      </w:pPr>
      <w:r>
        <w:rPr/>
        <w:t xml:space="preserve">三、加工贸易企业创新发展建议</w:t>
      </w:r>
    </w:p>
    <w:p>
      <w:pPr>
        <w:spacing w:before="75" w:after="0"/>
      </w:pPr>
      <w:r>
        <w:rPr>
          <w:b w:val="1"/>
          <w:bCs w:val="1"/>
        </w:rPr>
        <w:t xml:space="preserve">第十二章 2026-2031年中国加工贸易行业投融资战略规划分析</w:t>
      </w:r>
    </w:p>
    <w:p>
      <w:pPr>
        <w:spacing w:before="75" w:after="0"/>
      </w:pPr>
      <w:r>
        <w:rPr/>
        <w:t xml:space="preserve">第一节 加工贸易行业关键成功要素分析</w:t>
      </w:r>
    </w:p>
    <w:p>
      <w:pPr>
        <w:spacing w:before="75" w:after="0"/>
      </w:pPr>
      <w:r>
        <w:rPr/>
        <w:t xml:space="preserve">第二节 加工贸易行业投资壁垒分析</w:t>
      </w:r>
    </w:p>
    <w:p>
      <w:pPr>
        <w:spacing w:before="75" w:after="0"/>
      </w:pPr>
      <w:r>
        <w:rPr/>
        <w:t xml:space="preserve">一、加工贸易行业进入壁垒</w:t>
      </w:r>
    </w:p>
    <w:p>
      <w:pPr>
        <w:spacing w:before="75" w:after="0"/>
      </w:pPr>
      <w:r>
        <w:rPr/>
        <w:t xml:space="preserve">二、加工贸易行业退出壁垒</w:t>
      </w:r>
    </w:p>
    <w:p>
      <w:pPr>
        <w:spacing w:before="75" w:after="0"/>
      </w:pPr>
      <w:r>
        <w:rPr/>
        <w:t xml:space="preserve">第三节 加工贸易行业投资风险与规避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六、下游供求风险与规避</w:t>
      </w:r>
    </w:p>
    <w:p>
      <w:pPr>
        <w:spacing w:before="75" w:after="0"/>
      </w:pPr>
      <w:r>
        <w:rPr/>
        <w:t xml:space="preserve">第四节 加工贸易行业融资渠道与策略</w:t>
      </w:r>
    </w:p>
    <w:p>
      <w:pPr>
        <w:spacing w:before="75" w:after="0"/>
      </w:pPr>
      <w:r>
        <w:rPr/>
        <w:t xml:space="preserve">一、加工贸易行业融资渠道分析</w:t>
      </w:r>
    </w:p>
    <w:p>
      <w:pPr>
        <w:spacing w:before="75" w:after="0"/>
      </w:pPr>
      <w:r>
        <w:rPr/>
        <w:t xml:space="preserve">二、加工贸易行业融资策略分析</w:t>
      </w:r>
    </w:p>
    <w:p>
      <w:pPr>
        <w:spacing w:before="75" w:after="0"/>
      </w:pPr>
      <w:r>
        <w:rPr>
          <w:b w:val="1"/>
          <w:bCs w:val="1"/>
        </w:rPr>
        <w:t xml:space="preserve">图表目录</w:t>
      </w:r>
    </w:p>
    <w:p>
      <w:pPr>
        <w:spacing w:before="75" w:after="0"/>
      </w:pPr>
      <w:r>
        <w:rPr/>
        <w:t xml:space="preserve">图表：2021-2026年加工贸易行业企业数量分析</w:t>
      </w:r>
    </w:p>
    <w:p>
      <w:pPr>
        <w:spacing w:before="75" w:after="0"/>
      </w:pPr>
      <w:r>
        <w:rPr/>
        <w:t xml:space="preserve">图表：2021-2026年加工贸易行业资产规模分析</w:t>
      </w:r>
    </w:p>
    <w:p>
      <w:pPr>
        <w:spacing w:before="75" w:after="0"/>
      </w:pPr>
      <w:r>
        <w:rPr/>
        <w:t xml:space="preserve">图表：2021-2026年加工贸易行业销售收入分析</w:t>
      </w:r>
    </w:p>
    <w:p>
      <w:pPr>
        <w:spacing w:before="75" w:after="0"/>
      </w:pPr>
      <w:r>
        <w:rPr/>
        <w:t xml:space="preserve">图表：2021-2026年加工贸易行业利润总额分析</w:t>
      </w:r>
    </w:p>
    <w:p>
      <w:pPr>
        <w:spacing w:before="75" w:after="0"/>
      </w:pPr>
      <w:r>
        <w:rPr/>
        <w:t xml:space="preserve">图表：2021-2026年加工贸易所属行业盈利能力分析</w:t>
      </w:r>
    </w:p>
    <w:p>
      <w:pPr>
        <w:spacing w:before="75" w:after="0"/>
      </w:pPr>
      <w:r>
        <w:rPr/>
        <w:t xml:space="preserve">图表：2021-2026年加工贸易行业运营能力分析</w:t>
      </w:r>
    </w:p>
    <w:p>
      <w:pPr>
        <w:spacing w:before="75" w:after="0"/>
      </w:pPr>
      <w:r>
        <w:rPr/>
        <w:t xml:space="preserve">图表：2021-2026年加工贸易行业偿债能力分析</w:t>
      </w:r>
    </w:p>
    <w:p>
      <w:pPr>
        <w:spacing w:before="75" w:after="0"/>
      </w:pPr>
      <w:r>
        <w:rPr/>
        <w:t xml:space="preserve">图表：2021-2026年加工贸易行业成长能力分析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中国加工贸易行业市场发展分析及商业模式与战略规划研究报告(2026-2031版)</dc:title>
  <dc:description>中国加工贸易行业市场发展分析及商业模式与战略规划研究报告(2026-2031版)</dc:description>
  <dc:subject>中国加工贸易行业市场发展分析及商业模式与战略规划研究报告(2026-2031版)</dc:subject>
  <cp:keywords>研究报告</cp:keywords>
  <cp:category>研究报告</cp:category>
  <cp:lastModifiedBy>北京中道泰和信息咨询有限公司</cp:lastModifiedBy>
  <dcterms:created xsi:type="dcterms:W3CDTF">2026-04-08T16:34:18+08:00</dcterms:created>
  <dcterms:modified xsi:type="dcterms:W3CDTF">2026-04-08T16:34:18+08:00</dcterms:modified>
</cp:coreProperties>
</file>

<file path=docProps/custom.xml><?xml version="1.0" encoding="utf-8"?>
<Properties xmlns="http://schemas.openxmlformats.org/officeDocument/2006/custom-properties" xmlns:vt="http://schemas.openxmlformats.org/officeDocument/2006/docPropsVTypes"/>
</file>