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中国教育培训广告行业市场发展分析及竞争格局与趋势预测研究报告(2026-2031版)</w:t>
      </w:r>
    </w:p>
    <w:p>
      <w:pPr>
        <w:spacing w:after="150"/>
      </w:pPr>
      <w:r>
        <w:rPr>
          <w:b w:val="1"/>
          <w:bCs w:val="1"/>
        </w:rPr>
        <w:t xml:space="preserve">报告简介</w:t>
      </w:r>
    </w:p>
    <w:p>
      <w:pPr>
        <w:spacing w:after="150"/>
      </w:pPr>
      <w:r>
        <w:rPr/>
        <w:t xml:space="preserve">教育培训广告行业是指通过广告宣传手段推广各类教育培训产品或服务的行业。这包括但不限于K12教育、职业教育、语言培训、留学考试培训等。广告形式多样，包括电视、网络、社交媒体等多种渠道，旨在吸引潜在学员或客户，提升品牌知名度和招生效果。</w:t>
      </w:r>
    </w:p>
    <w:p>
      <w:pPr>
        <w:spacing w:after="150"/>
      </w:pPr>
      <w:r>
        <w:rPr/>
        <w:t xml:space="preserve">当前，教育培训广告行业市场规模持续扩大，成为全球最大的教育市场之一。中国作为世界上最大的教育培训市场之一，其市场规模预计到2025年将突破3.5万亿元。行业内的竞争激烈，尤其是中小型机构众多，但大型培训机构如新东方、好未来等通过品牌化、连锁化及规模化的发展战略稳固市场地位。</w:t>
      </w:r>
    </w:p>
    <w:p>
      <w:pPr>
        <w:spacing w:after="150"/>
      </w:pPr>
      <w:r>
        <w:rPr/>
        <w:t xml:space="preserve">教育培训广告行业趋势：</w:t>
      </w:r>
    </w:p>
    <w:p>
      <w:pPr>
        <w:spacing w:after="150"/>
      </w:pPr>
      <w:r>
        <w:rPr/>
        <w:t xml:space="preserve">技术革新：大数据、人工智能、虚拟现实(VR)、增强现实(AR)等技术的应用极大地提高了学习效率和效果。智能培训系统可以根据学员的学习进度和兴趣偏好推荐个性化学习路径和内容，线上培训平台也降低了成本并打破了地域限制。</w:t>
      </w:r>
    </w:p>
    <w:p>
      <w:pPr>
        <w:spacing w:after="150"/>
      </w:pPr>
      <w:r>
        <w:rPr/>
        <w:t xml:space="preserve">市场需求多元化：随着教育观念的更新和家庭教育投入的增加，家长对优质教育资源的需求愈发强烈。同时，职场人士也需要不断学习新知识和技能以适应快速变化的工作环境。市场需求呈现出多元化的特点，传统的基础教育和学科辅导需求依然旺盛，但素质教育、兴趣培养、职业技能提升等新兴需求快速崛起。</w:t>
      </w:r>
    </w:p>
    <w:p>
      <w:pPr>
        <w:spacing w:after="150"/>
      </w:pPr>
      <w:r>
        <w:rPr/>
        <w:t xml:space="preserve">政策支持：国家高度重视职业教育培训行业发展，相继发布多项政策支持产教融合和职业教育的发展。这些政策为教育培训广告行业提供了良好的发展环境。</w:t>
      </w:r>
    </w:p>
    <w:p>
      <w:pPr>
        <w:spacing w:after="150"/>
      </w:pPr>
      <w:r>
        <w:rPr/>
        <w:t xml:space="preserve">预计到2025年，全球教育培训市场将以每年6%的复合增长率增长至约10万亿美元。中国作为世界上最大的教育培训市场之一，其市场规模也将进一步扩大。随着技术进步和政策支持，教育培训广告行业将迎来更多的发展机遇和挑战。</w:t>
      </w:r>
    </w:p>
    <w:p>
      <w:pPr>
        <w:spacing w:after="150"/>
      </w:pPr>
      <w:r>
        <w:rPr/>
        <w:t xml:space="preserve">在数字经济与教育产业深度融合的背景下，教育培训广告行业正经历从传播模式到价值逻辑的系统性变革。人工智能、元宇宙交互、大数据精准推送等技术的迭代，不仅重构了广告投放的底层逻辑，更催生出教育品牌建设与用户需求匹配的新范式。与此同时，政策监管的规范化、教育消费分层的显性化以及全球化竞争格局的形成，进一步加剧了行业的机遇与挑战。</w:t>
      </w:r>
    </w:p>
    <w:p>
      <w:pPr>
        <w:spacing w:after="150"/>
      </w:pPr>
      <w:r>
        <w:rPr/>
        <w:t xml:space="preserve">本报告基于中道泰和在产业规划与市场研究领域的核心方法论，聚焦以下维度：</w:t>
      </w:r>
    </w:p>
    <w:p>
      <w:pPr>
        <w:spacing w:after="150"/>
      </w:pPr>
      <w:r>
        <w:rPr/>
        <w:t xml:space="preserve">技术驱动：分析AI生成内容(AIGC)、虚拟现实教学场景广告、区块链确权技术对广告创意生产与版权保护的颠覆性影响;</w:t>
      </w:r>
    </w:p>
    <w:p>
      <w:pPr>
        <w:spacing w:after="150"/>
      </w:pPr>
      <w:r>
        <w:rPr/>
        <w:t xml:space="preserve">政策适配：解读“双减”政策长效化背景下，职业教育与素质教育赛道广告投放的合规边界与创新空间;</w:t>
      </w:r>
    </w:p>
    <w:p>
      <w:pPr>
        <w:spacing w:after="150"/>
      </w:pPr>
      <w:r>
        <w:rPr/>
        <w:t xml:space="preserve">消费洞察：挖掘Z世代家长决策链路中短视频种草、知识付费社群运营、OMO(线上线下融合)体验式营销的关键触点;</w:t>
      </w:r>
    </w:p>
    <w:p>
      <w:pPr>
        <w:spacing w:after="150"/>
      </w:pPr>
      <w:r>
        <w:rPr/>
        <w:t xml:space="preserve">产业协同：探索教培机构、广告平台、技术服务商在数据共享、效果评估、产业链价值重塑中的合作机制。</w:t>
      </w:r>
    </w:p>
    <w:p>
      <w:pPr>
        <w:spacing w:after="150"/>
      </w:pPr>
      <w:r>
        <w:rPr/>
        <w:t xml:space="preserve">报告以“十五五”规划战略导向为框架，通过市场调研洞悉区域性需求差异，依托项目可行性模型评估新兴广告形式的商业化潜力，最终构建覆盖行业全生命周期的战略图谱——从流量争夺的短期策略到品牌资产沉淀的长期布局，为从业者提供兼具落地性与前瞻性的决策支持。</w:t>
      </w:r>
    </w:p>
    <w:p>
      <w:pPr>
        <w:spacing w:after="150"/>
      </w:pPr>
      <w:r>
        <w:rPr/>
        <w:t xml:space="preserve">作为教育产业与广告传媒的交叉领域，本研究不仅关注行业规模扩张的表层轨迹，更致力于揭示技术伦理、用户隐私保护与商业效益平衡等深层命题，推动教育培训广告行业向精细化、智能化、可持续化方向进阶。 本报告也可以用于专精特新“小巨人”申请申报。</w:t>
      </w:r>
    </w:p>
    <w:p>
      <w:pPr>
        <w:spacing w:after="150"/>
      </w:pPr>
      <w:r>
        <w:rPr>
          <w:b w:val="1"/>
          <w:bCs w:val="1"/>
        </w:rPr>
        <w:t xml:space="preserve">报告目录</w:t>
      </w:r>
    </w:p>
    <w:p>
      <w:pPr>
        <w:spacing w:before="75" w:after="0"/>
      </w:pPr>
      <w:r>
        <w:rPr>
          <w:b w:val="1"/>
          <w:bCs w:val="1"/>
        </w:rPr>
        <w:t xml:space="preserve">第一章 教育培训广告行业概述</w:t>
      </w:r>
    </w:p>
    <w:p>
      <w:pPr>
        <w:spacing w:before="75" w:after="0"/>
      </w:pPr>
      <w:r>
        <w:rPr/>
        <w:t xml:space="preserve">第一节  教育培训广告定义与分类</w:t>
      </w:r>
    </w:p>
    <w:p>
      <w:pPr>
        <w:spacing w:before="75" w:after="0"/>
      </w:pPr>
      <w:r>
        <w:rPr/>
        <w:t xml:space="preserve">一、  定义</w:t>
      </w:r>
    </w:p>
    <w:p>
      <w:pPr>
        <w:spacing w:before="75" w:after="0"/>
      </w:pPr>
      <w:r>
        <w:rPr/>
        <w:t xml:space="preserve">二、  分类</w:t>
      </w:r>
    </w:p>
    <w:p>
      <w:pPr>
        <w:spacing w:before="75" w:after="0"/>
      </w:pPr>
      <w:r>
        <w:rPr/>
        <w:t xml:space="preserve">第二节  教育培训广告行业产业链分析</w:t>
      </w:r>
    </w:p>
    <w:p>
      <w:pPr>
        <w:spacing w:before="75" w:after="0"/>
      </w:pPr>
      <w:r>
        <w:rPr/>
        <w:t xml:space="preserve">一、  产业链结构</w:t>
      </w:r>
    </w:p>
    <w:p>
      <w:pPr>
        <w:spacing w:before="75" w:after="0"/>
      </w:pPr>
      <w:r>
        <w:rPr/>
        <w:t xml:space="preserve">二、  产业链各环节分析</w:t>
      </w:r>
    </w:p>
    <w:p>
      <w:pPr>
        <w:spacing w:before="75" w:after="0"/>
      </w:pPr>
      <w:r>
        <w:rPr>
          <w:b w:val="1"/>
          <w:bCs w:val="1"/>
        </w:rPr>
        <w:t xml:space="preserve">第二章 2021-2026年教育培训广告行业发展环境分析</w:t>
      </w:r>
    </w:p>
    <w:p>
      <w:pPr>
        <w:spacing w:before="75" w:after="0"/>
      </w:pPr>
      <w:r>
        <w:rPr/>
        <w:t xml:space="preserve">第一节  政策环境</w:t>
      </w:r>
    </w:p>
    <w:p>
      <w:pPr>
        <w:spacing w:before="75" w:after="0"/>
      </w:pPr>
      <w:r>
        <w:rPr/>
        <w:t xml:space="preserve">一、  相关政策法规解读</w:t>
      </w:r>
    </w:p>
    <w:p>
      <w:pPr>
        <w:spacing w:before="75" w:after="0"/>
      </w:pPr>
      <w:r>
        <w:rPr/>
        <w:t xml:space="preserve">二、  政策对行业的影响</w:t>
      </w:r>
    </w:p>
    <w:p>
      <w:pPr>
        <w:spacing w:before="75" w:after="0"/>
      </w:pPr>
      <w:r>
        <w:rPr/>
        <w:t xml:space="preserve">第二节  经济环境</w:t>
      </w:r>
    </w:p>
    <w:p>
      <w:pPr>
        <w:spacing w:before="75" w:after="0"/>
      </w:pPr>
      <w:r>
        <w:rPr/>
        <w:t xml:space="preserve">一、  宏观经济形势分析</w:t>
      </w:r>
    </w:p>
    <w:p>
      <w:pPr>
        <w:spacing w:before="75" w:after="0"/>
      </w:pPr>
      <w:r>
        <w:rPr/>
        <w:t xml:space="preserve">二、  经济环境对行业的影响</w:t>
      </w:r>
    </w:p>
    <w:p>
      <w:pPr>
        <w:spacing w:before="75" w:after="0"/>
      </w:pPr>
      <w:r>
        <w:rPr/>
        <w:t xml:space="preserve">第三节  社会环境</w:t>
      </w:r>
    </w:p>
    <w:p>
      <w:pPr>
        <w:spacing w:before="75" w:after="0"/>
      </w:pPr>
      <w:r>
        <w:rPr/>
        <w:t xml:space="preserve">一、  社会教育观念变化</w:t>
      </w:r>
    </w:p>
    <w:p>
      <w:pPr>
        <w:spacing w:before="75" w:after="0"/>
      </w:pPr>
      <w:r>
        <w:rPr/>
        <w:t xml:space="preserve">二、  人口结构变化对行业的影响</w:t>
      </w:r>
    </w:p>
    <w:p>
      <w:pPr>
        <w:spacing w:before="75" w:after="0"/>
      </w:pPr>
      <w:r>
        <w:rPr/>
        <w:t xml:space="preserve">第四节  技术环境</w:t>
      </w:r>
    </w:p>
    <w:p>
      <w:pPr>
        <w:spacing w:before="75" w:after="0"/>
      </w:pPr>
      <w:r>
        <w:rPr/>
        <w:t xml:space="preserve">一、  广告技术发展现状</w:t>
      </w:r>
    </w:p>
    <w:p>
      <w:pPr>
        <w:spacing w:before="75" w:after="0"/>
      </w:pPr>
      <w:r>
        <w:rPr/>
        <w:t xml:space="preserve">二、  技术创新对行业的推动作用</w:t>
      </w:r>
    </w:p>
    <w:p>
      <w:pPr>
        <w:spacing w:before="75" w:after="0"/>
      </w:pPr>
      <w:r>
        <w:rPr>
          <w:b w:val="1"/>
          <w:bCs w:val="1"/>
        </w:rPr>
        <w:t xml:space="preserve">第三章 2021-2026年教育培训市场现状分析</w:t>
      </w:r>
    </w:p>
    <w:p>
      <w:pPr>
        <w:spacing w:before="75" w:after="0"/>
      </w:pPr>
      <w:r>
        <w:rPr/>
        <w:t xml:space="preserve">第一节  教育培训市场规模</w:t>
      </w:r>
    </w:p>
    <w:p>
      <w:pPr>
        <w:spacing w:before="75" w:after="0"/>
      </w:pPr>
      <w:r>
        <w:rPr/>
        <w:t xml:space="preserve">一、  总体市场规模</w:t>
      </w:r>
    </w:p>
    <w:p>
      <w:pPr>
        <w:spacing w:before="75" w:after="0"/>
      </w:pPr>
      <w:r>
        <w:rPr/>
        <w:t xml:space="preserve">二、  细分市场规模</w:t>
      </w:r>
    </w:p>
    <w:p>
      <w:pPr>
        <w:spacing w:before="75" w:after="0"/>
      </w:pPr>
      <w:r>
        <w:rPr/>
        <w:t xml:space="preserve">第二节  教育培训市场需求分析</w:t>
      </w:r>
    </w:p>
    <w:p>
      <w:pPr>
        <w:spacing w:before="75" w:after="0"/>
      </w:pPr>
      <w:r>
        <w:rPr/>
        <w:t xml:space="preserve">一、  需求特点</w:t>
      </w:r>
    </w:p>
    <w:p>
      <w:pPr>
        <w:spacing w:before="75" w:after="0"/>
      </w:pPr>
      <w:r>
        <w:rPr/>
        <w:t xml:space="preserve">二、  需求趋势</w:t>
      </w:r>
    </w:p>
    <w:p>
      <w:pPr>
        <w:spacing w:before="75" w:after="0"/>
      </w:pPr>
      <w:r>
        <w:rPr/>
        <w:t xml:space="preserve">第三节  教育培训市场竞争格局</w:t>
      </w:r>
    </w:p>
    <w:p>
      <w:pPr>
        <w:spacing w:before="75" w:after="0"/>
      </w:pPr>
      <w:r>
        <w:rPr/>
        <w:t xml:space="preserve">一、  市场集中度分析</w:t>
      </w:r>
    </w:p>
    <w:p>
      <w:pPr>
        <w:spacing w:before="75" w:after="0"/>
      </w:pPr>
      <w:r>
        <w:rPr/>
        <w:t xml:space="preserve">二、  主要竞争企业分析</w:t>
      </w:r>
    </w:p>
    <w:p>
      <w:pPr>
        <w:spacing w:before="75" w:after="0"/>
      </w:pPr>
      <w:r>
        <w:rPr>
          <w:b w:val="1"/>
          <w:bCs w:val="1"/>
        </w:rPr>
        <w:t xml:space="preserve">第四章 2021-2026年教育培训广告行业市场规模分析</w:t>
      </w:r>
    </w:p>
    <w:p>
      <w:pPr>
        <w:spacing w:before="75" w:after="0"/>
      </w:pPr>
      <w:r>
        <w:rPr/>
        <w:t xml:space="preserve">第一节  总体市场规模</w:t>
      </w:r>
    </w:p>
    <w:p>
      <w:pPr>
        <w:spacing w:before="75" w:after="0"/>
      </w:pPr>
      <w:r>
        <w:rPr/>
        <w:t xml:space="preserve">一、  市场规模变化趋势</w:t>
      </w:r>
    </w:p>
    <w:p>
      <w:pPr>
        <w:spacing w:before="75" w:after="0"/>
      </w:pPr>
      <w:r>
        <w:rPr/>
        <w:t xml:space="preserve">二、  市场规模影响因素分析</w:t>
      </w:r>
    </w:p>
    <w:p>
      <w:pPr>
        <w:spacing w:before="75" w:after="0"/>
      </w:pPr>
      <w:r>
        <w:rPr/>
        <w:t xml:space="preserve">第二节  细分市场规模</w:t>
      </w:r>
    </w:p>
    <w:p>
      <w:pPr>
        <w:spacing w:before="75" w:after="0"/>
      </w:pPr>
      <w:r>
        <w:rPr/>
        <w:t xml:space="preserve">一、  线上广告市场规模</w:t>
      </w:r>
    </w:p>
    <w:p>
      <w:pPr>
        <w:spacing w:before="75" w:after="0"/>
      </w:pPr>
      <w:r>
        <w:rPr/>
        <w:t xml:space="preserve">二、  线下广告市场规模</w:t>
      </w:r>
    </w:p>
    <w:p>
      <w:pPr>
        <w:spacing w:before="75" w:after="0"/>
      </w:pPr>
      <w:r>
        <w:rPr>
          <w:b w:val="1"/>
          <w:bCs w:val="1"/>
        </w:rPr>
        <w:t xml:space="preserve">第五章 2021-2026年教育培训广告行业消费者行为分析</w:t>
      </w:r>
    </w:p>
    <w:p>
      <w:pPr>
        <w:spacing w:before="75" w:after="0"/>
      </w:pPr>
      <w:r>
        <w:rPr/>
        <w:t xml:space="preserve">第一节  消费者广告接触习惯</w:t>
      </w:r>
    </w:p>
    <w:p>
      <w:pPr>
        <w:spacing w:before="75" w:after="0"/>
      </w:pPr>
      <w:r>
        <w:rPr/>
        <w:t xml:space="preserve">一、  接触渠道</w:t>
      </w:r>
    </w:p>
    <w:p>
      <w:pPr>
        <w:spacing w:before="75" w:after="0"/>
      </w:pPr>
      <w:r>
        <w:rPr/>
        <w:t xml:space="preserve">二、  接触频率</w:t>
      </w:r>
    </w:p>
    <w:p>
      <w:pPr>
        <w:spacing w:before="75" w:after="0"/>
      </w:pPr>
      <w:r>
        <w:rPr/>
        <w:t xml:space="preserve">第二节  消费者对广告的认知与态度</w:t>
      </w:r>
    </w:p>
    <w:p>
      <w:pPr>
        <w:spacing w:before="75" w:after="0"/>
      </w:pPr>
      <w:r>
        <w:rPr/>
        <w:t xml:space="preserve">一、  认知程度</w:t>
      </w:r>
    </w:p>
    <w:p>
      <w:pPr>
        <w:spacing w:before="75" w:after="0"/>
      </w:pPr>
      <w:r>
        <w:rPr/>
        <w:t xml:space="preserve">二、  态度倾向</w:t>
      </w:r>
    </w:p>
    <w:p>
      <w:pPr>
        <w:spacing w:before="75" w:after="0"/>
      </w:pPr>
      <w:r>
        <w:rPr/>
        <w:t xml:space="preserve">第三节  消费者购买决策与广告的关系</w:t>
      </w:r>
    </w:p>
    <w:p>
      <w:pPr>
        <w:spacing w:before="75" w:after="0"/>
      </w:pPr>
      <w:r>
        <w:rPr/>
        <w:t xml:space="preserve">一、  广告对购买决策的影响程度</w:t>
      </w:r>
    </w:p>
    <w:p>
      <w:pPr>
        <w:spacing w:before="75" w:after="0"/>
      </w:pPr>
      <w:r>
        <w:rPr/>
        <w:t xml:space="preserve">二、  不同阶段广告的作用</w:t>
      </w:r>
    </w:p>
    <w:p>
      <w:pPr>
        <w:spacing w:before="75" w:after="0"/>
      </w:pPr>
      <w:r>
        <w:rPr>
          <w:b w:val="1"/>
          <w:bCs w:val="1"/>
        </w:rPr>
        <w:t xml:space="preserve">第六章 2021-2026年教育培训广告行业主要媒体渠道分析</w:t>
      </w:r>
    </w:p>
    <w:p>
      <w:pPr>
        <w:spacing w:before="75" w:after="0"/>
      </w:pPr>
      <w:r>
        <w:rPr/>
        <w:t xml:space="preserve">第一节  线上媒体渠道</w:t>
      </w:r>
    </w:p>
    <w:p>
      <w:pPr>
        <w:spacing w:before="75" w:after="0"/>
      </w:pPr>
      <w:r>
        <w:rPr/>
        <w:t xml:space="preserve">一、  搜索引擎广告</w:t>
      </w:r>
    </w:p>
    <w:p>
      <w:pPr>
        <w:spacing w:before="75" w:after="0"/>
      </w:pPr>
      <w:r>
        <w:rPr/>
        <w:t xml:space="preserve">二、  社交媒体广告</w:t>
      </w:r>
    </w:p>
    <w:p>
      <w:pPr>
        <w:spacing w:before="75" w:after="0"/>
      </w:pPr>
      <w:r>
        <w:rPr/>
        <w:t xml:space="preserve">三、  视频平台广告</w:t>
      </w:r>
    </w:p>
    <w:p>
      <w:pPr>
        <w:spacing w:before="75" w:after="0"/>
      </w:pPr>
      <w:r>
        <w:rPr/>
        <w:t xml:space="preserve">第二节  线下媒体渠道</w:t>
      </w:r>
    </w:p>
    <w:p>
      <w:pPr>
        <w:spacing w:before="75" w:after="0"/>
      </w:pPr>
      <w:r>
        <w:rPr/>
        <w:t xml:space="preserve">一、  户外广告</w:t>
      </w:r>
    </w:p>
    <w:p>
      <w:pPr>
        <w:spacing w:before="75" w:after="0"/>
      </w:pPr>
      <w:r>
        <w:rPr/>
        <w:t xml:space="preserve">二、  印刷媒体广告</w:t>
      </w:r>
    </w:p>
    <w:p>
      <w:pPr>
        <w:spacing w:before="75" w:after="0"/>
      </w:pPr>
      <w:r>
        <w:rPr/>
        <w:t xml:space="preserve">三、  广播电视广告</w:t>
      </w:r>
    </w:p>
    <w:p>
      <w:pPr>
        <w:spacing w:before="75" w:after="0"/>
      </w:pPr>
      <w:r>
        <w:rPr>
          <w:b w:val="1"/>
          <w:bCs w:val="1"/>
        </w:rPr>
        <w:t xml:space="preserve">第七章 2021-2026年教育培训广告创意与策划分析</w:t>
      </w:r>
    </w:p>
    <w:p>
      <w:pPr>
        <w:spacing w:before="75" w:after="0"/>
      </w:pPr>
      <w:r>
        <w:rPr/>
        <w:t xml:space="preserve">第一节  广告创意策略</w:t>
      </w:r>
    </w:p>
    <w:p>
      <w:pPr>
        <w:spacing w:before="75" w:after="0"/>
      </w:pPr>
      <w:r>
        <w:rPr/>
        <w:t xml:space="preserve">一、  创意方向</w:t>
      </w:r>
    </w:p>
    <w:p>
      <w:pPr>
        <w:spacing w:before="75" w:after="0"/>
      </w:pPr>
      <w:r>
        <w:rPr/>
        <w:t xml:space="preserve">二、  创意表现形式</w:t>
      </w:r>
    </w:p>
    <w:p>
      <w:pPr>
        <w:spacing w:before="75" w:after="0"/>
      </w:pPr>
      <w:r>
        <w:rPr/>
        <w:t xml:space="preserve">第二节  广告策划流程与方法</w:t>
      </w:r>
    </w:p>
    <w:p>
      <w:pPr>
        <w:spacing w:before="75" w:after="0"/>
      </w:pPr>
      <w:r>
        <w:rPr/>
        <w:t xml:space="preserve">一、  策划流程</w:t>
      </w:r>
    </w:p>
    <w:p>
      <w:pPr>
        <w:spacing w:before="75" w:after="0"/>
      </w:pPr>
      <w:r>
        <w:rPr/>
        <w:t xml:space="preserve">二、  常用策划方法</w:t>
      </w:r>
    </w:p>
    <w:p>
      <w:pPr>
        <w:spacing w:before="75" w:after="0"/>
      </w:pPr>
      <w:r>
        <w:rPr>
          <w:b w:val="1"/>
          <w:bCs w:val="1"/>
        </w:rPr>
        <w:t xml:space="preserve">第八章 2021-2026年教育培训广告效果评估</w:t>
      </w:r>
    </w:p>
    <w:p>
      <w:pPr>
        <w:spacing w:before="75" w:after="0"/>
      </w:pPr>
      <w:r>
        <w:rPr/>
        <w:t xml:space="preserve">第一节  评估指标体系</w:t>
      </w:r>
    </w:p>
    <w:p>
      <w:pPr>
        <w:spacing w:before="75" w:after="0"/>
      </w:pPr>
      <w:r>
        <w:rPr/>
        <w:t xml:space="preserve">一、  传播效果指标</w:t>
      </w:r>
    </w:p>
    <w:p>
      <w:pPr>
        <w:spacing w:before="75" w:after="0"/>
      </w:pPr>
      <w:r>
        <w:rPr/>
        <w:t xml:space="preserve">二、  销售效果指标</w:t>
      </w:r>
    </w:p>
    <w:p>
      <w:pPr>
        <w:spacing w:before="75" w:after="0"/>
      </w:pPr>
      <w:r>
        <w:rPr/>
        <w:t xml:space="preserve">第二节  评估方法与模型</w:t>
      </w:r>
    </w:p>
    <w:p>
      <w:pPr>
        <w:spacing w:before="75" w:after="0"/>
      </w:pPr>
      <w:r>
        <w:rPr/>
        <w:t xml:space="preserve">一、  常用评估方法</w:t>
      </w:r>
    </w:p>
    <w:p>
      <w:pPr>
        <w:spacing w:before="75" w:after="0"/>
      </w:pPr>
      <w:r>
        <w:rPr/>
        <w:t xml:space="preserve">二、  评估模型介绍</w:t>
      </w:r>
    </w:p>
    <w:p>
      <w:pPr>
        <w:spacing w:before="75" w:after="0"/>
      </w:pPr>
      <w:r>
        <w:rPr>
          <w:b w:val="1"/>
          <w:bCs w:val="1"/>
        </w:rPr>
        <w:t xml:space="preserve">第九章 2021-2026年教育培训广告行业竞争格局分析</w:t>
      </w:r>
    </w:p>
    <w:p>
      <w:pPr>
        <w:spacing w:before="75" w:after="0"/>
      </w:pPr>
      <w:r>
        <w:rPr/>
        <w:t xml:space="preserve">第一节  市场竞争现状</w:t>
      </w:r>
    </w:p>
    <w:p>
      <w:pPr>
        <w:spacing w:before="75" w:after="0"/>
      </w:pPr>
      <w:r>
        <w:rPr/>
        <w:t xml:space="preserve">一、  竞争强度分析</w:t>
      </w:r>
    </w:p>
    <w:p>
      <w:pPr>
        <w:spacing w:before="75" w:after="0"/>
      </w:pPr>
      <w:r>
        <w:rPr/>
        <w:t xml:space="preserve">二、  竞争手段分析</w:t>
      </w:r>
    </w:p>
    <w:p>
      <w:pPr>
        <w:spacing w:before="75" w:after="0"/>
      </w:pPr>
      <w:r>
        <w:rPr/>
        <w:t xml:space="preserve">第二节  主要竞争企业分析</w:t>
      </w:r>
    </w:p>
    <w:p>
      <w:pPr>
        <w:spacing w:before="75" w:after="0"/>
      </w:pPr>
      <w:r>
        <w:rPr/>
        <w:t xml:space="preserve">一、  企业市场份额</w:t>
      </w:r>
    </w:p>
    <w:p>
      <w:pPr>
        <w:spacing w:before="75" w:after="0"/>
      </w:pPr>
      <w:r>
        <w:rPr/>
        <w:t xml:space="preserve">二、  企业竞争优势与劣势</w:t>
      </w:r>
    </w:p>
    <w:p>
      <w:pPr>
        <w:spacing w:before="75" w:after="0"/>
      </w:pPr>
      <w:r>
        <w:rPr>
          <w:b w:val="1"/>
          <w:bCs w:val="1"/>
        </w:rPr>
        <w:t xml:space="preserve">第十章 2021-2026年教育培训广告行业区域市场分析</w:t>
      </w:r>
    </w:p>
    <w:p>
      <w:pPr>
        <w:spacing w:before="75" w:after="0"/>
      </w:pPr>
      <w:r>
        <w:rPr/>
        <w:t xml:space="preserve">第一节  重点区域市场规模与发展特点</w:t>
      </w:r>
    </w:p>
    <w:p>
      <w:pPr>
        <w:spacing w:before="75" w:after="0"/>
      </w:pPr>
      <w:r>
        <w:rPr/>
        <w:t xml:space="preserve">一、  东部地区</w:t>
      </w:r>
    </w:p>
    <w:p>
      <w:pPr>
        <w:spacing w:before="75" w:after="0"/>
      </w:pPr>
      <w:r>
        <w:rPr/>
        <w:t xml:space="preserve">二、  中部地区</w:t>
      </w:r>
    </w:p>
    <w:p>
      <w:pPr>
        <w:spacing w:before="75" w:after="0"/>
      </w:pPr>
      <w:r>
        <w:rPr/>
        <w:t xml:space="preserve">三、  西部地区</w:t>
      </w:r>
    </w:p>
    <w:p>
      <w:pPr>
        <w:spacing w:before="75" w:after="0"/>
      </w:pPr>
      <w:r>
        <w:rPr/>
        <w:t xml:space="preserve">第二节  区域市场差异分析</w:t>
      </w:r>
    </w:p>
    <w:p>
      <w:pPr>
        <w:spacing w:before="75" w:after="0"/>
      </w:pPr>
      <w:r>
        <w:rPr/>
        <w:t xml:space="preserve">一、  市场需求差异</w:t>
      </w:r>
    </w:p>
    <w:p>
      <w:pPr>
        <w:spacing w:before="75" w:after="0"/>
      </w:pPr>
      <w:r>
        <w:rPr/>
        <w:t xml:space="preserve">二、  广告投放差异</w:t>
      </w:r>
    </w:p>
    <w:p>
      <w:pPr>
        <w:spacing w:before="75" w:after="0"/>
      </w:pPr>
      <w:r>
        <w:rPr>
          <w:b w:val="1"/>
          <w:bCs w:val="1"/>
        </w:rPr>
        <w:t xml:space="preserve">第十一章 2021-2026年教育培训广告行业新兴趋势分析</w:t>
      </w:r>
    </w:p>
    <w:p>
      <w:pPr>
        <w:spacing w:before="75" w:after="0"/>
      </w:pPr>
      <w:r>
        <w:rPr/>
        <w:t xml:space="preserve">第一节  数字化转型趋势</w:t>
      </w:r>
    </w:p>
    <w:p>
      <w:pPr>
        <w:spacing w:before="75" w:after="0"/>
      </w:pPr>
      <w:r>
        <w:rPr/>
        <w:t xml:space="preserve">一、  数字广告技术应用</w:t>
      </w:r>
    </w:p>
    <w:p>
      <w:pPr>
        <w:spacing w:before="75" w:after="0"/>
      </w:pPr>
      <w:r>
        <w:rPr/>
        <w:t xml:space="preserve">二、  数字化营销模式创新</w:t>
      </w:r>
    </w:p>
    <w:p>
      <w:pPr>
        <w:spacing w:before="75" w:after="0"/>
      </w:pPr>
      <w:r>
        <w:rPr/>
        <w:t xml:space="preserve">第二节  内容营销趋势</w:t>
      </w:r>
    </w:p>
    <w:p>
      <w:pPr>
        <w:spacing w:before="75" w:after="0"/>
      </w:pPr>
      <w:r>
        <w:rPr/>
        <w:t xml:space="preserve">一、  优质内容创作</w:t>
      </w:r>
    </w:p>
    <w:p>
      <w:pPr>
        <w:spacing w:before="75" w:after="0"/>
      </w:pPr>
      <w:r>
        <w:rPr/>
        <w:t xml:space="preserve">二、  内容传播策略</w:t>
      </w:r>
    </w:p>
    <w:p>
      <w:pPr>
        <w:spacing w:before="75" w:after="0"/>
      </w:pPr>
      <w:r>
        <w:rPr/>
        <w:t xml:space="preserve">第三节  精准营销趋势</w:t>
      </w:r>
    </w:p>
    <w:p>
      <w:pPr>
        <w:spacing w:before="75" w:after="0"/>
      </w:pPr>
      <w:r>
        <w:rPr/>
        <w:t xml:space="preserve">一、  精准定位目标受众</w:t>
      </w:r>
    </w:p>
    <w:p>
      <w:pPr>
        <w:spacing w:before="75" w:after="0"/>
      </w:pPr>
      <w:r>
        <w:rPr/>
        <w:t xml:space="preserve">二、  精准广告投放策略</w:t>
      </w:r>
    </w:p>
    <w:p>
      <w:pPr>
        <w:spacing w:before="75" w:after="0"/>
      </w:pPr>
      <w:r>
        <w:rPr>
          <w:b w:val="1"/>
          <w:bCs w:val="1"/>
        </w:rPr>
        <w:t xml:space="preserve">第十二章 2021-2026年教育培训广告行业风险分析</w:t>
      </w:r>
    </w:p>
    <w:p>
      <w:pPr>
        <w:spacing w:before="75" w:after="0"/>
      </w:pPr>
      <w:r>
        <w:rPr/>
        <w:t xml:space="preserve">第一节  政策风险</w:t>
      </w:r>
    </w:p>
    <w:p>
      <w:pPr>
        <w:spacing w:before="75" w:after="0"/>
      </w:pPr>
      <w:r>
        <w:rPr/>
        <w:t xml:space="preserve">一、  政策变化对行业的影响</w:t>
      </w:r>
    </w:p>
    <w:p>
      <w:pPr>
        <w:spacing w:before="75" w:after="0"/>
      </w:pPr>
      <w:r>
        <w:rPr/>
        <w:t xml:space="preserve">二、  应对政策风险的策略</w:t>
      </w:r>
    </w:p>
    <w:p>
      <w:pPr>
        <w:spacing w:before="75" w:after="0"/>
      </w:pPr>
      <w:r>
        <w:rPr/>
        <w:t xml:space="preserve">第二节  市场风险</w:t>
      </w:r>
    </w:p>
    <w:p>
      <w:pPr>
        <w:spacing w:before="75" w:after="0"/>
      </w:pPr>
      <w:r>
        <w:rPr/>
        <w:t xml:space="preserve">一、  市场竞争加剧风险</w:t>
      </w:r>
    </w:p>
    <w:p>
      <w:pPr>
        <w:spacing w:before="75" w:after="0"/>
      </w:pPr>
      <w:r>
        <w:rPr/>
        <w:t xml:space="preserve">二、  市场需求波动风险</w:t>
      </w:r>
    </w:p>
    <w:p>
      <w:pPr>
        <w:spacing w:before="75" w:after="0"/>
      </w:pPr>
      <w:r>
        <w:rPr/>
        <w:t xml:space="preserve">第三节  技术风险</w:t>
      </w:r>
    </w:p>
    <w:p>
      <w:pPr>
        <w:spacing w:before="75" w:after="0"/>
      </w:pPr>
      <w:r>
        <w:rPr/>
        <w:t xml:space="preserve">一、  技术更新换代风险</w:t>
      </w:r>
    </w:p>
    <w:p>
      <w:pPr>
        <w:spacing w:before="75" w:after="0"/>
      </w:pPr>
      <w:r>
        <w:rPr/>
        <w:t xml:space="preserve">二、  技术应用失败风险</w:t>
      </w:r>
    </w:p>
    <w:p>
      <w:pPr>
        <w:spacing w:before="75" w:after="0"/>
      </w:pPr>
      <w:r>
        <w:rPr>
          <w:b w:val="1"/>
          <w:bCs w:val="1"/>
        </w:rPr>
        <w:t xml:space="preserve">第十三章 2026-2031年教育培训广告行业市场规模预测</w:t>
      </w:r>
    </w:p>
    <w:p>
      <w:pPr>
        <w:spacing w:before="75" w:after="0"/>
      </w:pPr>
      <w:r>
        <w:rPr/>
        <w:t xml:space="preserve">第一节  预测方法与模型</w:t>
      </w:r>
    </w:p>
    <w:p>
      <w:pPr>
        <w:spacing w:before="75" w:after="0"/>
      </w:pPr>
      <w:r>
        <w:rPr/>
        <w:t xml:space="preserve">一、  常用预测方法</w:t>
      </w:r>
    </w:p>
    <w:p>
      <w:pPr>
        <w:spacing w:before="75" w:after="0"/>
      </w:pPr>
      <w:r>
        <w:rPr/>
        <w:t xml:space="preserve">二、  预测模型构建</w:t>
      </w:r>
    </w:p>
    <w:p>
      <w:pPr>
        <w:spacing w:before="75" w:after="0"/>
      </w:pPr>
      <w:r>
        <w:rPr/>
        <w:t xml:space="preserve">第二节  总体市场规模预测</w:t>
      </w:r>
    </w:p>
    <w:p>
      <w:pPr>
        <w:spacing w:before="75" w:after="0"/>
      </w:pPr>
      <w:r>
        <w:rPr/>
        <w:t xml:space="preserve">一、  不同情景下的预测结果</w:t>
      </w:r>
    </w:p>
    <w:p>
      <w:pPr>
        <w:spacing w:before="75" w:after="0"/>
      </w:pPr>
      <w:r>
        <w:rPr/>
        <w:t xml:space="preserve">二、  预测结果分析</w:t>
      </w:r>
    </w:p>
    <w:p>
      <w:pPr>
        <w:spacing w:before="75" w:after="0"/>
      </w:pPr>
      <w:r>
        <w:rPr/>
        <w:t xml:space="preserve">第三节  细分市场规模预测</w:t>
      </w:r>
    </w:p>
    <w:p>
      <w:pPr>
        <w:spacing w:before="75" w:after="0"/>
      </w:pPr>
      <w:r>
        <w:rPr/>
        <w:t xml:space="preserve">一、  线上广告市场规模预测</w:t>
      </w:r>
    </w:p>
    <w:p>
      <w:pPr>
        <w:spacing w:before="75" w:after="0"/>
      </w:pPr>
      <w:r>
        <w:rPr/>
        <w:t xml:space="preserve">二、  线下广告市场规模预测</w:t>
      </w:r>
    </w:p>
    <w:p>
      <w:pPr>
        <w:spacing w:before="75" w:after="0"/>
      </w:pPr>
      <w:r>
        <w:rPr>
          <w:b w:val="1"/>
          <w:bCs w:val="1"/>
        </w:rPr>
        <w:t xml:space="preserve">第十四章 2026-2031年教育培训广告行业消费者行为趋势预测</w:t>
      </w:r>
    </w:p>
    <w:p>
      <w:pPr>
        <w:spacing w:before="75" w:after="0"/>
      </w:pPr>
      <w:r>
        <w:rPr/>
        <w:t xml:space="preserve">第一节  广告接触习惯变化趋势</w:t>
      </w:r>
    </w:p>
    <w:p>
      <w:pPr>
        <w:spacing w:before="75" w:after="0"/>
      </w:pPr>
      <w:r>
        <w:rPr/>
        <w:t xml:space="preserve">一、  接触渠道变化</w:t>
      </w:r>
    </w:p>
    <w:p>
      <w:pPr>
        <w:spacing w:before="75" w:after="0"/>
      </w:pPr>
      <w:r>
        <w:rPr/>
        <w:t xml:space="preserve">二、  接触频率变化</w:t>
      </w:r>
    </w:p>
    <w:p>
      <w:pPr>
        <w:spacing w:before="75" w:after="0"/>
      </w:pPr>
      <w:r>
        <w:rPr/>
        <w:t xml:space="preserve">第二节  对广告认知与态度变化趋势</w:t>
      </w:r>
    </w:p>
    <w:p>
      <w:pPr>
        <w:spacing w:before="75" w:after="0"/>
      </w:pPr>
      <w:r>
        <w:rPr/>
        <w:t xml:space="preserve">一、  认知程度变化</w:t>
      </w:r>
    </w:p>
    <w:p>
      <w:pPr>
        <w:spacing w:before="75" w:after="0"/>
      </w:pPr>
      <w:r>
        <w:rPr/>
        <w:t xml:space="preserve">二、  态度倾向变化</w:t>
      </w:r>
    </w:p>
    <w:p>
      <w:pPr>
        <w:spacing w:before="75" w:after="0"/>
      </w:pPr>
      <w:r>
        <w:rPr/>
        <w:t xml:space="preserve">第三节  购买决策与广告关系变化趋势</w:t>
      </w:r>
    </w:p>
    <w:p>
      <w:pPr>
        <w:spacing w:before="75" w:after="0"/>
      </w:pPr>
      <w:r>
        <w:rPr/>
        <w:t xml:space="preserve">一、  广告影响程度变化</w:t>
      </w:r>
    </w:p>
    <w:p>
      <w:pPr>
        <w:spacing w:before="75" w:after="0"/>
      </w:pPr>
      <w:r>
        <w:rPr/>
        <w:t xml:space="preserve">二、  不同阶段广告作用变化</w:t>
      </w:r>
    </w:p>
    <w:p>
      <w:pPr>
        <w:spacing w:before="75" w:after="0"/>
      </w:pPr>
      <w:r>
        <w:rPr>
          <w:b w:val="1"/>
          <w:bCs w:val="1"/>
        </w:rPr>
        <w:t xml:space="preserve">第十五章 2026-2031年教育培训广告行业媒体渠道发展趋势</w:t>
      </w:r>
    </w:p>
    <w:p>
      <w:pPr>
        <w:spacing w:before="75" w:after="0"/>
      </w:pPr>
      <w:r>
        <w:rPr/>
        <w:t xml:space="preserve">第一节  线上媒体渠道发展趋势</w:t>
      </w:r>
    </w:p>
    <w:p>
      <w:pPr>
        <w:spacing w:before="75" w:after="0"/>
      </w:pPr>
      <w:r>
        <w:rPr/>
        <w:t xml:space="preserve">一、  搜索引擎广告发展趋势</w:t>
      </w:r>
    </w:p>
    <w:p>
      <w:pPr>
        <w:spacing w:before="75" w:after="0"/>
      </w:pPr>
      <w:r>
        <w:rPr/>
        <w:t xml:space="preserve">二、  社交媒体广告发展趋势</w:t>
      </w:r>
    </w:p>
    <w:p>
      <w:pPr>
        <w:spacing w:before="75" w:after="0"/>
      </w:pPr>
      <w:r>
        <w:rPr/>
        <w:t xml:space="preserve">三、  视频平台广告发展趋势</w:t>
      </w:r>
    </w:p>
    <w:p>
      <w:pPr>
        <w:spacing w:before="75" w:after="0"/>
      </w:pPr>
      <w:r>
        <w:rPr/>
        <w:t xml:space="preserve">第二节  线下媒体渠道发展趋势</w:t>
      </w:r>
    </w:p>
    <w:p>
      <w:pPr>
        <w:spacing w:before="75" w:after="0"/>
      </w:pPr>
      <w:r>
        <w:rPr/>
        <w:t xml:space="preserve">一、  户外广告发展趋势</w:t>
      </w:r>
    </w:p>
    <w:p>
      <w:pPr>
        <w:spacing w:before="75" w:after="0"/>
      </w:pPr>
      <w:r>
        <w:rPr/>
        <w:t xml:space="preserve">二、  印刷媒体广告发展趋势</w:t>
      </w:r>
    </w:p>
    <w:p>
      <w:pPr>
        <w:spacing w:before="75" w:after="0"/>
      </w:pPr>
      <w:r>
        <w:rPr/>
        <w:t xml:space="preserve">三、  广播电视广告发展趋势</w:t>
      </w:r>
    </w:p>
    <w:p>
      <w:pPr>
        <w:spacing w:before="75" w:after="0"/>
      </w:pPr>
      <w:r>
        <w:rPr>
          <w:b w:val="1"/>
          <w:bCs w:val="1"/>
        </w:rPr>
        <w:t xml:space="preserve">第十六章 2026-2031年教育培训广告创意与策划趋势</w:t>
      </w:r>
    </w:p>
    <w:p>
      <w:pPr>
        <w:spacing w:before="75" w:after="0"/>
      </w:pPr>
      <w:r>
        <w:rPr/>
        <w:t xml:space="preserve">第一节  创意策略发展趋势</w:t>
      </w:r>
    </w:p>
    <w:p>
      <w:pPr>
        <w:spacing w:before="75" w:after="0"/>
      </w:pPr>
      <w:r>
        <w:rPr/>
        <w:t xml:space="preserve">一、  创意方向变化</w:t>
      </w:r>
    </w:p>
    <w:p>
      <w:pPr>
        <w:spacing w:before="75" w:after="0"/>
      </w:pPr>
      <w:r>
        <w:rPr/>
        <w:t xml:space="preserve">二、  创意表现形式创新</w:t>
      </w:r>
    </w:p>
    <w:p>
      <w:pPr>
        <w:spacing w:before="75" w:after="0"/>
      </w:pPr>
      <w:r>
        <w:rPr/>
        <w:t xml:space="preserve">第二节  策划流程与方法发展趋势</w:t>
      </w:r>
    </w:p>
    <w:p>
      <w:pPr>
        <w:spacing w:before="75" w:after="0"/>
      </w:pPr>
      <w:r>
        <w:rPr/>
        <w:t xml:space="preserve">一、  策划流程优化</w:t>
      </w:r>
    </w:p>
    <w:p>
      <w:pPr>
        <w:spacing w:before="75" w:after="0"/>
      </w:pPr>
      <w:r>
        <w:rPr/>
        <w:t xml:space="preserve">二、  策划方法创新</w:t>
      </w:r>
    </w:p>
    <w:p>
      <w:pPr>
        <w:spacing w:before="75" w:after="0"/>
      </w:pPr>
      <w:r>
        <w:rPr>
          <w:b w:val="1"/>
          <w:bCs w:val="1"/>
        </w:rPr>
        <w:t xml:space="preserve">第十七章 2026-2031年教育培训广告效果评估发展趋势</w:t>
      </w:r>
    </w:p>
    <w:p>
      <w:pPr>
        <w:spacing w:before="75" w:after="0"/>
      </w:pPr>
      <w:r>
        <w:rPr/>
        <w:t xml:space="preserve">第一节  评估指标体系完善趋势</w:t>
      </w:r>
    </w:p>
    <w:p>
      <w:pPr>
        <w:spacing w:before="75" w:after="0"/>
      </w:pPr>
      <w:r>
        <w:rPr/>
        <w:t xml:space="preserve">一、  新指标的引入</w:t>
      </w:r>
    </w:p>
    <w:p>
      <w:pPr>
        <w:spacing w:before="75" w:after="0"/>
      </w:pPr>
      <w:r>
        <w:rPr/>
        <w:t xml:space="preserve">二、  指标权重调整</w:t>
      </w:r>
    </w:p>
    <w:p>
      <w:pPr>
        <w:spacing w:before="75" w:after="0"/>
      </w:pPr>
      <w:r>
        <w:rPr/>
        <w:t xml:space="preserve">第二节  评估方法与模型创新趋势</w:t>
      </w:r>
    </w:p>
    <w:p>
      <w:pPr>
        <w:spacing w:before="75" w:after="0"/>
      </w:pPr>
      <w:r>
        <w:rPr/>
        <w:t xml:space="preserve">一、  新技术在评估中的应用</w:t>
      </w:r>
    </w:p>
    <w:p>
      <w:pPr>
        <w:spacing w:before="75" w:after="0"/>
      </w:pPr>
      <w:r>
        <w:rPr/>
        <w:t xml:space="preserve">二、  评估模型的改进</w:t>
      </w:r>
    </w:p>
    <w:p>
      <w:pPr>
        <w:spacing w:before="75" w:after="0"/>
      </w:pPr>
      <w:r>
        <w:rPr>
          <w:b w:val="1"/>
          <w:bCs w:val="1"/>
        </w:rPr>
        <w:t xml:space="preserve">第十八章 2026-2031年教育培训广告行业竞争格局演变预测</w:t>
      </w:r>
    </w:p>
    <w:p>
      <w:pPr>
        <w:spacing w:before="75" w:after="0"/>
      </w:pPr>
      <w:r>
        <w:rPr/>
        <w:t xml:space="preserve">第一节  市场竞争强度变化预测</w:t>
      </w:r>
    </w:p>
    <w:p>
      <w:pPr>
        <w:spacing w:before="75" w:after="0"/>
      </w:pPr>
      <w:r>
        <w:rPr/>
        <w:t xml:space="preserve">一、  竞争主体变化</w:t>
      </w:r>
    </w:p>
    <w:p>
      <w:pPr>
        <w:spacing w:before="75" w:after="0"/>
      </w:pPr>
      <w:r>
        <w:rPr/>
        <w:t xml:space="preserve">二、  竞争手段演变</w:t>
      </w:r>
    </w:p>
    <w:p>
      <w:pPr>
        <w:spacing w:before="75" w:after="0"/>
      </w:pPr>
      <w:r>
        <w:rPr/>
        <w:t xml:space="preserve">第二节  主要竞争企业发展趋势预测</w:t>
      </w:r>
    </w:p>
    <w:p>
      <w:pPr>
        <w:spacing w:before="75" w:after="0"/>
      </w:pPr>
      <w:r>
        <w:rPr/>
        <w:t xml:space="preserve">一、  企业市场份额变化</w:t>
      </w:r>
    </w:p>
    <w:p>
      <w:pPr>
        <w:spacing w:before="75" w:after="0"/>
      </w:pPr>
      <w:r>
        <w:rPr/>
        <w:t xml:space="preserve">二、  企业竞争策略调整</w:t>
      </w:r>
    </w:p>
    <w:p>
      <w:pPr>
        <w:spacing w:before="75" w:after="0"/>
      </w:pPr>
      <w:r>
        <w:rPr>
          <w:b w:val="1"/>
          <w:bCs w:val="1"/>
        </w:rPr>
        <w:t xml:space="preserve">第十九章 2026-2031年教育培训广告行业区域市场发展趋势</w:t>
      </w:r>
    </w:p>
    <w:p>
      <w:pPr>
        <w:spacing w:before="75" w:after="0"/>
      </w:pPr>
      <w:r>
        <w:rPr/>
        <w:t xml:space="preserve">第一节  重点区域市场规模与发展特点预测</w:t>
      </w:r>
    </w:p>
    <w:p>
      <w:pPr>
        <w:spacing w:before="75" w:after="0"/>
      </w:pPr>
      <w:r>
        <w:rPr/>
        <w:t xml:space="preserve">一、  东部地区</w:t>
      </w:r>
    </w:p>
    <w:p>
      <w:pPr>
        <w:spacing w:before="75" w:after="0"/>
      </w:pPr>
      <w:r>
        <w:rPr/>
        <w:t xml:space="preserve">二、  中部地区</w:t>
      </w:r>
    </w:p>
    <w:p>
      <w:pPr>
        <w:spacing w:before="75" w:after="0"/>
      </w:pPr>
      <w:r>
        <w:rPr/>
        <w:t xml:space="preserve">三、  西部地区</w:t>
      </w:r>
    </w:p>
    <w:p>
      <w:pPr>
        <w:spacing w:before="75" w:after="0"/>
      </w:pPr>
      <w:r>
        <w:rPr/>
        <w:t xml:space="preserve">第二节  区域市场差异变化趋势</w:t>
      </w:r>
    </w:p>
    <w:p>
      <w:pPr>
        <w:spacing w:before="75" w:after="0"/>
      </w:pPr>
      <w:r>
        <w:rPr/>
        <w:t xml:space="preserve">一、  市场需求差异变化</w:t>
      </w:r>
    </w:p>
    <w:p>
      <w:pPr>
        <w:spacing w:before="75" w:after="0"/>
      </w:pPr>
      <w:r>
        <w:rPr/>
        <w:t xml:space="preserve">二、  广告投放差异变化</w:t>
      </w:r>
    </w:p>
    <w:p>
      <w:pPr>
        <w:spacing w:before="75" w:after="0"/>
      </w:pPr>
      <w:r>
        <w:rPr>
          <w:b w:val="1"/>
          <w:bCs w:val="1"/>
        </w:rPr>
        <w:t xml:space="preserve">第二十章 教育培训广告行业发展建议</w:t>
      </w:r>
    </w:p>
    <w:p>
      <w:pPr>
        <w:spacing w:before="75" w:after="0"/>
      </w:pPr>
      <w:r>
        <w:rPr/>
        <w:t xml:space="preserve">第一节  企业发展策略建议</w:t>
      </w:r>
    </w:p>
    <w:p>
      <w:pPr>
        <w:spacing w:before="75" w:after="0"/>
      </w:pPr>
      <w:r>
        <w:rPr/>
        <w:t xml:space="preserve">一、  产品与服务策略</w:t>
      </w:r>
    </w:p>
    <w:p>
      <w:pPr>
        <w:spacing w:before="75" w:after="0"/>
      </w:pPr>
      <w:r>
        <w:rPr/>
        <w:t xml:space="preserve">二、  市场营销策略</w:t>
      </w:r>
    </w:p>
    <w:p>
      <w:pPr>
        <w:spacing w:before="75" w:after="0"/>
      </w:pPr>
      <w:r>
        <w:rPr/>
        <w:t xml:space="preserve">三、  技术创新策略</w:t>
      </w:r>
    </w:p>
    <w:p>
      <w:pPr>
        <w:spacing w:before="75" w:after="0"/>
      </w:pPr>
      <w:r>
        <w:rPr/>
        <w:t xml:space="preserve">第二节  行业发展政策建议</w:t>
      </w:r>
    </w:p>
    <w:p>
      <w:pPr>
        <w:spacing w:before="75" w:after="0"/>
      </w:pPr>
      <w:r>
        <w:rPr/>
        <w:t xml:space="preserve">一、  政策支持方向</w:t>
      </w:r>
    </w:p>
    <w:p>
      <w:pPr>
        <w:spacing w:before="75" w:after="0"/>
      </w:pPr>
      <w:r>
        <w:rPr/>
        <w:t xml:space="preserve">二、  行业规范建议</w:t>
      </w:r>
    </w:p>
    <w:p>
      <w:pPr>
        <w:spacing w:before="75" w:after="0"/>
      </w:pPr>
      <w:r>
        <w:rPr>
          <w:b w:val="1"/>
          <w:bCs w:val="1"/>
        </w:rPr>
        <w:t xml:space="preserve">图表目录</w:t>
      </w:r>
    </w:p>
    <w:p>
      <w:pPr>
        <w:spacing w:before="75" w:after="0"/>
      </w:pPr>
      <w:r>
        <w:rPr/>
        <w:t xml:space="preserve">图表：教育培训广告分类表</w:t>
      </w:r>
    </w:p>
    <w:p>
      <w:pPr>
        <w:spacing w:before="75" w:after="0"/>
      </w:pPr>
      <w:r>
        <w:rPr/>
        <w:t xml:space="preserve">图表：教育培训广告行业产业链各环节分析表</w:t>
      </w:r>
    </w:p>
    <w:p>
      <w:pPr>
        <w:spacing w:before="75" w:after="0"/>
      </w:pPr>
      <w:r>
        <w:rPr/>
        <w:t xml:space="preserve">图表：相关政策法规汇总表</w:t>
      </w:r>
    </w:p>
    <w:p>
      <w:pPr>
        <w:spacing w:before="75" w:after="0"/>
      </w:pPr>
      <w:r>
        <w:rPr/>
        <w:t xml:space="preserve">图表：宏观经济指标数据表</w:t>
      </w:r>
    </w:p>
    <w:p>
      <w:pPr>
        <w:spacing w:before="75" w:after="0"/>
      </w:pPr>
      <w:r>
        <w:rPr/>
        <w:t xml:space="preserve">图表：教育培训市场规模数据表</w:t>
      </w:r>
    </w:p>
    <w:p>
      <w:pPr>
        <w:spacing w:before="75" w:after="0"/>
      </w:pPr>
      <w:r>
        <w:rPr/>
        <w:t xml:space="preserve">图表：教育培训广告市场规模数据表</w:t>
      </w:r>
    </w:p>
    <w:p>
      <w:pPr>
        <w:spacing w:before="75" w:after="0"/>
      </w:pPr>
      <w:r>
        <w:rPr/>
        <w:t xml:space="preserve">图表：消费者广告接触习惯调查结果表</w:t>
      </w:r>
    </w:p>
    <w:p>
      <w:pPr>
        <w:spacing w:before="75" w:after="0"/>
      </w:pPr>
      <w:r>
        <w:rPr/>
        <w:t xml:space="preserve">图表：消费者对广告认知与态度调查结果表</w:t>
      </w:r>
    </w:p>
    <w:p>
      <w:pPr>
        <w:spacing w:before="75" w:after="0"/>
      </w:pPr>
      <w:r>
        <w:rPr/>
        <w:t xml:space="preserve">图表：不同媒体渠道广告效果评估数据表</w:t>
      </w:r>
    </w:p>
    <w:p>
      <w:pPr>
        <w:spacing w:before="75" w:after="0"/>
      </w:pPr>
      <w:r>
        <w:rPr/>
        <w:t xml:space="preserve">图表：主要竞争企业市场份额数据表</w:t>
      </w:r>
    </w:p>
    <w:p>
      <w:pPr>
        <w:spacing w:before="75" w:after="0"/>
      </w:pPr>
      <w:r>
        <w:rPr/>
        <w:t xml:space="preserve">图表：教育培训广告行业产业链结构图</w:t>
      </w:r>
    </w:p>
    <w:p>
      <w:pPr>
        <w:spacing w:before="75" w:after="0"/>
      </w:pPr>
      <w:r>
        <w:rPr/>
        <w:t xml:space="preserve">图表：政策环境对行业影响趋势图</w:t>
      </w:r>
    </w:p>
    <w:p>
      <w:pPr>
        <w:spacing w:before="75" w:after="0"/>
      </w:pPr>
      <w:r>
        <w:rPr/>
        <w:t xml:space="preserve">图表：经济环境与行业发展关系图</w:t>
      </w:r>
    </w:p>
    <w:p>
      <w:pPr>
        <w:spacing w:before="75" w:after="0"/>
      </w:pPr>
      <w:r>
        <w:rPr/>
        <w:t xml:space="preserve">图表：教育培训市场规模变化趋势图</w:t>
      </w:r>
    </w:p>
    <w:p>
      <w:pPr>
        <w:spacing w:before="75" w:after="0"/>
      </w:pPr>
      <w:r>
        <w:rPr/>
        <w:t xml:space="preserve">图表：教育培训广告市场规模变化趋势图</w:t>
      </w:r>
    </w:p>
    <w:p>
      <w:pPr>
        <w:spacing w:before="75" w:after="0"/>
      </w:pPr>
      <w:r>
        <w:rPr/>
        <w:t xml:space="preserve">图表：消费者广告接触渠道分布饼状图</w:t>
      </w:r>
    </w:p>
    <w:p>
      <w:pPr>
        <w:spacing w:before="75" w:after="0"/>
      </w:pPr>
      <w:r>
        <w:rPr/>
        <w:t xml:space="preserve">图表：不同媒体渠道广告投放占比柱状图</w:t>
      </w:r>
    </w:p>
    <w:p>
      <w:pPr>
        <w:spacing w:before="75" w:after="0"/>
      </w:pPr>
      <w:r>
        <w:rPr/>
        <w:t xml:space="preserve">图表：广告创意策略发展趋势图</w:t>
      </w:r>
    </w:p>
    <w:p>
      <w:pPr>
        <w:spacing w:before="75" w:after="0"/>
      </w:pPr>
      <w:r>
        <w:rPr/>
        <w:t xml:space="preserve">图表：广告效果评估指标体系框架图</w:t>
      </w:r>
    </w:p>
    <w:p>
      <w:pPr>
        <w:spacing w:before="75" w:after="0"/>
      </w:pPr>
      <w:r>
        <w:rPr/>
        <w:t xml:space="preserve">图表：行业竞争格局演变预测图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中国教育培训广告行业市场发展分析及竞争格局与趋势预测研究报告(2026-2031版)</dc:title>
  <dc:description>中国教育培训广告行业市场发展分析及竞争格局与趋势预测研究报告(2026-2031版)</dc:description>
  <dc:subject>中国教育培训广告行业市场发展分析及竞争格局与趋势预测研究报告(2026-2031版)</dc:subject>
  <cp:keywords>研究报告</cp:keywords>
  <cp:category>研究报告</cp:category>
  <cp:lastModifiedBy>北京中道泰和信息咨询有限公司</cp:lastModifiedBy>
  <dcterms:created xsi:type="dcterms:W3CDTF">2026-04-08T16:34:28+08:00</dcterms:created>
  <dcterms:modified xsi:type="dcterms:W3CDTF">2026-04-08T16:34:28+08:00</dcterms:modified>
</cp:coreProperties>
</file>

<file path=docProps/custom.xml><?xml version="1.0" encoding="utf-8"?>
<Properties xmlns="http://schemas.openxmlformats.org/officeDocument/2006/custom-properties" xmlns:vt="http://schemas.openxmlformats.org/officeDocument/2006/docPropsVTypes"/>
</file>