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中国“一带一路”战略下基础设施建设行业发展分析及企业案例与趋势预测研究报告(2026-2031版)</w:t>
      </w:r>
    </w:p>
    <w:p>
      <w:pPr>
        <w:spacing w:after="150"/>
      </w:pPr>
      <w:r>
        <w:rPr>
          <w:b w:val="1"/>
          <w:bCs w:val="1"/>
        </w:rPr>
        <w:t xml:space="preserve">报告简介</w:t>
      </w:r>
    </w:p>
    <w:p>
      <w:pPr>
        <w:spacing w:after="150"/>
      </w:pPr>
      <w:r>
        <w:rPr/>
        <w:t xml:space="preserve">基础设施建设是指为社会生产和居民生活提供公共服务的物质工程设施建设，包括交通基础设施(如公路、铁路、机场、港口等)、能源基础设施(如发电厂、电网、油气管道等)、水利基础设施(如水库、堤坝、灌溉系统等)以及通信基础设施(如基站、数据中心、光纤网络等)。其发展背景与国家的经济发展战略、人口增长、城市化进程以及科技进步紧密相关。</w:t>
      </w:r>
    </w:p>
    <w:p>
      <w:pPr>
        <w:spacing w:after="150"/>
      </w:pPr>
      <w:r>
        <w:rPr/>
        <w:t xml:space="preserve">近年来，随着全球经济的发展和人们对生活品质要求的提高，基础设施建设需求不断增长，成为推动经济发展的重要力量。特别是新兴经济体如中国、印度、巴西等国家，对基础设施建设的需求尤为旺盛，成为推动市场增长的主要动力。同时，发达国家也在不断对现有基础设施进行更新和升级，以适应新的发展需求。技术创新的推动下，基础设施建设的效率和质量不断提高，进一步促进了市场规模的扩大。</w:t>
      </w:r>
    </w:p>
    <w:p>
      <w:pPr>
        <w:spacing w:after="150"/>
      </w:pPr>
      <w:r>
        <w:rPr/>
        <w:t xml:space="preserve">在2025年，基础设施建设行业呈现出多重政策红利加持下的破局新机。财政政策通过提高赤字率、扩大特别国债规模、增加专项债规模等措施，为基础设施建设提供了强大的资金支持。此外，地方政府投资逻辑从“规模扩张”转向“效能优先”，从“被动承接”转向“主动谋划”，显示出投资结构的优化和政策工具的创新。</w:t>
      </w:r>
    </w:p>
    <w:p>
      <w:pPr>
        <w:spacing w:after="150"/>
      </w:pPr>
      <w:r>
        <w:rPr/>
        <w:t xml:space="preserve">预计未来几年，基础设施建设行业将继续保持增长态势。新基建领域如AI技术突破催生的算力革命、数据中心用电需求的爆发性增长、电网投资的重点转向分布式新能源消纳能力提升等，都将为行业带来新的增长点。同时，智慧园区的建设和发展也将成为重要趋势，通过集成应用物联网、云计算、大数据、人工智能等现代信息技术，构建高效、便捷、智能化的园区管理和服务体系，推动园区智慧化升级改造。</w:t>
      </w:r>
    </w:p>
    <w:p>
      <w:pPr>
        <w:spacing w:after="150"/>
      </w:pPr>
      <w:r>
        <w:rPr/>
        <w:t xml:space="preserve">在全球经济格局深度调整与多边合作机制重构的背景下，中国“一带一路”倡议持续深化，基础设施互联互通作为战略落地的核心载体，正驱动新一轮跨国资源整合与产业协同发展。本报告立足中道泰和十余年产业研究积淀，依托“产业规划+市场研判+战略设计”三维方法论，系统解构“一带一路”基础设施建设行业的演进逻辑、机遇边界及未来动能。</w:t>
      </w:r>
    </w:p>
    <w:p>
      <w:pPr>
        <w:spacing w:after="150"/>
      </w:pPr>
      <w:r>
        <w:rPr/>
        <w:t xml:space="preserve">一、研究背景与战略价值</w:t>
      </w:r>
    </w:p>
    <w:p>
      <w:pPr>
        <w:spacing w:after="150"/>
      </w:pPr>
      <w:r>
        <w:rPr/>
        <w:t xml:space="preserve">“一带一路”倡议迈入高质量发展新阶段，沿线国家在交通、能源、数字基建等领域的刚性需求与结构性缺口，为中国技术、资本与模式输出创造战略窗口。研究聚焦区域协同发展、绿色低碳转型、数字技术融合三大新范式36，揭示基础设施从“硬联通”向“规则联通”“生态联通”的跃迁路径。</w:t>
      </w:r>
    </w:p>
    <w:p>
      <w:pPr>
        <w:spacing w:after="150"/>
      </w:pPr>
      <w:r>
        <w:rPr/>
        <w:t xml:space="preserve">二、研究框架与核心维度</w:t>
      </w:r>
    </w:p>
    <w:p>
      <w:pPr>
        <w:spacing w:after="150"/>
      </w:pPr>
      <w:r>
        <w:rPr/>
        <w:t xml:space="preserve">区域协同视角：结合地缘政治经济特征，划分东南亚、中亚、非洲等重点区域基建需求图谱，解析差异化合作模式;</w:t>
      </w:r>
    </w:p>
    <w:p>
      <w:pPr>
        <w:spacing w:after="150"/>
      </w:pPr>
      <w:r>
        <w:rPr/>
        <w:t xml:space="preserve">行业纵深分析：涵盖港口、铁路、智慧城市等细分领域，评估技术标准输出、投融资模式创新及风险防控机制;</w:t>
      </w:r>
    </w:p>
    <w:p>
      <w:pPr>
        <w:spacing w:after="150"/>
      </w:pPr>
      <w:r>
        <w:rPr/>
        <w:t xml:space="preserve">产业链重构逻辑：探索中国工程承包、装备制造、跨境服务等关联产业的全球化布局策略。</w:t>
      </w:r>
    </w:p>
    <w:p>
      <w:pPr>
        <w:spacing w:after="150"/>
      </w:pPr>
      <w:r>
        <w:rPr/>
        <w:t xml:space="preserve">三、创新研究方法论</w:t>
      </w:r>
    </w:p>
    <w:p>
      <w:pPr>
        <w:spacing w:after="150"/>
      </w:pPr>
      <w:r>
        <w:rPr/>
        <w:t xml:space="preserve">采用“政策-市场-技术”三元交叉验证模型，结合中道泰和独有的一带一路项目数据库及风险预警矩阵，量化评估主权信用、地缘冲突、ESG标准等非经济变量对行业的影响权重。研究同步引入人工智能与大数据模拟工具，预判RCEP、数字丝绸之路等政策叠加效应下的基建投资热点迁移规律。</w:t>
      </w:r>
    </w:p>
    <w:p>
      <w:pPr>
        <w:spacing w:after="150"/>
      </w:pPr>
      <w:r>
        <w:rPr/>
        <w:t xml:space="preserve">四、研究价值与目标群体</w:t>
      </w:r>
    </w:p>
    <w:p>
      <w:pPr>
        <w:spacing w:after="150"/>
      </w:pPr>
      <w:r>
        <w:rPr/>
        <w:t xml:space="preserve">本报告旨在为政府机构制定国际产能合作政策、企业优化海外市场进入策略、金融机构设计结构化融资方案提供决策依据，助力中国基建力量在全球价值链中实现从“规模扩张”到“价值主导”的战略升级。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研究范围与框架</w:t>
      </w:r>
    </w:p>
    <w:p>
      <w:pPr>
        <w:spacing w:before="75" w:after="0"/>
      </w:pPr>
      <w:r>
        <w:rPr/>
        <w:t xml:space="preserve">一、  研究范围界定</w:t>
      </w:r>
    </w:p>
    <w:p>
      <w:pPr>
        <w:spacing w:before="75" w:after="0"/>
      </w:pPr>
      <w:r>
        <w:rPr/>
        <w:t xml:space="preserve">二、  报告框架结构</w:t>
      </w:r>
    </w:p>
    <w:p>
      <w:pPr>
        <w:spacing w:before="75" w:after="0"/>
      </w:pPr>
      <w:r>
        <w:rPr>
          <w:b w:val="1"/>
          <w:bCs w:val="1"/>
        </w:rPr>
        <w:t xml:space="preserve">第二章 “一带一路”倡议概述</w:t>
      </w:r>
    </w:p>
    <w:p>
      <w:pPr>
        <w:spacing w:before="75" w:after="0"/>
      </w:pPr>
      <w:r>
        <w:rPr/>
        <w:t xml:space="preserve">第一节  “一带一路”倡议的提出与发展</w:t>
      </w:r>
    </w:p>
    <w:p>
      <w:pPr>
        <w:spacing w:before="75" w:after="0"/>
      </w:pPr>
      <w:r>
        <w:rPr/>
        <w:t xml:space="preserve">一、  倡议提出背景</w:t>
      </w:r>
    </w:p>
    <w:p>
      <w:pPr>
        <w:spacing w:before="75" w:after="0"/>
      </w:pPr>
      <w:r>
        <w:rPr/>
        <w:t xml:space="preserve">二、  发展历程回顾</w:t>
      </w:r>
    </w:p>
    <w:p>
      <w:pPr>
        <w:spacing w:before="75" w:after="0"/>
      </w:pPr>
      <w:r>
        <w:rPr/>
        <w:t xml:space="preserve">第二节  “一带一路”倡议的战略意义</w:t>
      </w:r>
    </w:p>
    <w:p>
      <w:pPr>
        <w:spacing w:before="75" w:after="0"/>
      </w:pPr>
      <w:r>
        <w:rPr/>
        <w:t xml:space="preserve">一、  对全球经济格局的影响</w:t>
      </w:r>
    </w:p>
    <w:p>
      <w:pPr>
        <w:spacing w:before="75" w:after="0"/>
      </w:pPr>
      <w:r>
        <w:rPr/>
        <w:t xml:space="preserve">二、  对沿线国家发展的促进作用</w:t>
      </w:r>
    </w:p>
    <w:p>
      <w:pPr>
        <w:spacing w:before="75" w:after="0"/>
      </w:pPr>
      <w:r>
        <w:rPr/>
        <w:t xml:space="preserve">第三节  “一带一路”倡议的政策环境</w:t>
      </w:r>
    </w:p>
    <w:p>
      <w:pPr>
        <w:spacing w:before="75" w:after="0"/>
      </w:pPr>
      <w:r>
        <w:rPr/>
        <w:t xml:space="preserve">一、  国内政策支持</w:t>
      </w:r>
    </w:p>
    <w:p>
      <w:pPr>
        <w:spacing w:before="75" w:after="0"/>
      </w:pPr>
      <w:r>
        <w:rPr/>
        <w:t xml:space="preserve">二、  国际合作政策框架</w:t>
      </w:r>
    </w:p>
    <w:p>
      <w:pPr>
        <w:spacing w:before="75" w:after="0"/>
      </w:pPr>
      <w:r>
        <w:rPr>
          <w:b w:val="1"/>
          <w:bCs w:val="1"/>
        </w:rPr>
        <w:t xml:space="preserve">第三章 “一带一路”基础设施建设现状</w:t>
      </w:r>
    </w:p>
    <w:p>
      <w:pPr>
        <w:spacing w:before="75" w:after="0"/>
      </w:pPr>
      <w:r>
        <w:rPr/>
        <w:t xml:space="preserve">第一节  基础设施建设总体规模与投资情况</w:t>
      </w:r>
    </w:p>
    <w:p>
      <w:pPr>
        <w:spacing w:before="75" w:after="0"/>
      </w:pPr>
      <w:r>
        <w:rPr/>
        <w:t xml:space="preserve">一、  投资规模与增长趋势</w:t>
      </w:r>
    </w:p>
    <w:p>
      <w:pPr>
        <w:spacing w:before="75" w:after="0"/>
      </w:pPr>
      <w:r>
        <w:rPr/>
        <w:t xml:space="preserve">二、  投资主体与资金来源</w:t>
      </w:r>
    </w:p>
    <w:p>
      <w:pPr>
        <w:spacing w:before="75" w:after="0"/>
      </w:pPr>
      <w:r>
        <w:rPr/>
        <w:t xml:space="preserve">第二节  各领域基础设施建设进展</w:t>
      </w:r>
    </w:p>
    <w:p>
      <w:pPr>
        <w:spacing w:before="75" w:after="0"/>
      </w:pPr>
      <w:r>
        <w:rPr/>
        <w:t xml:space="preserve">一、  交通基础设施建设</w:t>
      </w:r>
    </w:p>
    <w:p>
      <w:pPr>
        <w:spacing w:before="75" w:after="0"/>
      </w:pPr>
      <w:r>
        <w:rPr/>
        <w:t xml:space="preserve">二、  能源基础设施建设</w:t>
      </w:r>
    </w:p>
    <w:p>
      <w:pPr>
        <w:spacing w:before="75" w:after="0"/>
      </w:pPr>
      <w:r>
        <w:rPr/>
        <w:t xml:space="preserve">三、  通信基础设施建设</w:t>
      </w:r>
    </w:p>
    <w:p>
      <w:pPr>
        <w:spacing w:before="75" w:after="0"/>
      </w:pPr>
      <w:r>
        <w:rPr/>
        <w:t xml:space="preserve">四、  水利基础设施建设</w:t>
      </w:r>
    </w:p>
    <w:p>
      <w:pPr>
        <w:spacing w:before="75" w:after="0"/>
      </w:pPr>
      <w:r>
        <w:rPr/>
        <w:t xml:space="preserve">第三节  基础设施建设区域分布特征</w:t>
      </w:r>
    </w:p>
    <w:p>
      <w:pPr>
        <w:spacing w:before="75" w:after="0"/>
      </w:pPr>
      <w:r>
        <w:rPr/>
        <w:t xml:space="preserve">一、  沿线国家区域分布</w:t>
      </w:r>
    </w:p>
    <w:p>
      <w:pPr>
        <w:spacing w:before="75" w:after="0"/>
      </w:pPr>
      <w:r>
        <w:rPr/>
        <w:t xml:space="preserve">二、  国内参与地区分布</w:t>
      </w:r>
    </w:p>
    <w:p>
      <w:pPr>
        <w:spacing w:before="75" w:after="0"/>
      </w:pPr>
      <w:r>
        <w:rPr>
          <w:b w:val="1"/>
          <w:bCs w:val="1"/>
        </w:rPr>
        <w:t xml:space="preserve">第四章 “一带一路”基础设施建设行业市场环境分析</w:t>
      </w:r>
    </w:p>
    <w:p>
      <w:pPr>
        <w:spacing w:before="75" w:after="0"/>
      </w:pPr>
      <w:r>
        <w:rPr/>
        <w:t xml:space="preserve">第一节  全球经济环境对行业的影响</w:t>
      </w:r>
    </w:p>
    <w:p>
      <w:pPr>
        <w:spacing w:before="75" w:after="0"/>
      </w:pPr>
      <w:r>
        <w:rPr/>
        <w:t xml:space="preserve">一、  全球经济增长趋势</w:t>
      </w:r>
    </w:p>
    <w:p>
      <w:pPr>
        <w:spacing w:before="75" w:after="0"/>
      </w:pPr>
      <w:r>
        <w:rPr/>
        <w:t xml:space="preserve">二、  国际贸易与投资形势</w:t>
      </w:r>
    </w:p>
    <w:p>
      <w:pPr>
        <w:spacing w:before="75" w:after="0"/>
      </w:pPr>
      <w:r>
        <w:rPr/>
        <w:t xml:space="preserve">第二节  沿线国家政治与社会环境分析</w:t>
      </w:r>
    </w:p>
    <w:p>
      <w:pPr>
        <w:spacing w:before="75" w:after="0"/>
      </w:pPr>
      <w:r>
        <w:rPr/>
        <w:t xml:space="preserve">一、  政治稳定性评估</w:t>
      </w:r>
    </w:p>
    <w:p>
      <w:pPr>
        <w:spacing w:before="75" w:after="0"/>
      </w:pPr>
      <w:r>
        <w:rPr/>
        <w:t xml:space="preserve">二、  社会文化差异与融合</w:t>
      </w:r>
    </w:p>
    <w:p>
      <w:pPr>
        <w:spacing w:before="75" w:after="0"/>
      </w:pPr>
      <w:r>
        <w:rPr/>
        <w:t xml:space="preserve">第三节  行业技术发展环境</w:t>
      </w:r>
    </w:p>
    <w:p>
      <w:pPr>
        <w:spacing w:before="75" w:after="0"/>
      </w:pPr>
      <w:r>
        <w:rPr/>
        <w:t xml:space="preserve">一、  基础设施建设新技术应用</w:t>
      </w:r>
    </w:p>
    <w:p>
      <w:pPr>
        <w:spacing w:before="75" w:after="0"/>
      </w:pPr>
      <w:r>
        <w:rPr/>
        <w:t xml:space="preserve">二、  数字化、智能化发展趋势</w:t>
      </w:r>
    </w:p>
    <w:p>
      <w:pPr>
        <w:spacing w:before="75" w:after="0"/>
      </w:pPr>
      <w:r>
        <w:rPr>
          <w:b w:val="1"/>
          <w:bCs w:val="1"/>
        </w:rPr>
        <w:t xml:space="preserve">第五章 “一带一路”基础设施建设行业市场需求分析</w:t>
      </w:r>
    </w:p>
    <w:p>
      <w:pPr>
        <w:spacing w:before="75" w:after="0"/>
      </w:pPr>
      <w:r>
        <w:rPr/>
        <w:t xml:space="preserve">第一节  沿线国家基础设施需求现状与预测</w:t>
      </w:r>
    </w:p>
    <w:p>
      <w:pPr>
        <w:spacing w:before="75" w:after="0"/>
      </w:pPr>
      <w:r>
        <w:rPr/>
        <w:t xml:space="preserve">一、  交通、能源等领域需求规模</w:t>
      </w:r>
    </w:p>
    <w:p>
      <w:pPr>
        <w:spacing w:before="75" w:after="0"/>
      </w:pPr>
      <w:r>
        <w:rPr/>
        <w:t xml:space="preserve">二、  未来需求增长趋势</w:t>
      </w:r>
    </w:p>
    <w:p>
      <w:pPr>
        <w:spacing w:before="75" w:after="0"/>
      </w:pPr>
      <w:r>
        <w:rPr/>
        <w:t xml:space="preserve">第二节  基础设施建设对经济发展的带动作用</w:t>
      </w:r>
    </w:p>
    <w:p>
      <w:pPr>
        <w:spacing w:before="75" w:after="0"/>
      </w:pPr>
      <w:r>
        <w:rPr/>
        <w:t xml:space="preserve">一、  促进贸易与投资增长</w:t>
      </w:r>
    </w:p>
    <w:p>
      <w:pPr>
        <w:spacing w:before="75" w:after="0"/>
      </w:pPr>
      <w:r>
        <w:rPr/>
        <w:t xml:space="preserve">二、  推动产业升级与就业</w:t>
      </w:r>
    </w:p>
    <w:p>
      <w:pPr>
        <w:spacing w:before="75" w:after="0"/>
      </w:pPr>
      <w:r>
        <w:rPr/>
        <w:t xml:space="preserve">第三节  不同类型基础设施需求特点分析</w:t>
      </w:r>
    </w:p>
    <w:p>
      <w:pPr>
        <w:spacing w:before="75" w:after="0"/>
      </w:pPr>
      <w:r>
        <w:rPr/>
        <w:t xml:space="preserve">一、  城市基础设施需求</w:t>
      </w:r>
    </w:p>
    <w:p>
      <w:pPr>
        <w:spacing w:before="75" w:after="0"/>
      </w:pPr>
      <w:r>
        <w:rPr/>
        <w:t xml:space="preserve">二、  农村基础设施需求</w:t>
      </w:r>
    </w:p>
    <w:p>
      <w:pPr>
        <w:spacing w:before="75" w:after="0"/>
      </w:pPr>
      <w:r>
        <w:rPr>
          <w:b w:val="1"/>
          <w:bCs w:val="1"/>
        </w:rPr>
        <w:t xml:space="preserve">第六章 “一带一路”基础设施建设行业市场供给分析</w:t>
      </w:r>
    </w:p>
    <w:p>
      <w:pPr>
        <w:spacing w:before="75" w:after="0"/>
      </w:pPr>
      <w:r>
        <w:rPr/>
        <w:t xml:space="preserve">第一节  国内基础设施建设企业参与情况</w:t>
      </w:r>
    </w:p>
    <w:p>
      <w:pPr>
        <w:spacing w:before="75" w:after="0"/>
      </w:pPr>
      <w:r>
        <w:rPr/>
        <w:t xml:space="preserve">一、  企业数量与规模分布</w:t>
      </w:r>
    </w:p>
    <w:p>
      <w:pPr>
        <w:spacing w:before="75" w:after="0"/>
      </w:pPr>
      <w:r>
        <w:rPr/>
        <w:t xml:space="preserve">二、  企业市场份额与竞争格局</w:t>
      </w:r>
    </w:p>
    <w:p>
      <w:pPr>
        <w:spacing w:before="75" w:after="0"/>
      </w:pPr>
      <w:r>
        <w:rPr/>
        <w:t xml:space="preserve">第二节  国际基础设施建设企业竞争态势</w:t>
      </w:r>
    </w:p>
    <w:p>
      <w:pPr>
        <w:spacing w:before="75" w:after="0"/>
      </w:pPr>
      <w:r>
        <w:rPr/>
        <w:t xml:space="preserve">一、  主要国际企业概况</w:t>
      </w:r>
    </w:p>
    <w:p>
      <w:pPr>
        <w:spacing w:before="75" w:after="0"/>
      </w:pPr>
      <w:r>
        <w:rPr/>
        <w:t xml:space="preserve">二、  国际企业竞争优势与策略</w:t>
      </w:r>
    </w:p>
    <w:p>
      <w:pPr>
        <w:spacing w:before="75" w:after="0"/>
      </w:pPr>
      <w:r>
        <w:rPr/>
        <w:t xml:space="preserve">第三节  基础设施建设物资与设备供给情况</w:t>
      </w:r>
    </w:p>
    <w:p>
      <w:pPr>
        <w:spacing w:before="75" w:after="0"/>
      </w:pPr>
      <w:r>
        <w:rPr/>
        <w:t xml:space="preserve">一、  建材、机械设备等供给规模</w:t>
      </w:r>
    </w:p>
    <w:p>
      <w:pPr>
        <w:spacing w:before="75" w:after="0"/>
      </w:pPr>
      <w:r>
        <w:rPr/>
        <w:t xml:space="preserve">二、  供给渠道与供应链稳定性</w:t>
      </w:r>
    </w:p>
    <w:p>
      <w:pPr>
        <w:spacing w:before="75" w:after="0"/>
      </w:pPr>
      <w:r>
        <w:rPr>
          <w:b w:val="1"/>
          <w:bCs w:val="1"/>
        </w:rPr>
        <w:t xml:space="preserve">第七章 “一带一路”交通基础设施建设分析</w:t>
      </w:r>
    </w:p>
    <w:p>
      <w:pPr>
        <w:spacing w:before="75" w:after="0"/>
      </w:pPr>
      <w:r>
        <w:rPr/>
        <w:t xml:space="preserve">第一节  铁路建设现状与发展趋势</w:t>
      </w:r>
    </w:p>
    <w:p>
      <w:pPr>
        <w:spacing w:before="75" w:after="0"/>
      </w:pPr>
      <w:r>
        <w:rPr/>
        <w:t xml:space="preserve">一、  铁路建设项目进展</w:t>
      </w:r>
    </w:p>
    <w:p>
      <w:pPr>
        <w:spacing w:before="75" w:after="0"/>
      </w:pPr>
      <w:r>
        <w:rPr/>
        <w:t xml:space="preserve">二、  铁路运输能力提升</w:t>
      </w:r>
    </w:p>
    <w:p>
      <w:pPr>
        <w:spacing w:before="75" w:after="0"/>
      </w:pPr>
      <w:r>
        <w:rPr/>
        <w:t xml:space="preserve">三、  高铁技术输出与合作</w:t>
      </w:r>
    </w:p>
    <w:p>
      <w:pPr>
        <w:spacing w:before="75" w:after="0"/>
      </w:pPr>
      <w:r>
        <w:rPr/>
        <w:t xml:space="preserve">第二节  公路建设现状与发展趋势</w:t>
      </w:r>
    </w:p>
    <w:p>
      <w:pPr>
        <w:spacing w:before="75" w:after="0"/>
      </w:pPr>
      <w:r>
        <w:rPr/>
        <w:t xml:space="preserve">一、  公路网络布局与完善</w:t>
      </w:r>
    </w:p>
    <w:p>
      <w:pPr>
        <w:spacing w:before="75" w:after="0"/>
      </w:pPr>
      <w:r>
        <w:rPr/>
        <w:t xml:space="preserve">二、  公路运输效率提高</w:t>
      </w:r>
    </w:p>
    <w:p>
      <w:pPr>
        <w:spacing w:before="75" w:after="0"/>
      </w:pPr>
      <w:r>
        <w:rPr/>
        <w:t xml:space="preserve">三、  跨境公路建设合作</w:t>
      </w:r>
    </w:p>
    <w:p>
      <w:pPr>
        <w:spacing w:before="75" w:after="0"/>
      </w:pPr>
      <w:r>
        <w:rPr/>
        <w:t xml:space="preserve">第三节  港口建设现状与发展趋势</w:t>
      </w:r>
    </w:p>
    <w:p>
      <w:pPr>
        <w:spacing w:before="75" w:after="0"/>
      </w:pPr>
      <w:r>
        <w:rPr/>
        <w:t xml:space="preserve">一、  港口建设规模与布局</w:t>
      </w:r>
    </w:p>
    <w:p>
      <w:pPr>
        <w:spacing w:before="75" w:after="0"/>
      </w:pPr>
      <w:r>
        <w:rPr/>
        <w:t xml:space="preserve">二、  港口运营能力提升</w:t>
      </w:r>
    </w:p>
    <w:p>
      <w:pPr>
        <w:spacing w:before="75" w:after="0"/>
      </w:pPr>
      <w:r>
        <w:rPr/>
        <w:t xml:space="preserve">三、  港口国际合作与联盟</w:t>
      </w:r>
    </w:p>
    <w:p>
      <w:pPr>
        <w:spacing w:before="75" w:after="0"/>
      </w:pPr>
      <w:r>
        <w:rPr>
          <w:b w:val="1"/>
          <w:bCs w:val="1"/>
        </w:rPr>
        <w:t xml:space="preserve">第八章 “一带一路”能源基础设施建设分析</w:t>
      </w:r>
    </w:p>
    <w:p>
      <w:pPr>
        <w:spacing w:before="75" w:after="0"/>
      </w:pPr>
      <w:r>
        <w:rPr/>
        <w:t xml:space="preserve">第一节  石油与天然气基础设施建设</w:t>
      </w:r>
    </w:p>
    <w:p>
      <w:pPr>
        <w:spacing w:before="75" w:after="0"/>
      </w:pPr>
      <w:r>
        <w:rPr/>
        <w:t xml:space="preserve">一、  油气管道建设进展</w:t>
      </w:r>
    </w:p>
    <w:p>
      <w:pPr>
        <w:spacing w:before="75" w:after="0"/>
      </w:pPr>
      <w:r>
        <w:rPr/>
        <w:t xml:space="preserve">二、  油气存储与炼化设施建设</w:t>
      </w:r>
    </w:p>
    <w:p>
      <w:pPr>
        <w:spacing w:before="75" w:after="0"/>
      </w:pPr>
      <w:r>
        <w:rPr/>
        <w:t xml:space="preserve">三、  能源贸易合作模式</w:t>
      </w:r>
    </w:p>
    <w:p>
      <w:pPr>
        <w:spacing w:before="75" w:after="0"/>
      </w:pPr>
      <w:r>
        <w:rPr/>
        <w:t xml:space="preserve">第二节  电力基础设施建设</w:t>
      </w:r>
    </w:p>
    <w:p>
      <w:pPr>
        <w:spacing w:before="75" w:after="0"/>
      </w:pPr>
      <w:r>
        <w:rPr/>
        <w:t xml:space="preserve">一、  电站建设类型与规模</w:t>
      </w:r>
    </w:p>
    <w:p>
      <w:pPr>
        <w:spacing w:before="75" w:after="0"/>
      </w:pPr>
      <w:r>
        <w:rPr/>
        <w:t xml:space="preserve">二、  电网互联互通工程</w:t>
      </w:r>
    </w:p>
    <w:p>
      <w:pPr>
        <w:spacing w:before="75" w:after="0"/>
      </w:pPr>
      <w:r>
        <w:rPr/>
        <w:t xml:space="preserve">三、  可再生能源发电项目</w:t>
      </w:r>
    </w:p>
    <w:p>
      <w:pPr>
        <w:spacing w:before="75" w:after="0"/>
      </w:pPr>
      <w:r>
        <w:rPr/>
        <w:t xml:space="preserve">第三节  新能源基础设施建设趋势</w:t>
      </w:r>
    </w:p>
    <w:p>
      <w:pPr>
        <w:spacing w:before="75" w:after="0"/>
      </w:pPr>
      <w:r>
        <w:rPr/>
        <w:t xml:space="preserve">一、  太阳能、风能等项目布局</w:t>
      </w:r>
    </w:p>
    <w:p>
      <w:pPr>
        <w:spacing w:before="75" w:after="0"/>
      </w:pPr>
      <w:r>
        <w:rPr/>
        <w:t xml:space="preserve">二、  新能源储能设施发展</w:t>
      </w:r>
    </w:p>
    <w:p>
      <w:pPr>
        <w:spacing w:before="75" w:after="0"/>
      </w:pPr>
      <w:r>
        <w:rPr>
          <w:b w:val="1"/>
          <w:bCs w:val="1"/>
        </w:rPr>
        <w:t xml:space="preserve">第九章 “一带一路”通信基础设施建设分析</w:t>
      </w:r>
    </w:p>
    <w:p>
      <w:pPr>
        <w:spacing w:before="75" w:after="0"/>
      </w:pPr>
      <w:r>
        <w:rPr/>
        <w:t xml:space="preserve">第一节  通信网络建设现状</w:t>
      </w:r>
    </w:p>
    <w:p>
      <w:pPr>
        <w:spacing w:before="75" w:after="0"/>
      </w:pPr>
      <w:r>
        <w:rPr/>
        <w:t xml:space="preserve">一、  光纤宽带、移动网络覆盖</w:t>
      </w:r>
    </w:p>
    <w:p>
      <w:pPr>
        <w:spacing w:before="75" w:after="0"/>
      </w:pPr>
      <w:r>
        <w:rPr/>
        <w:t xml:space="preserve">二、  数据中心建设情况</w:t>
      </w:r>
    </w:p>
    <w:p>
      <w:pPr>
        <w:spacing w:before="75" w:after="0"/>
      </w:pPr>
      <w:r>
        <w:rPr/>
        <w:t xml:space="preserve">第二节  通信技术合作与创新</w:t>
      </w:r>
    </w:p>
    <w:p>
      <w:pPr>
        <w:spacing w:before="75" w:after="0"/>
      </w:pPr>
      <w:r>
        <w:rPr/>
        <w:t xml:space="preserve">一、  5g技术应用与推广</w:t>
      </w:r>
    </w:p>
    <w:p>
      <w:pPr>
        <w:spacing w:before="75" w:after="0"/>
      </w:pPr>
      <w:r>
        <w:rPr/>
        <w:t xml:space="preserve">二、  卫星通信合作项目</w:t>
      </w:r>
    </w:p>
    <w:p>
      <w:pPr>
        <w:spacing w:before="75" w:after="0"/>
      </w:pPr>
      <w:r>
        <w:rPr/>
        <w:t xml:space="preserve">第三节  数字丝绸之路建设进展</w:t>
      </w:r>
    </w:p>
    <w:p>
      <w:pPr>
        <w:spacing w:before="75" w:after="0"/>
      </w:pPr>
      <w:r>
        <w:rPr/>
        <w:t xml:space="preserve">一、  跨境电商、数字贸易发展</w:t>
      </w:r>
    </w:p>
    <w:p>
      <w:pPr>
        <w:spacing w:before="75" w:after="0"/>
      </w:pPr>
      <w:r>
        <w:rPr/>
        <w:t xml:space="preserve">二、  智慧城市建设实践</w:t>
      </w:r>
    </w:p>
    <w:p>
      <w:pPr>
        <w:spacing w:before="75" w:after="0"/>
      </w:pPr>
      <w:r>
        <w:rPr>
          <w:b w:val="1"/>
          <w:bCs w:val="1"/>
        </w:rPr>
        <w:t xml:space="preserve">第十章 “一带一路”水利基础设施建设分析</w:t>
      </w:r>
    </w:p>
    <w:p>
      <w:pPr>
        <w:spacing w:before="75" w:after="0"/>
      </w:pPr>
      <w:r>
        <w:rPr/>
        <w:t xml:space="preserve">第一节  水利灌溉与水资源调配工程</w:t>
      </w:r>
    </w:p>
    <w:p>
      <w:pPr>
        <w:spacing w:before="75" w:after="0"/>
      </w:pPr>
      <w:r>
        <w:rPr/>
        <w:t xml:space="preserve">一、  灌溉设施建设与改善</w:t>
      </w:r>
    </w:p>
    <w:p>
      <w:pPr>
        <w:spacing w:before="75" w:after="0"/>
      </w:pPr>
      <w:r>
        <w:rPr/>
        <w:t xml:space="preserve">二、  跨流域调水项目进展</w:t>
      </w:r>
    </w:p>
    <w:p>
      <w:pPr>
        <w:spacing w:before="75" w:after="0"/>
      </w:pPr>
      <w:r>
        <w:rPr/>
        <w:t xml:space="preserve">第二节  防洪与水利枢纽工程建设</w:t>
      </w:r>
    </w:p>
    <w:p>
      <w:pPr>
        <w:spacing w:before="75" w:after="0"/>
      </w:pPr>
      <w:r>
        <w:rPr/>
        <w:t xml:space="preserve">一、  大坝、堤防等设施建设</w:t>
      </w:r>
    </w:p>
    <w:p>
      <w:pPr>
        <w:spacing w:before="75" w:after="0"/>
      </w:pPr>
      <w:r>
        <w:rPr/>
        <w:t xml:space="preserve">二、  水利枢纽综合效益分析</w:t>
      </w:r>
    </w:p>
    <w:p>
      <w:pPr>
        <w:spacing w:before="75" w:after="0"/>
      </w:pPr>
      <w:r>
        <w:rPr/>
        <w:t xml:space="preserve">第三节  水资源保护与可持续利用</w:t>
      </w:r>
    </w:p>
    <w:p>
      <w:pPr>
        <w:spacing w:before="75" w:after="0"/>
      </w:pPr>
      <w:r>
        <w:rPr/>
        <w:t xml:space="preserve">一、  污水处理与水环境治理</w:t>
      </w:r>
    </w:p>
    <w:p>
      <w:pPr>
        <w:spacing w:before="75" w:after="0"/>
      </w:pPr>
      <w:r>
        <w:rPr/>
        <w:t xml:space="preserve">二、  节水型社会建设实践</w:t>
      </w:r>
    </w:p>
    <w:p>
      <w:pPr>
        <w:spacing w:before="75" w:after="0"/>
      </w:pPr>
      <w:r>
        <w:rPr>
          <w:b w:val="1"/>
          <w:bCs w:val="1"/>
        </w:rPr>
        <w:t xml:space="preserve">第十一章 “一带一路”基础设施建设行业竞争格局分析</w:t>
      </w:r>
    </w:p>
    <w:p>
      <w:pPr>
        <w:spacing w:before="75" w:after="0"/>
      </w:pPr>
      <w:r>
        <w:rPr/>
        <w:t xml:space="preserve">第一节  行业竞争结构分析</w:t>
      </w:r>
    </w:p>
    <w:p>
      <w:pPr>
        <w:spacing w:before="75" w:after="0"/>
      </w:pPr>
      <w:r>
        <w:rPr/>
        <w:t xml:space="preserve">一、  现有企业竞争态势</w:t>
      </w:r>
    </w:p>
    <w:p>
      <w:pPr>
        <w:spacing w:before="75" w:after="0"/>
      </w:pPr>
      <w:r>
        <w:rPr/>
        <w:t xml:space="preserve">二、  潜在进入者威胁</w:t>
      </w:r>
    </w:p>
    <w:p>
      <w:pPr>
        <w:spacing w:before="75" w:after="0"/>
      </w:pPr>
      <w:r>
        <w:rPr/>
        <w:t xml:space="preserve">三、  替代品威胁</w:t>
      </w:r>
    </w:p>
    <w:p>
      <w:pPr>
        <w:spacing w:before="75" w:after="0"/>
      </w:pPr>
      <w:r>
        <w:rPr/>
        <w:t xml:space="preserve">四、  供应商与客户议价能力</w:t>
      </w:r>
    </w:p>
    <w:p>
      <w:pPr>
        <w:spacing w:before="75" w:after="0"/>
      </w:pPr>
      <w:r>
        <w:rPr/>
        <w:t xml:space="preserve">第二节  主要企业竞争策略分析</w:t>
      </w:r>
    </w:p>
    <w:p>
      <w:pPr>
        <w:spacing w:before="75" w:after="0"/>
      </w:pPr>
      <w:r>
        <w:rPr/>
        <w:t xml:space="preserve">一、  市场拓展策略</w:t>
      </w:r>
    </w:p>
    <w:p>
      <w:pPr>
        <w:spacing w:before="75" w:after="0"/>
      </w:pPr>
      <w:r>
        <w:rPr/>
        <w:t xml:space="preserve">二、  技术创新策略</w:t>
      </w:r>
    </w:p>
    <w:p>
      <w:pPr>
        <w:spacing w:before="75" w:after="0"/>
      </w:pPr>
      <w:r>
        <w:rPr/>
        <w:t xml:space="preserve">三、  合作联盟策略</w:t>
      </w:r>
    </w:p>
    <w:p>
      <w:pPr>
        <w:spacing w:before="75" w:after="0"/>
      </w:pPr>
      <w:r>
        <w:rPr/>
        <w:t xml:space="preserve">第三节  行业集中度与市场份额变化</w:t>
      </w:r>
    </w:p>
    <w:p>
      <w:pPr>
        <w:spacing w:before="75" w:after="0"/>
      </w:pPr>
      <w:r>
        <w:rPr/>
        <w:t xml:space="preserve">一、  行业集中度指标分析</w:t>
      </w:r>
    </w:p>
    <w:p>
      <w:pPr>
        <w:spacing w:before="75" w:after="0"/>
      </w:pPr>
      <w:r>
        <w:rPr/>
        <w:t xml:space="preserve">二、  市场份额动态变化趋势</w:t>
      </w:r>
    </w:p>
    <w:p>
      <w:pPr>
        <w:spacing w:before="75" w:after="0"/>
      </w:pPr>
      <w:r>
        <w:rPr>
          <w:b w:val="1"/>
          <w:bCs w:val="1"/>
        </w:rPr>
        <w:t xml:space="preserve">第十二章 “一带一路”基础设施建设行业风险分析</w:t>
      </w:r>
    </w:p>
    <w:p>
      <w:pPr>
        <w:spacing w:before="75" w:after="0"/>
      </w:pPr>
      <w:r>
        <w:rPr/>
        <w:t xml:space="preserve">第一节  政治风险</w:t>
      </w:r>
    </w:p>
    <w:p>
      <w:pPr>
        <w:spacing w:before="75" w:after="0"/>
      </w:pPr>
      <w:r>
        <w:rPr/>
        <w:t xml:space="preserve">一、  沿线国家政治稳定性风险</w:t>
      </w:r>
    </w:p>
    <w:p>
      <w:pPr>
        <w:spacing w:before="75" w:after="0"/>
      </w:pPr>
      <w:r>
        <w:rPr/>
        <w:t xml:space="preserve">二、  政策变动与政府违约风险</w:t>
      </w:r>
    </w:p>
    <w:p>
      <w:pPr>
        <w:spacing w:before="75" w:after="0"/>
      </w:pPr>
      <w:r>
        <w:rPr/>
        <w:t xml:space="preserve">第二节  经济风险</w:t>
      </w:r>
    </w:p>
    <w:p>
      <w:pPr>
        <w:spacing w:before="75" w:after="0"/>
      </w:pPr>
      <w:r>
        <w:rPr/>
        <w:t xml:space="preserve">一、  汇率波动与金融风险</w:t>
      </w:r>
    </w:p>
    <w:p>
      <w:pPr>
        <w:spacing w:before="75" w:after="0"/>
      </w:pPr>
      <w:r>
        <w:rPr/>
        <w:t xml:space="preserve">二、  经济衰退与市场需求风险</w:t>
      </w:r>
    </w:p>
    <w:p>
      <w:pPr>
        <w:spacing w:before="75" w:after="0"/>
      </w:pPr>
      <w:r>
        <w:rPr/>
        <w:t xml:space="preserve">第三节  社会风险</w:t>
      </w:r>
    </w:p>
    <w:p>
      <w:pPr>
        <w:spacing w:before="75" w:after="0"/>
      </w:pPr>
      <w:r>
        <w:rPr/>
        <w:t xml:space="preserve">一、  文化冲突与社区关系风险</w:t>
      </w:r>
    </w:p>
    <w:p>
      <w:pPr>
        <w:spacing w:before="75" w:after="0"/>
      </w:pPr>
      <w:r>
        <w:rPr/>
        <w:t xml:space="preserve">二、  环境保护与可持续发展风险</w:t>
      </w:r>
    </w:p>
    <w:p>
      <w:pPr>
        <w:spacing w:before="75" w:after="0"/>
      </w:pPr>
      <w:r>
        <w:rPr/>
        <w:t xml:space="preserve">第四节  技术风险</w:t>
      </w:r>
    </w:p>
    <w:p>
      <w:pPr>
        <w:spacing w:before="75" w:after="0"/>
      </w:pPr>
      <w:r>
        <w:rPr/>
        <w:t xml:space="preserve">一、  技术标准差异与兼容性风险</w:t>
      </w:r>
    </w:p>
    <w:p>
      <w:pPr>
        <w:spacing w:before="75" w:after="0"/>
      </w:pPr>
      <w:r>
        <w:rPr/>
        <w:t xml:space="preserve">二、  新技术应用与创新风险</w:t>
      </w:r>
    </w:p>
    <w:p>
      <w:pPr>
        <w:spacing w:before="75" w:after="0"/>
      </w:pPr>
      <w:r>
        <w:rPr>
          <w:b w:val="1"/>
          <w:bCs w:val="1"/>
        </w:rPr>
        <w:t xml:space="preserve">第十三章 “一带一路”基础设施建设行业融资模式分析</w:t>
      </w:r>
    </w:p>
    <w:p>
      <w:pPr>
        <w:spacing w:before="75" w:after="0"/>
      </w:pPr>
      <w:r>
        <w:rPr/>
        <w:t xml:space="preserve">第一节  传统融资模式应用情况</w:t>
      </w:r>
    </w:p>
    <w:p>
      <w:pPr>
        <w:spacing w:before="75" w:after="0"/>
      </w:pPr>
      <w:r>
        <w:rPr/>
        <w:t xml:space="preserve">一、  银行贷款融资</w:t>
      </w:r>
    </w:p>
    <w:p>
      <w:pPr>
        <w:spacing w:before="75" w:after="0"/>
      </w:pPr>
      <w:r>
        <w:rPr/>
        <w:t xml:space="preserve">二、  债券融资</w:t>
      </w:r>
    </w:p>
    <w:p>
      <w:pPr>
        <w:spacing w:before="75" w:after="0"/>
      </w:pPr>
      <w:r>
        <w:rPr/>
        <w:t xml:space="preserve">三、  股权融资</w:t>
      </w:r>
    </w:p>
    <w:p>
      <w:pPr>
        <w:spacing w:before="75" w:after="0"/>
      </w:pPr>
      <w:r>
        <w:rPr/>
        <w:t xml:space="preserve">第二节  创新融资模式探索与实践</w:t>
      </w:r>
    </w:p>
    <w:p>
      <w:pPr>
        <w:spacing w:before="75" w:after="0"/>
      </w:pPr>
      <w:r>
        <w:rPr/>
        <w:t xml:space="preserve">一、  公私合营(ppp)模式</w:t>
      </w:r>
    </w:p>
    <w:p>
      <w:pPr>
        <w:spacing w:before="75" w:after="0"/>
      </w:pPr>
      <w:r>
        <w:rPr/>
        <w:t xml:space="preserve">二、  基础设施投资基金</w:t>
      </w:r>
    </w:p>
    <w:p>
      <w:pPr>
        <w:spacing w:before="75" w:after="0"/>
      </w:pPr>
      <w:r>
        <w:rPr/>
        <w:t xml:space="preserve">三、  绿色金融与可持续融资</w:t>
      </w:r>
    </w:p>
    <w:p>
      <w:pPr>
        <w:spacing w:before="75" w:after="0"/>
      </w:pPr>
      <w:r>
        <w:rPr/>
        <w:t xml:space="preserve">第三节  融资模式选择与优化策略</w:t>
      </w:r>
    </w:p>
    <w:p>
      <w:pPr>
        <w:spacing w:before="75" w:after="0"/>
      </w:pPr>
      <w:r>
        <w:rPr/>
        <w:t xml:space="preserve">一、  影响融资模式选择的因素</w:t>
      </w:r>
    </w:p>
    <w:p>
      <w:pPr>
        <w:spacing w:before="75" w:after="0"/>
      </w:pPr>
      <w:r>
        <w:rPr/>
        <w:t xml:space="preserve">二、  融资模式优化建议</w:t>
      </w:r>
    </w:p>
    <w:p>
      <w:pPr>
        <w:spacing w:before="75" w:after="0"/>
      </w:pPr>
      <w:r>
        <w:rPr>
          <w:b w:val="1"/>
          <w:bCs w:val="1"/>
        </w:rPr>
        <w:t xml:space="preserve">第十四章 “一带一路”基础设施建设行业技术创新与应用</w:t>
      </w:r>
    </w:p>
    <w:p>
      <w:pPr>
        <w:spacing w:before="75" w:after="0"/>
      </w:pPr>
      <w:r>
        <w:rPr/>
        <w:t xml:space="preserve">第一节  建筑工业化与装配式建筑技术</w:t>
      </w:r>
    </w:p>
    <w:p>
      <w:pPr>
        <w:spacing w:before="75" w:after="0"/>
      </w:pPr>
      <w:r>
        <w:rPr/>
        <w:t xml:space="preserve">一、  技术发展现状与趋势</w:t>
      </w:r>
    </w:p>
    <w:p>
      <w:pPr>
        <w:spacing w:before="75" w:after="0"/>
      </w:pPr>
      <w:r>
        <w:rPr/>
        <w:t xml:space="preserve">二、  在基础设施建设中的应用案例</w:t>
      </w:r>
    </w:p>
    <w:p>
      <w:pPr>
        <w:spacing w:before="75" w:after="0"/>
      </w:pPr>
      <w:r>
        <w:rPr/>
        <w:t xml:space="preserve">第二节  智能建造与信息化管理技术</w:t>
      </w:r>
    </w:p>
    <w:p>
      <w:pPr>
        <w:spacing w:before="75" w:after="0"/>
      </w:pPr>
      <w:r>
        <w:rPr/>
        <w:t xml:space="preserve">一、  bim技术应用与推广</w:t>
      </w:r>
    </w:p>
    <w:p>
      <w:pPr>
        <w:spacing w:before="75" w:after="0"/>
      </w:pPr>
      <w:r>
        <w:rPr/>
        <w:t xml:space="preserve">二、  项目管理信息化平台建设</w:t>
      </w:r>
    </w:p>
    <w:p>
      <w:pPr>
        <w:spacing w:before="75" w:after="0"/>
      </w:pPr>
      <w:r>
        <w:rPr/>
        <w:t xml:space="preserve">第三节  绿色建筑与可持续发展技术</w:t>
      </w:r>
    </w:p>
    <w:p>
      <w:pPr>
        <w:spacing w:before="75" w:after="0"/>
      </w:pPr>
      <w:r>
        <w:rPr/>
        <w:t xml:space="preserve">一、  节能、环保技术应用</w:t>
      </w:r>
    </w:p>
    <w:p>
      <w:pPr>
        <w:spacing w:before="75" w:after="0"/>
      </w:pPr>
      <w:r>
        <w:rPr/>
        <w:t xml:space="preserve">二、  生态修复与海绵城市建设技术</w:t>
      </w:r>
    </w:p>
    <w:p>
      <w:pPr>
        <w:spacing w:before="75" w:after="0"/>
      </w:pPr>
      <w:r>
        <w:rPr>
          <w:b w:val="1"/>
          <w:bCs w:val="1"/>
        </w:rPr>
        <w:t xml:space="preserve">第十五章 “一带一路”基础设施建设行业人才需求与培养</w:t>
      </w:r>
    </w:p>
    <w:p>
      <w:pPr>
        <w:spacing w:before="75" w:after="0"/>
      </w:pPr>
      <w:r>
        <w:rPr/>
        <w:t xml:space="preserve">第一节  行业人才需求现状与特点</w:t>
      </w:r>
    </w:p>
    <w:p>
      <w:pPr>
        <w:spacing w:before="75" w:after="0"/>
      </w:pPr>
      <w:r>
        <w:rPr/>
        <w:t xml:space="preserve">一、  专业人才需求结构</w:t>
      </w:r>
    </w:p>
    <w:p>
      <w:pPr>
        <w:spacing w:before="75" w:after="0"/>
      </w:pPr>
      <w:r>
        <w:rPr/>
        <w:t xml:space="preserve">二、  国际化人才需求趋势</w:t>
      </w:r>
    </w:p>
    <w:p>
      <w:pPr>
        <w:spacing w:before="75" w:after="0"/>
      </w:pPr>
      <w:r>
        <w:rPr/>
        <w:t xml:space="preserve">第二节  人才培养现状与问题</w:t>
      </w:r>
    </w:p>
    <w:p>
      <w:pPr>
        <w:spacing w:before="75" w:after="0"/>
      </w:pPr>
      <w:r>
        <w:rPr/>
        <w:t xml:space="preserve">三、  国内高校与职业教育培养情况</w:t>
      </w:r>
    </w:p>
    <w:p>
      <w:pPr>
        <w:spacing w:before="75" w:after="0"/>
      </w:pPr>
      <w:r>
        <w:rPr/>
        <w:t xml:space="preserve">四、  企业人才培训与发展体系</w:t>
      </w:r>
    </w:p>
    <w:p>
      <w:pPr>
        <w:spacing w:before="75" w:after="0"/>
      </w:pPr>
      <w:r>
        <w:rPr/>
        <w:t xml:space="preserve">第三节  人才培养策略与建议</w:t>
      </w:r>
    </w:p>
    <w:p>
      <w:pPr>
        <w:spacing w:before="75" w:after="0"/>
      </w:pPr>
      <w:r>
        <w:rPr/>
        <w:t xml:space="preserve">一、  加强国际合作办学与交流</w:t>
      </w:r>
    </w:p>
    <w:p>
      <w:pPr>
        <w:spacing w:before="75" w:after="0"/>
      </w:pPr>
      <w:r>
        <w:rPr/>
        <w:t xml:space="preserve">二、  完善人才评价与激励机制</w:t>
      </w:r>
    </w:p>
    <w:p>
      <w:pPr>
        <w:spacing w:before="75" w:after="0"/>
      </w:pPr>
      <w:r>
        <w:rPr>
          <w:b w:val="1"/>
          <w:bCs w:val="1"/>
        </w:rPr>
        <w:t xml:space="preserve">第十六章 “一带一路”基础设施建设行业政策支持与保障</w:t>
      </w:r>
    </w:p>
    <w:p>
      <w:pPr>
        <w:spacing w:before="75" w:after="0"/>
      </w:pPr>
      <w:r>
        <w:rPr/>
        <w:t xml:space="preserve">第一节  国内政策支持体系</w:t>
      </w:r>
    </w:p>
    <w:p>
      <w:pPr>
        <w:spacing w:before="75" w:after="0"/>
      </w:pPr>
      <w:r>
        <w:rPr/>
        <w:t xml:space="preserve">一、  财政、税收政策优惠</w:t>
      </w:r>
    </w:p>
    <w:p>
      <w:pPr>
        <w:spacing w:before="75" w:after="0"/>
      </w:pPr>
      <w:r>
        <w:rPr/>
        <w:t xml:space="preserve">二、  产业政策引导与扶持</w:t>
      </w:r>
    </w:p>
    <w:p>
      <w:pPr>
        <w:spacing w:before="75" w:after="0"/>
      </w:pPr>
      <w:r>
        <w:rPr/>
        <w:t xml:space="preserve">第二节  国际合作政策与机制</w:t>
      </w:r>
    </w:p>
    <w:p>
      <w:pPr>
        <w:spacing w:before="75" w:after="0"/>
      </w:pPr>
      <w:r>
        <w:rPr/>
        <w:t xml:space="preserve">一、  双边、多边合作协议</w:t>
      </w:r>
    </w:p>
    <w:p>
      <w:pPr>
        <w:spacing w:before="75" w:after="0"/>
      </w:pPr>
      <w:r>
        <w:rPr/>
        <w:t xml:space="preserve">二、  国际组织与金融机构支持</w:t>
      </w:r>
    </w:p>
    <w:p>
      <w:pPr>
        <w:spacing w:before="75" w:after="0"/>
      </w:pPr>
      <w:r>
        <w:rPr/>
        <w:t xml:space="preserve">第三节  政策实施效果评估与建议</w:t>
      </w:r>
    </w:p>
    <w:p>
      <w:pPr>
        <w:spacing w:before="75" w:after="0"/>
      </w:pPr>
      <w:r>
        <w:rPr/>
        <w:t xml:space="preserve">一、  政策实施成效分析</w:t>
      </w:r>
    </w:p>
    <w:p>
      <w:pPr>
        <w:spacing w:before="75" w:after="0"/>
      </w:pPr>
      <w:r>
        <w:rPr/>
        <w:t xml:space="preserve">二、  政策优化与调整建议</w:t>
      </w:r>
    </w:p>
    <w:p>
      <w:pPr>
        <w:spacing w:before="75" w:after="0"/>
      </w:pPr>
      <w:r>
        <w:rPr>
          <w:b w:val="1"/>
          <w:bCs w:val="1"/>
        </w:rPr>
        <w:t xml:space="preserve">第十七章 “一带一路”基础设施建设典型案例分析</w:t>
      </w:r>
    </w:p>
    <w:p>
      <w:pPr>
        <w:spacing w:before="75" w:after="0"/>
      </w:pPr>
      <w:r>
        <w:rPr/>
        <w:t xml:space="preserve">第一节  交通基础设施建设案例</w:t>
      </w:r>
    </w:p>
    <w:p>
      <w:pPr>
        <w:spacing w:before="75" w:after="0"/>
      </w:pPr>
      <w:r>
        <w:rPr/>
        <w:t xml:space="preserve">一、  中老铁路建设项目</w:t>
      </w:r>
    </w:p>
    <w:p>
      <w:pPr>
        <w:spacing w:before="75" w:after="0"/>
      </w:pPr>
      <w:r>
        <w:rPr/>
        <w:t xml:space="preserve">二、  瓜达尔港建设与运营</w:t>
      </w:r>
    </w:p>
    <w:p>
      <w:pPr>
        <w:spacing w:before="75" w:after="0"/>
      </w:pPr>
      <w:r>
        <w:rPr/>
        <w:t xml:space="preserve">第二节  能源基础设施建设案例</w:t>
      </w:r>
    </w:p>
    <w:p>
      <w:pPr>
        <w:spacing w:before="75" w:after="0"/>
      </w:pPr>
      <w:r>
        <w:rPr/>
        <w:t xml:space="preserve">一、  中巴经济走廊能源项目</w:t>
      </w:r>
    </w:p>
    <w:p>
      <w:pPr>
        <w:spacing w:before="75" w:after="0"/>
      </w:pPr>
      <w:r>
        <w:rPr/>
        <w:t xml:space="preserve">二、  埃及新行政首都太阳能电站</w:t>
      </w:r>
    </w:p>
    <w:p>
      <w:pPr>
        <w:spacing w:before="75" w:after="0"/>
      </w:pPr>
      <w:r>
        <w:rPr/>
        <w:t xml:space="preserve">第三节  其他基础设施建设案例</w:t>
      </w:r>
    </w:p>
    <w:p>
      <w:pPr>
        <w:spacing w:before="75" w:after="0"/>
      </w:pPr>
      <w:r>
        <w:rPr/>
        <w:t xml:space="preserve">一、  柬埔寨金边新国际机场</w:t>
      </w:r>
    </w:p>
    <w:p>
      <w:pPr>
        <w:spacing w:before="75" w:after="0"/>
      </w:pPr>
      <w:r>
        <w:rPr/>
        <w:t xml:space="preserve">二、  泰国数字化通信网络升级</w:t>
      </w:r>
    </w:p>
    <w:p>
      <w:pPr>
        <w:spacing w:before="75" w:after="0"/>
      </w:pPr>
      <w:r>
        <w:rPr>
          <w:b w:val="1"/>
          <w:bCs w:val="1"/>
        </w:rPr>
        <w:t xml:space="preserve">第十八章 2026-2031年“一带一路”基础设施建设行业发展趋势预测</w:t>
      </w:r>
    </w:p>
    <w:p>
      <w:pPr>
        <w:spacing w:before="75" w:after="0"/>
      </w:pPr>
      <w:r>
        <w:rPr/>
        <w:t xml:space="preserve">第一节  市场规模与投资趋势预测</w:t>
      </w:r>
    </w:p>
    <w:p>
      <w:pPr>
        <w:spacing w:before="75" w:after="0"/>
      </w:pPr>
      <w:r>
        <w:rPr/>
        <w:t xml:space="preserve">一、  总体市场规模增长预测</w:t>
      </w:r>
    </w:p>
    <w:p>
      <w:pPr>
        <w:spacing w:before="75" w:after="0"/>
      </w:pPr>
      <w:r>
        <w:rPr/>
        <w:t xml:space="preserve">二、  各领域投资规模与结构变化</w:t>
      </w:r>
    </w:p>
    <w:p>
      <w:pPr>
        <w:spacing w:before="75" w:after="0"/>
      </w:pPr>
      <w:r>
        <w:rPr/>
        <w:t xml:space="preserve">第二节  技术发展趋势预测</w:t>
      </w:r>
    </w:p>
    <w:p>
      <w:pPr>
        <w:spacing w:before="75" w:after="0"/>
      </w:pPr>
      <w:r>
        <w:rPr/>
        <w:t xml:space="preserve">一、  新技术研发与应用方向</w:t>
      </w:r>
    </w:p>
    <w:p>
      <w:pPr>
        <w:spacing w:before="75" w:after="0"/>
      </w:pPr>
      <w:r>
        <w:rPr/>
        <w:t xml:space="preserve">二、  智能化、绿色化发展趋势</w:t>
      </w:r>
    </w:p>
    <w:p>
      <w:pPr>
        <w:spacing w:before="75" w:after="0"/>
      </w:pPr>
      <w:r>
        <w:rPr/>
        <w:t xml:space="preserve">第三节  产业格局与竞争态势变化预测</w:t>
      </w:r>
    </w:p>
    <w:p>
      <w:pPr>
        <w:spacing w:before="75" w:after="0"/>
      </w:pPr>
      <w:r>
        <w:rPr/>
        <w:t xml:space="preserve">一、  企业市场份额与排名变化</w:t>
      </w:r>
    </w:p>
    <w:p>
      <w:pPr>
        <w:spacing w:before="75" w:after="0"/>
      </w:pPr>
      <w:r>
        <w:rPr/>
        <w:t xml:space="preserve">二、  行业整合与并购趋势</w:t>
      </w:r>
    </w:p>
    <w:p>
      <w:pPr>
        <w:spacing w:before="75" w:after="0"/>
      </w:pPr>
      <w:r>
        <w:rPr>
          <w:b w:val="1"/>
          <w:bCs w:val="1"/>
        </w:rPr>
        <w:t xml:space="preserve">第十九章 2026-2031年“一带一路”基础设施建设行业发展策略建议</w:t>
      </w:r>
    </w:p>
    <w:p>
      <w:pPr>
        <w:spacing w:before="75" w:after="0"/>
      </w:pPr>
      <w:r>
        <w:rPr/>
        <w:t xml:space="preserve">第一节  企业发展策略建议</w:t>
      </w:r>
    </w:p>
    <w:p>
      <w:pPr>
        <w:spacing w:before="75" w:after="0"/>
      </w:pPr>
      <w:r>
        <w:rPr/>
        <w:t xml:space="preserve">一、  市场定位与差异化竞争策略</w:t>
      </w:r>
    </w:p>
    <w:p>
      <w:pPr>
        <w:spacing w:before="75" w:after="0"/>
      </w:pPr>
      <w:r>
        <w:rPr/>
        <w:t xml:space="preserve">二、  技术创新与人才培养策略</w:t>
      </w:r>
    </w:p>
    <w:p>
      <w:pPr>
        <w:spacing w:before="75" w:after="0"/>
      </w:pPr>
      <w:r>
        <w:rPr/>
        <w:t xml:space="preserve">三、  风险管理与融资策略</w:t>
      </w:r>
    </w:p>
    <w:p>
      <w:pPr>
        <w:spacing w:before="75" w:after="0"/>
      </w:pPr>
      <w:r>
        <w:rPr/>
        <w:t xml:space="preserve">第二节  政府政策建议</w:t>
      </w:r>
    </w:p>
    <w:p>
      <w:pPr>
        <w:spacing w:before="75" w:after="0"/>
      </w:pPr>
      <w:r>
        <w:rPr/>
        <w:t xml:space="preserve">一、  加强政策协调与保障</w:t>
      </w:r>
    </w:p>
    <w:p>
      <w:pPr>
        <w:spacing w:before="75" w:after="0"/>
      </w:pPr>
      <w:r>
        <w:rPr/>
        <w:t xml:space="preserve">二、  促进国际合作与交流</w:t>
      </w:r>
    </w:p>
    <w:p>
      <w:pPr>
        <w:spacing w:before="75" w:after="0"/>
      </w:pPr>
      <w:r>
        <w:rPr/>
        <w:t xml:space="preserve">三、  推动行业标准国际化</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主要研究成果回顾</w:t>
      </w:r>
    </w:p>
    <w:p>
      <w:pPr>
        <w:spacing w:before="75" w:after="0"/>
      </w:pPr>
      <w:r>
        <w:rPr/>
        <w:t xml:space="preserve">二、  研究的局限性</w:t>
      </w:r>
    </w:p>
    <w:p>
      <w:pPr>
        <w:spacing w:before="75" w:after="0"/>
      </w:pPr>
      <w:r>
        <w:rPr/>
        <w:t xml:space="preserve">第二节  行业发展展望</w:t>
      </w:r>
    </w:p>
    <w:p>
      <w:pPr>
        <w:spacing w:before="75" w:after="0"/>
      </w:pPr>
      <w:r>
        <w:rPr/>
        <w:t xml:space="preserve">一、  “一带一路”基础设施建设前景</w:t>
      </w:r>
    </w:p>
    <w:p>
      <w:pPr>
        <w:spacing w:before="75" w:after="0"/>
      </w:pPr>
      <w:r>
        <w:rPr/>
        <w:t xml:space="preserve">二、  对未来研究的建议</w:t>
      </w:r>
    </w:p>
    <w:p>
      <w:pPr>
        <w:spacing w:before="75" w:after="0"/>
      </w:pPr>
      <w:r>
        <w:rPr>
          <w:b w:val="1"/>
          <w:bCs w:val="1"/>
        </w:rPr>
        <w:t xml:space="preserve">图表目录</w:t>
      </w:r>
    </w:p>
    <w:p>
      <w:pPr>
        <w:spacing w:before="75" w:after="0"/>
      </w:pPr>
      <w:r>
        <w:rPr/>
        <w:t xml:space="preserve">图表：“一带一路”基础设施建设投资规模增长趋势图</w:t>
      </w:r>
    </w:p>
    <w:p>
      <w:pPr>
        <w:spacing w:before="75" w:after="0"/>
      </w:pPr>
      <w:r>
        <w:rPr/>
        <w:t xml:space="preserve">图表：“一带一路”铁路建设项目分布示意图</w:t>
      </w:r>
    </w:p>
    <w:p>
      <w:pPr>
        <w:spacing w:before="75" w:after="0"/>
      </w:pPr>
      <w:r>
        <w:rPr/>
        <w:t xml:space="preserve">图表：“一带一路”电力基础设施建设装机容量结构变化图</w:t>
      </w:r>
    </w:p>
    <w:p>
      <w:pPr>
        <w:spacing w:before="75" w:after="0"/>
      </w:pPr>
      <w:r>
        <w:rPr/>
        <w:t xml:space="preserve">图表：沿线国家政治稳定性评估指标体系</w:t>
      </w:r>
    </w:p>
    <w:p>
      <w:pPr>
        <w:spacing w:before="75" w:after="0"/>
      </w:pPr>
      <w:r>
        <w:rPr/>
        <w:t xml:space="preserve">图表：“一带一路”基础设施建设行业主要企业市场份额对比表</w:t>
      </w:r>
    </w:p>
    <w:p>
      <w:pPr>
        <w:spacing w:before="75" w:after="0"/>
      </w:pPr>
      <w:r>
        <w:rPr/>
        <w:t xml:space="preserve">图表：不同融资模式优缺点对比分析表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中国“一带一路”战略下基础设施建设行业发展分析及企业案例与趋势预测研究报告(2026-2031版)</dc:title>
  <dc:description>中国“一带一路”战略下基础设施建设行业发展分析及企业案例与趋势预测研究报告(2026-2031版)</dc:description>
  <dc:subject>中国“一带一路”战略下基础设施建设行业发展分析及企业案例与趋势预测研究报告(2026-2031版)</dc:subject>
  <cp:keywords>研究报告</cp:keywords>
  <cp:category>研究报告</cp:category>
  <cp:lastModifiedBy>北京中道泰和信息咨询有限公司</cp:lastModifiedBy>
  <dcterms:created xsi:type="dcterms:W3CDTF">2026-04-08T16:34:38+08:00</dcterms:created>
  <dcterms:modified xsi:type="dcterms:W3CDTF">2026-04-08T16:34:38+08:00</dcterms:modified>
</cp:coreProperties>
</file>

<file path=docProps/custom.xml><?xml version="1.0" encoding="utf-8"?>
<Properties xmlns="http://schemas.openxmlformats.org/officeDocument/2006/custom-properties" xmlns:vt="http://schemas.openxmlformats.org/officeDocument/2006/docPropsVTypes"/>
</file>