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国内外数字资产交易行业市场发展分析及趋势预测与投资价值研究报告(2026-2031版)</w:t>
      </w:r>
    </w:p>
    <w:p>
      <w:pPr>
        <w:spacing w:after="150"/>
      </w:pPr>
      <w:r>
        <w:rPr>
          <w:b w:val="1"/>
          <w:bCs w:val="1"/>
        </w:rPr>
        <w:t xml:space="preserve">报告简介</w:t>
      </w:r>
    </w:p>
    <w:p>
      <w:pPr>
        <w:spacing w:after="150"/>
      </w:pPr>
      <w:r>
        <w:rPr/>
        <w:t xml:space="preserve">数字资产交易是指通过互联网平台或其他数字技术手段，对各类以数字形式存在的资产进行买卖、转让或交换的行为。这些数字资产包括但不限于数字货币、数字证券、数字收藏品(如NFT)、虚拟商品等。与传统资产交易相比，数字资产交易具有高度的数字化、去中心化和全球化特点，能够突破地域限制，快速实现资产的流通与价值转移。其交易过程通常依赖于区块链等新兴技术，以确保交易的安全性、透明性和不可篡改性。</w:t>
      </w:r>
    </w:p>
    <w:p>
      <w:pPr>
        <w:spacing w:after="150"/>
      </w:pPr>
      <w:r>
        <w:rPr/>
        <w:t xml:space="preserve">在全球范围内，数字资产交易行业呈现出快速发展的态势，竞争格局也日益复杂。在国际市场上，一些大型的数字资产交易平台凭借先进的技术、丰富的资产种类和良好的用户体验，占据了较大的市场份额，但同时也面临着来自新兴平台的激烈竞争。这些新兴平台通过创新的业务模式、更低的交易成本或更专业的服务，试图在市场中分得一杯羹。在国内，数字资产交易行业受到严格的监管，相关政策不断调整和完善。尽管如此，一些合规的数字资产交易相关业务仍在探索中发展，例如数字人民币的试点和推广，以及与区块链技术结合的数字资产服务等。国内企业在技术研发、合规运营和市场拓展等方面面临着诸多挑战，同时也拥有巨大的发展潜力，需要在满足监管要求的前提下，不断提升自身竞争力，以在全球市场中占据一席之地。</w:t>
      </w:r>
    </w:p>
    <w:p>
      <w:pPr>
        <w:spacing w:after="150"/>
      </w:pPr>
      <w:r>
        <w:rPr/>
        <w:t xml:space="preserve">数字资产交易行业的发展具有重要的战略意义。从经济角度来看，它为资产的流通和价值发现提供了新的渠道，能够促进资源的高效配置，推动经济的数字化转型。通过数字资产交易，企业和个人可以更便捷地获取资金、投资新兴领域或参与全球市场，从而激发经济活力和创新动力。从技术角度来看，数字资产交易行业的发展推动了区块链、人工智能、大数据等前沿技术的融合与创新，为数字经济的发展提供了强大的技术支撑。此外，数字资产交易还为金融监管带来了新的挑战和机遇，促使监管机构不断探索适应数字时代的新监管模式，提升金融监管的效率和精准度，维护金融市场的稳定与安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国内外数字资产交易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数字资产交易行业概述</w:t>
      </w:r>
    </w:p>
    <w:p>
      <w:pPr>
        <w:spacing w:before="75" w:after="0"/>
      </w:pPr>
      <w:r>
        <w:rPr/>
        <w:t xml:space="preserve">第一节 行业基本定义</w:t>
      </w:r>
    </w:p>
    <w:p>
      <w:pPr>
        <w:spacing w:before="75" w:after="0"/>
      </w:pPr>
      <w:r>
        <w:rPr/>
        <w:t xml:space="preserve">一、数字资产的范畴界定</w:t>
      </w:r>
    </w:p>
    <w:p>
      <w:pPr>
        <w:spacing w:before="75" w:after="0"/>
      </w:pPr>
      <w:r>
        <w:rPr/>
        <w:t xml:space="preserve">二、数字资产交易的内涵</w:t>
      </w:r>
    </w:p>
    <w:p>
      <w:pPr>
        <w:spacing w:before="75" w:after="0"/>
      </w:pPr>
      <w:r>
        <w:rPr/>
        <w:t xml:space="preserve">三、与传统资产交易的区别</w:t>
      </w:r>
    </w:p>
    <w:p>
      <w:pPr>
        <w:spacing w:before="75" w:after="0"/>
      </w:pPr>
      <w:r>
        <w:rPr/>
        <w:t xml:space="preserve">四、主要数字资产类型介绍</w:t>
      </w:r>
    </w:p>
    <w:p>
      <w:pPr>
        <w:spacing w:before="75" w:after="0"/>
      </w:pPr>
      <w:r>
        <w:rPr/>
        <w:t xml:space="preserve">第二节 行业发展历程回顾</w:t>
      </w:r>
    </w:p>
    <w:p>
      <w:pPr>
        <w:spacing w:before="75" w:after="0"/>
      </w:pPr>
      <w:r>
        <w:rPr/>
        <w:t xml:space="preserve">一、早期数字资产的诞生</w:t>
      </w:r>
    </w:p>
    <w:p>
      <w:pPr>
        <w:spacing w:before="75" w:after="0"/>
      </w:pPr>
      <w:r>
        <w:rPr/>
        <w:t xml:space="preserve">二、数字资产交易平台的兴起</w:t>
      </w:r>
    </w:p>
    <w:p>
      <w:pPr>
        <w:spacing w:before="75" w:after="0"/>
      </w:pPr>
      <w:r>
        <w:rPr/>
        <w:t xml:space="preserve">三、市场规模的阶段性增长</w:t>
      </w:r>
    </w:p>
    <w:p>
      <w:pPr>
        <w:spacing w:before="75" w:after="0"/>
      </w:pPr>
      <w:r>
        <w:rPr/>
        <w:t xml:space="preserve">四、重要发展节点与事件</w:t>
      </w:r>
    </w:p>
    <w:p>
      <w:pPr>
        <w:spacing w:before="75" w:after="0"/>
      </w:pPr>
      <w:r>
        <w:rPr/>
        <w:t xml:space="preserve">第三节 行业核心特征剖析</w:t>
      </w:r>
    </w:p>
    <w:p>
      <w:pPr>
        <w:spacing w:before="75" w:after="0"/>
      </w:pPr>
      <w:r>
        <w:rPr/>
        <w:t xml:space="preserve">一、数字化与虚拟化特性</w:t>
      </w:r>
    </w:p>
    <w:p>
      <w:pPr>
        <w:spacing w:before="75" w:after="0"/>
      </w:pPr>
      <w:r>
        <w:rPr/>
        <w:t xml:space="preserve">二、全球流通性与即时性</w:t>
      </w:r>
    </w:p>
    <w:p>
      <w:pPr>
        <w:spacing w:before="75" w:after="0"/>
      </w:pPr>
      <w:r>
        <w:rPr/>
        <w:t xml:space="preserve">三、高风险性与波动性</w:t>
      </w:r>
    </w:p>
    <w:p>
      <w:pPr>
        <w:spacing w:before="75" w:after="0"/>
      </w:pPr>
      <w:r>
        <w:rPr/>
        <w:t xml:space="preserve">四、创新性与技术依赖性</w:t>
      </w:r>
    </w:p>
    <w:p>
      <w:pPr>
        <w:spacing w:before="75" w:after="0"/>
      </w:pPr>
      <w:r>
        <w:rPr/>
        <w:t xml:space="preserve">第四节 本报告研究范围界定</w:t>
      </w:r>
    </w:p>
    <w:p>
      <w:pPr>
        <w:spacing w:before="75" w:after="0"/>
      </w:pPr>
      <w:r>
        <w:rPr/>
        <w:t xml:space="preserve">一、研究的数字资产种类</w:t>
      </w:r>
    </w:p>
    <w:p>
      <w:pPr>
        <w:spacing w:before="75" w:after="0"/>
      </w:pPr>
      <w:r>
        <w:rPr/>
        <w:t xml:space="preserve">二、涵盖的国内外市场范围</w:t>
      </w:r>
    </w:p>
    <w:p>
      <w:pPr>
        <w:spacing w:before="75" w:after="0"/>
      </w:pPr>
      <w:r>
        <w:rPr/>
        <w:t xml:space="preserve">三、时间跨度说明</w:t>
      </w:r>
    </w:p>
    <w:p>
      <w:pPr>
        <w:spacing w:before="75" w:after="0"/>
      </w:pPr>
      <w:r>
        <w:rPr/>
        <w:t xml:space="preserve">四、研究方法概述</w:t>
      </w:r>
    </w:p>
    <w:p>
      <w:pPr>
        <w:spacing w:before="75" w:after="0"/>
      </w:pPr>
      <w:r>
        <w:rPr>
          <w:b w:val="1"/>
          <w:bCs w:val="1"/>
        </w:rPr>
        <w:t xml:space="preserve">第二章 国内外数字资产交易政策法规分析</w:t>
      </w:r>
    </w:p>
    <w:p>
      <w:pPr>
        <w:spacing w:before="75" w:after="0"/>
      </w:pPr>
      <w:r>
        <w:rPr/>
        <w:t xml:space="preserve">第一节 国内政策法规动态</w:t>
      </w:r>
    </w:p>
    <w:p>
      <w:pPr>
        <w:spacing w:before="75" w:after="0"/>
      </w:pPr>
      <w:r>
        <w:rPr/>
        <w:t xml:space="preserve">一、近期出台的相关政策</w:t>
      </w:r>
    </w:p>
    <w:p>
      <w:pPr>
        <w:spacing w:before="75" w:after="0"/>
      </w:pPr>
      <w:r>
        <w:rPr/>
        <w:t xml:space="preserve">二、政策导向与监管重点</w:t>
      </w:r>
    </w:p>
    <w:p>
      <w:pPr>
        <w:spacing w:before="75" w:after="0"/>
      </w:pPr>
      <w:r>
        <w:rPr/>
        <w:t xml:space="preserve">三、政策对市场的短期影响</w:t>
      </w:r>
    </w:p>
    <w:p>
      <w:pPr>
        <w:spacing w:before="75" w:after="0"/>
      </w:pPr>
      <w:r>
        <w:rPr/>
        <w:t xml:space="preserve">四、政策的长期发展趋势</w:t>
      </w:r>
    </w:p>
    <w:p>
      <w:pPr>
        <w:spacing w:before="75" w:after="0"/>
      </w:pPr>
      <w:r>
        <w:rPr/>
        <w:t xml:space="preserve">第二节 海外政策法规概况</w:t>
      </w:r>
    </w:p>
    <w:p>
      <w:pPr>
        <w:spacing w:before="75" w:after="0"/>
      </w:pPr>
      <w:r>
        <w:rPr/>
        <w:t xml:space="preserve">一、主要国家和地区的政策差异</w:t>
      </w:r>
    </w:p>
    <w:p>
      <w:pPr>
        <w:spacing w:before="75" w:after="0"/>
      </w:pPr>
      <w:r>
        <w:rPr/>
        <w:t xml:space="preserve">二、国际组织的监管倡议</w:t>
      </w:r>
    </w:p>
    <w:p>
      <w:pPr>
        <w:spacing w:before="75" w:after="0"/>
      </w:pPr>
      <w:r>
        <w:rPr/>
        <w:t xml:space="preserve">三、海外政策的典型案例分析</w:t>
      </w:r>
    </w:p>
    <w:p>
      <w:pPr>
        <w:spacing w:before="75" w:after="0"/>
      </w:pPr>
      <w:r>
        <w:rPr/>
        <w:t xml:space="preserve">四、海外政策的未来走向</w:t>
      </w:r>
    </w:p>
    <w:p>
      <w:pPr>
        <w:spacing w:before="75" w:after="0"/>
      </w:pPr>
      <w:r>
        <w:rPr/>
        <w:t xml:space="preserve">第三节 政策法规对比分析</w:t>
      </w:r>
    </w:p>
    <w:p>
      <w:pPr>
        <w:spacing w:before="75" w:after="0"/>
      </w:pPr>
      <w:r>
        <w:rPr/>
        <w:t xml:space="preserve">一、国内外政策的异同点</w:t>
      </w:r>
    </w:p>
    <w:p>
      <w:pPr>
        <w:spacing w:before="75" w:after="0"/>
      </w:pPr>
      <w:r>
        <w:rPr/>
        <w:t xml:space="preserve">二、政策差异对市场竞争的影响</w:t>
      </w:r>
    </w:p>
    <w:p>
      <w:pPr>
        <w:spacing w:before="75" w:after="0"/>
      </w:pPr>
      <w:r>
        <w:rPr/>
        <w:t xml:space="preserve">三、跨境交易中的政策协调问题</w:t>
      </w:r>
    </w:p>
    <w:p>
      <w:pPr>
        <w:spacing w:before="75" w:after="0"/>
      </w:pPr>
      <w:r>
        <w:rPr/>
        <w:t xml:space="preserve">四、政策趋同的可能性与挑战</w:t>
      </w:r>
    </w:p>
    <w:p>
      <w:pPr>
        <w:spacing w:before="75" w:after="0"/>
      </w:pPr>
      <w:r>
        <w:rPr/>
        <w:t xml:space="preserve">第四节 政策法规对行业的综合影响</w:t>
      </w:r>
    </w:p>
    <w:p>
      <w:pPr>
        <w:spacing w:before="75" w:after="0"/>
      </w:pPr>
      <w:r>
        <w:rPr/>
        <w:t xml:space="preserve">一、对市场准入与退出的影响</w:t>
      </w:r>
    </w:p>
    <w:p>
      <w:pPr>
        <w:spacing w:before="75" w:after="0"/>
      </w:pPr>
      <w:r>
        <w:rPr/>
        <w:t xml:space="preserve">二、对交易行为与市场秩序的规范</w:t>
      </w:r>
    </w:p>
    <w:p>
      <w:pPr>
        <w:spacing w:before="75" w:after="0"/>
      </w:pPr>
      <w:r>
        <w:rPr/>
        <w:t xml:space="preserve">三、对创新发展的激励与约束</w:t>
      </w:r>
    </w:p>
    <w:p>
      <w:pPr>
        <w:spacing w:before="75" w:after="0"/>
      </w:pPr>
      <w:r>
        <w:rPr/>
        <w:t xml:space="preserve">四、对投资者保护的作用</w:t>
      </w:r>
    </w:p>
    <w:p>
      <w:pPr>
        <w:spacing w:before="75" w:after="0"/>
      </w:pPr>
      <w:r>
        <w:rPr>
          <w:b w:val="1"/>
          <w:bCs w:val="1"/>
        </w:rPr>
        <w:t xml:space="preserve">第三章 数字资产交易技术发展状况</w:t>
      </w:r>
    </w:p>
    <w:p>
      <w:pPr>
        <w:spacing w:before="75" w:after="0"/>
      </w:pPr>
      <w:r>
        <w:rPr/>
        <w:t xml:space="preserve">第一节 区块链技术应用</w:t>
      </w:r>
    </w:p>
    <w:p>
      <w:pPr>
        <w:spacing w:before="75" w:after="0"/>
      </w:pPr>
      <w:r>
        <w:rPr/>
        <w:t xml:space="preserve">一、区块链在数字资产交易中的原理</w:t>
      </w:r>
    </w:p>
    <w:p>
      <w:pPr>
        <w:spacing w:before="75" w:after="0"/>
      </w:pPr>
      <w:r>
        <w:rPr/>
        <w:t xml:space="preserve">二、主流区块链平台的特点与应用</w:t>
      </w:r>
    </w:p>
    <w:p>
      <w:pPr>
        <w:spacing w:before="75" w:after="0"/>
      </w:pPr>
      <w:r>
        <w:rPr/>
        <w:t xml:space="preserve">三、区块链技术的创新趋势</w:t>
      </w:r>
    </w:p>
    <w:p>
      <w:pPr>
        <w:spacing w:before="75" w:after="0"/>
      </w:pPr>
      <w:r>
        <w:rPr/>
        <w:t xml:space="preserve">四、区块链技术面临的挑战与解决方案</w:t>
      </w:r>
    </w:p>
    <w:p>
      <w:pPr>
        <w:spacing w:before="75" w:after="0"/>
      </w:pPr>
      <w:r>
        <w:rPr/>
        <w:t xml:space="preserve">第二节 安全技术保障</w:t>
      </w:r>
    </w:p>
    <w:p>
      <w:pPr>
        <w:spacing w:before="75" w:after="0"/>
      </w:pPr>
      <w:r>
        <w:rPr/>
        <w:t xml:space="preserve">一、数字资产交易的安全需求</w:t>
      </w:r>
    </w:p>
    <w:p>
      <w:pPr>
        <w:spacing w:before="75" w:after="0"/>
      </w:pPr>
      <w:r>
        <w:rPr/>
        <w:t xml:space="preserve">二、常用的安全技术手段</w:t>
      </w:r>
    </w:p>
    <w:p>
      <w:pPr>
        <w:spacing w:before="75" w:after="0"/>
      </w:pPr>
      <w:r>
        <w:rPr/>
        <w:t xml:space="preserve">三、安全技术的最新进展</w:t>
      </w:r>
    </w:p>
    <w:p>
      <w:pPr>
        <w:spacing w:before="75" w:after="0"/>
      </w:pPr>
      <w:r>
        <w:rPr/>
        <w:t xml:space="preserve">四、安全事件案例分析与启示</w:t>
      </w:r>
    </w:p>
    <w:p>
      <w:pPr>
        <w:spacing w:before="75" w:after="0"/>
      </w:pPr>
      <w:r>
        <w:rPr/>
        <w:t xml:space="preserve">第三节 跨链互操作性技术</w:t>
      </w:r>
    </w:p>
    <w:p>
      <w:pPr>
        <w:spacing w:before="75" w:after="0"/>
      </w:pPr>
      <w:r>
        <w:rPr/>
        <w:t xml:space="preserve">一、跨链技术的概念与作用</w:t>
      </w:r>
    </w:p>
    <w:p>
      <w:pPr>
        <w:spacing w:before="75" w:after="0"/>
      </w:pPr>
      <w:r>
        <w:rPr/>
        <w:t xml:space="preserve">二、主要跨链技术方案比较</w:t>
      </w:r>
    </w:p>
    <w:p>
      <w:pPr>
        <w:spacing w:before="75" w:after="0"/>
      </w:pPr>
      <w:r>
        <w:rPr/>
        <w:t xml:space="preserve">三、跨链技术的应用场景与前景</w:t>
      </w:r>
    </w:p>
    <w:p>
      <w:pPr>
        <w:spacing w:before="75" w:after="0"/>
      </w:pPr>
      <w:r>
        <w:rPr/>
        <w:t xml:space="preserve">四、跨链技术发展的制约因素</w:t>
      </w:r>
    </w:p>
    <w:p>
      <w:pPr>
        <w:spacing w:before="75" w:after="0"/>
      </w:pPr>
      <w:r>
        <w:rPr/>
        <w:t xml:space="preserve">第四节 人工智能与大数据在行业的应用</w:t>
      </w:r>
    </w:p>
    <w:p>
      <w:pPr>
        <w:spacing w:before="75" w:after="0"/>
      </w:pPr>
      <w:r>
        <w:rPr/>
        <w:t xml:space="preserve">一、人工智能在交易预测与分析中的应用</w:t>
      </w:r>
    </w:p>
    <w:p>
      <w:pPr>
        <w:spacing w:before="75" w:after="0"/>
      </w:pPr>
      <w:r>
        <w:rPr/>
        <w:t xml:space="preserve">二、大数据在市场监测与风险评估中的作用</w:t>
      </w:r>
    </w:p>
    <w:p>
      <w:pPr>
        <w:spacing w:before="75" w:after="0"/>
      </w:pPr>
      <w:r>
        <w:rPr/>
        <w:t xml:space="preserve">三、智能合约的应用与发展</w:t>
      </w:r>
    </w:p>
    <w:p>
      <w:pPr>
        <w:spacing w:before="75" w:after="0"/>
      </w:pPr>
      <w:r>
        <w:rPr/>
        <w:t xml:space="preserve">四、技术融合带来的创新机遇</w:t>
      </w:r>
    </w:p>
    <w:p>
      <w:pPr>
        <w:spacing w:before="75" w:after="0"/>
      </w:pPr>
      <w:r>
        <w:rPr>
          <w:b w:val="1"/>
          <w:bCs w:val="1"/>
        </w:rPr>
        <w:t xml:space="preserve">第四章 国内外数字资产交易市场结构解析</w:t>
      </w:r>
    </w:p>
    <w:p>
      <w:pPr>
        <w:spacing w:before="75" w:after="0"/>
      </w:pPr>
      <w:r>
        <w:rPr/>
        <w:t xml:space="preserve">第一节 国内市场结构分析</w:t>
      </w:r>
    </w:p>
    <w:p>
      <w:pPr>
        <w:spacing w:before="75" w:after="0"/>
      </w:pPr>
      <w:r>
        <w:rPr/>
        <w:t xml:space="preserve">一、市场参与者类型与规模</w:t>
      </w:r>
    </w:p>
    <w:p>
      <w:pPr>
        <w:spacing w:before="75" w:after="0"/>
      </w:pPr>
      <w:r>
        <w:rPr/>
        <w:t xml:space="preserve">二、主要交易平台的市场份额</w:t>
      </w:r>
    </w:p>
    <w:p>
      <w:pPr>
        <w:spacing w:before="75" w:after="0"/>
      </w:pPr>
      <w:r>
        <w:rPr/>
        <w:t xml:space="preserve">三、不同数字资产的交易占比</w:t>
      </w:r>
    </w:p>
    <w:p>
      <w:pPr>
        <w:spacing w:before="75" w:after="0"/>
      </w:pPr>
      <w:r>
        <w:rPr/>
        <w:t xml:space="preserve">四、市场集中度与竞争态势</w:t>
      </w:r>
    </w:p>
    <w:p>
      <w:pPr>
        <w:spacing w:before="75" w:after="0"/>
      </w:pPr>
      <w:r>
        <w:rPr/>
        <w:t xml:space="preserve">第二节 海外市场结构洞察</w:t>
      </w:r>
    </w:p>
    <w:p>
      <w:pPr>
        <w:spacing w:before="75" w:after="0"/>
      </w:pPr>
      <w:r>
        <w:rPr/>
        <w:t xml:space="preserve">一、国际知名交易平台的分布与特点</w:t>
      </w:r>
    </w:p>
    <w:p>
      <w:pPr>
        <w:spacing w:before="75" w:after="0"/>
      </w:pPr>
      <w:r>
        <w:rPr/>
        <w:t xml:space="preserve">二、海外市场的投资者结构与偏好</w:t>
      </w:r>
    </w:p>
    <w:p>
      <w:pPr>
        <w:spacing w:before="75" w:after="0"/>
      </w:pPr>
      <w:r>
        <w:rPr/>
        <w:t xml:space="preserve">三、不同国家市场的发展水平差异</w:t>
      </w:r>
    </w:p>
    <w:p>
      <w:pPr>
        <w:spacing w:before="75" w:after="0"/>
      </w:pPr>
      <w:r>
        <w:rPr/>
        <w:t xml:space="preserve">四、海外市场的竞争格局与趋势</w:t>
      </w:r>
    </w:p>
    <w:p>
      <w:pPr>
        <w:spacing w:before="75" w:after="0"/>
      </w:pPr>
      <w:r>
        <w:rPr/>
        <w:t xml:space="preserve">第三节 市场结构对比与启示</w:t>
      </w:r>
    </w:p>
    <w:p>
      <w:pPr>
        <w:spacing w:before="75" w:after="0"/>
      </w:pPr>
      <w:r>
        <w:rPr/>
        <w:t xml:space="preserve">一、国内外市场结构的异同分析</w:t>
      </w:r>
    </w:p>
    <w:p>
      <w:pPr>
        <w:spacing w:before="75" w:after="0"/>
      </w:pPr>
      <w:r>
        <w:rPr/>
        <w:t xml:space="preserve">二、海外市场结构对国内的借鉴意义</w:t>
      </w:r>
    </w:p>
    <w:p>
      <w:pPr>
        <w:spacing w:before="75" w:after="0"/>
      </w:pPr>
      <w:r>
        <w:rPr/>
        <w:t xml:space="preserve">三、市场结构演变的影响因素</w:t>
      </w:r>
    </w:p>
    <w:p>
      <w:pPr>
        <w:spacing w:before="75" w:after="0"/>
      </w:pPr>
      <w:r>
        <w:rPr/>
        <w:t xml:space="preserve">四、优化市场结构的策略建议</w:t>
      </w:r>
    </w:p>
    <w:p>
      <w:pPr>
        <w:spacing w:before="75" w:after="0"/>
      </w:pPr>
      <w:r>
        <w:rPr/>
        <w:t xml:space="preserve">第四节 市场结构对行业发展的影响</w:t>
      </w:r>
    </w:p>
    <w:p>
      <w:pPr>
        <w:spacing w:before="75" w:after="0"/>
      </w:pPr>
      <w:r>
        <w:rPr/>
        <w:t xml:space="preserve">一、对市场效率与流动性的作用</w:t>
      </w:r>
    </w:p>
    <w:p>
      <w:pPr>
        <w:spacing w:before="75" w:after="0"/>
      </w:pPr>
      <w:r>
        <w:rPr/>
        <w:t xml:space="preserve">二、对创新能力与服务质量的影响</w:t>
      </w:r>
    </w:p>
    <w:p>
      <w:pPr>
        <w:spacing w:before="75" w:after="0"/>
      </w:pPr>
      <w:r>
        <w:rPr/>
        <w:t xml:space="preserve">三、对行业规范与监管的要求</w:t>
      </w:r>
    </w:p>
    <w:p>
      <w:pPr>
        <w:spacing w:before="75" w:after="0"/>
      </w:pPr>
      <w:r>
        <w:rPr/>
        <w:t xml:space="preserve">四、对投资者权益保护的意义</w:t>
      </w:r>
    </w:p>
    <w:p>
      <w:pPr>
        <w:spacing w:before="75" w:after="0"/>
      </w:pPr>
      <w:r>
        <w:rPr>
          <w:b w:val="1"/>
          <w:bCs w:val="1"/>
        </w:rPr>
        <w:t xml:space="preserve">第五章 数字资产交易产品创新趋势</w:t>
      </w:r>
    </w:p>
    <w:p>
      <w:pPr>
        <w:spacing w:before="75" w:after="0"/>
      </w:pPr>
      <w:r>
        <w:rPr/>
        <w:t xml:space="preserve">第一节 新兴数字资产类型</w:t>
      </w:r>
    </w:p>
    <w:p>
      <w:pPr>
        <w:spacing w:before="75" w:after="0"/>
      </w:pPr>
      <w:r>
        <w:rPr/>
        <w:t xml:space="preserve">一、nft(非同质化代币)的发展现状与前景</w:t>
      </w:r>
    </w:p>
    <w:p>
      <w:pPr>
        <w:spacing w:before="75" w:after="0"/>
      </w:pPr>
      <w:r>
        <w:rPr/>
        <w:t xml:space="preserve">二、defi(去中心化金融)产品的创新模式</w:t>
      </w:r>
    </w:p>
    <w:p>
      <w:pPr>
        <w:spacing w:before="75" w:after="0"/>
      </w:pPr>
      <w:r>
        <w:rPr/>
        <w:t xml:space="preserve">三、央行数字货币(cbdc)的进展与影响</w:t>
      </w:r>
    </w:p>
    <w:p>
      <w:pPr>
        <w:spacing w:before="75" w:after="0"/>
      </w:pPr>
      <w:r>
        <w:rPr/>
        <w:t xml:space="preserve">四、其他新兴数字资产的探索与实践</w:t>
      </w:r>
    </w:p>
    <w:p>
      <w:pPr>
        <w:spacing w:before="75" w:after="0"/>
      </w:pPr>
      <w:r>
        <w:rPr/>
        <w:t xml:space="preserve">第二节 交易模式创新</w:t>
      </w:r>
    </w:p>
    <w:p>
      <w:pPr>
        <w:spacing w:before="75" w:after="0"/>
      </w:pPr>
      <w:r>
        <w:rPr/>
        <w:t xml:space="preserve">一、去中心化交易平台的兴起</w:t>
      </w:r>
    </w:p>
    <w:p>
      <w:pPr>
        <w:spacing w:before="75" w:after="0"/>
      </w:pPr>
      <w:r>
        <w:rPr/>
        <w:t xml:space="preserve">二、期权、期货等衍生品交易的发展</w:t>
      </w:r>
    </w:p>
    <w:p>
      <w:pPr>
        <w:spacing w:before="75" w:after="0"/>
      </w:pPr>
      <w:r>
        <w:rPr/>
        <w:t xml:space="preserve">三、社交交易与聚合交易的模式创新</w:t>
      </w:r>
    </w:p>
    <w:p>
      <w:pPr>
        <w:spacing w:before="75" w:after="0"/>
      </w:pPr>
      <w:r>
        <w:rPr/>
        <w:t xml:space="preserve">四、交易模式创新的风险与挑战</w:t>
      </w:r>
    </w:p>
    <w:p>
      <w:pPr>
        <w:spacing w:before="75" w:after="0"/>
      </w:pPr>
      <w:r>
        <w:rPr/>
        <w:t xml:space="preserve">第三节 产品创新的驱动力</w:t>
      </w:r>
    </w:p>
    <w:p>
      <w:pPr>
        <w:spacing w:before="75" w:after="0"/>
      </w:pPr>
      <w:r>
        <w:rPr/>
        <w:t xml:space="preserve">一、技术进步的推动作用</w:t>
      </w:r>
    </w:p>
    <w:p>
      <w:pPr>
        <w:spacing w:before="75" w:after="0"/>
      </w:pPr>
      <w:r>
        <w:rPr/>
        <w:t xml:space="preserve">二、市场需求的引导效应</w:t>
      </w:r>
    </w:p>
    <w:p>
      <w:pPr>
        <w:spacing w:before="75" w:after="0"/>
      </w:pPr>
      <w:r>
        <w:rPr/>
        <w:t xml:space="preserve">三、竞争压力下的创新动力</w:t>
      </w:r>
    </w:p>
    <w:p>
      <w:pPr>
        <w:spacing w:before="75" w:after="0"/>
      </w:pPr>
      <w:r>
        <w:rPr/>
        <w:t xml:space="preserve">四、政策环境的支持与约束</w:t>
      </w:r>
    </w:p>
    <w:p>
      <w:pPr>
        <w:spacing w:before="75" w:after="0"/>
      </w:pPr>
      <w:r>
        <w:rPr/>
        <w:t xml:space="preserve">第四节 产品创新对行业的影响</w:t>
      </w:r>
    </w:p>
    <w:p>
      <w:pPr>
        <w:spacing w:before="75" w:after="0"/>
      </w:pPr>
      <w:r>
        <w:rPr/>
        <w:t xml:space="preserve">一、对市场活力与竞争力的提升</w:t>
      </w:r>
    </w:p>
    <w:p>
      <w:pPr>
        <w:spacing w:before="75" w:after="0"/>
      </w:pPr>
      <w:r>
        <w:rPr/>
        <w:t xml:space="preserve">二、对投资者选择与收益的影响</w:t>
      </w:r>
    </w:p>
    <w:p>
      <w:pPr>
        <w:spacing w:before="75" w:after="0"/>
      </w:pPr>
      <w:r>
        <w:rPr/>
        <w:t xml:space="preserve">三、对行业监管与规范的新要求</w:t>
      </w:r>
    </w:p>
    <w:p>
      <w:pPr>
        <w:spacing w:before="75" w:after="0"/>
      </w:pPr>
      <w:r>
        <w:rPr/>
        <w:t xml:space="preserve">四、对行业生态系统的重塑</w:t>
      </w:r>
    </w:p>
    <w:p>
      <w:pPr>
        <w:spacing w:before="75" w:after="0"/>
      </w:pPr>
      <w:r>
        <w:rPr>
          <w:b w:val="1"/>
          <w:bCs w:val="1"/>
        </w:rPr>
        <w:t xml:space="preserve">第六章 数字资产交易行业投资价值分析</w:t>
      </w:r>
    </w:p>
    <w:p>
      <w:pPr>
        <w:spacing w:before="75" w:after="0"/>
      </w:pPr>
      <w:r>
        <w:rPr/>
        <w:t xml:space="preserve">第一节 投资价值的理论基础</w:t>
      </w:r>
    </w:p>
    <w:p>
      <w:pPr>
        <w:spacing w:before="75" w:after="0"/>
      </w:pPr>
      <w:r>
        <w:rPr/>
        <w:t xml:space="preserve">一、价值评估的主要方法</w:t>
      </w:r>
    </w:p>
    <w:p>
      <w:pPr>
        <w:spacing w:before="75" w:after="0"/>
      </w:pPr>
      <w:r>
        <w:rPr/>
        <w:t xml:space="preserve">二、影响投资价值的关键因素</w:t>
      </w:r>
    </w:p>
    <w:p>
      <w:pPr>
        <w:spacing w:before="75" w:after="0"/>
      </w:pPr>
      <w:r>
        <w:rPr/>
        <w:t xml:space="preserve">三、投资价值与风险的关系</w:t>
      </w:r>
    </w:p>
    <w:p>
      <w:pPr>
        <w:spacing w:before="75" w:after="0"/>
      </w:pPr>
      <w:r>
        <w:rPr/>
        <w:t xml:space="preserve">四、行业投资价值的独特性</w:t>
      </w:r>
    </w:p>
    <w:p>
      <w:pPr>
        <w:spacing w:before="75" w:after="0"/>
      </w:pPr>
      <w:r>
        <w:rPr/>
        <w:t xml:space="preserve">第二节 国内投资价值分析</w:t>
      </w:r>
    </w:p>
    <w:p>
      <w:pPr>
        <w:spacing w:before="75" w:after="0"/>
      </w:pPr>
      <w:r>
        <w:rPr/>
        <w:t xml:space="preserve">一、市场增长潜力与投资机会</w:t>
      </w:r>
    </w:p>
    <w:p>
      <w:pPr>
        <w:spacing w:before="75" w:after="0"/>
      </w:pPr>
      <w:r>
        <w:rPr/>
        <w:t xml:space="preserve">二、政策支持下的投资优势</w:t>
      </w:r>
    </w:p>
    <w:p>
      <w:pPr>
        <w:spacing w:before="75" w:after="0"/>
      </w:pPr>
      <w:r>
        <w:rPr/>
        <w:t xml:space="preserve">三、行业竞争格局对投资的影响</w:t>
      </w:r>
    </w:p>
    <w:p>
      <w:pPr>
        <w:spacing w:before="75" w:after="0"/>
      </w:pPr>
      <w:r>
        <w:rPr/>
        <w:t xml:space="preserve">四、国内投资的风险因素与应对策略</w:t>
      </w:r>
    </w:p>
    <w:p>
      <w:pPr>
        <w:spacing w:before="75" w:after="0"/>
      </w:pPr>
      <w:r>
        <w:rPr/>
        <w:t xml:space="preserve">第三节 海外投资价值评估</w:t>
      </w:r>
    </w:p>
    <w:p>
      <w:pPr>
        <w:spacing w:before="75" w:after="0"/>
      </w:pPr>
      <w:r>
        <w:rPr/>
        <w:t xml:space="preserve">一、国际市场的投资吸引力</w:t>
      </w:r>
    </w:p>
    <w:p>
      <w:pPr>
        <w:spacing w:before="75" w:after="0"/>
      </w:pPr>
      <w:r>
        <w:rPr/>
        <w:t xml:space="preserve">二、不同国家和地区的投资环境比较</w:t>
      </w:r>
    </w:p>
    <w:p>
      <w:pPr>
        <w:spacing w:before="75" w:after="0"/>
      </w:pPr>
      <w:r>
        <w:rPr/>
        <w:t xml:space="preserve">三、海外投资的潜在风险与挑战</w:t>
      </w:r>
    </w:p>
    <w:p>
      <w:pPr>
        <w:spacing w:before="75" w:after="0"/>
      </w:pPr>
      <w:r>
        <w:rPr/>
        <w:t xml:space="preserve">四、海外投资的成功案例分析</w:t>
      </w:r>
    </w:p>
    <w:p>
      <w:pPr>
        <w:spacing w:before="75" w:after="0"/>
      </w:pPr>
      <w:r>
        <w:rPr/>
        <w:t xml:space="preserve">第四节 投资价值的综合比较与建议</w:t>
      </w:r>
    </w:p>
    <w:p>
      <w:pPr>
        <w:spacing w:before="75" w:after="0"/>
      </w:pPr>
      <w:r>
        <w:rPr/>
        <w:t xml:space="preserve">一、国内外投资价值的对比分析</w:t>
      </w:r>
    </w:p>
    <w:p>
      <w:pPr>
        <w:spacing w:before="75" w:after="0"/>
      </w:pPr>
      <w:r>
        <w:rPr/>
        <w:t xml:space="preserve">二、不同投资主体的投资策略建议</w:t>
      </w:r>
    </w:p>
    <w:p>
      <w:pPr>
        <w:spacing w:before="75" w:after="0"/>
      </w:pPr>
      <w:r>
        <w:rPr/>
        <w:t xml:space="preserve">三、投资价值的动态变化与调整</w:t>
      </w:r>
    </w:p>
    <w:p>
      <w:pPr>
        <w:spacing w:before="75" w:after="0"/>
      </w:pPr>
      <w:r>
        <w:rPr/>
        <w:t xml:space="preserve">四、投资决策的关键要点与注意事项</w:t>
      </w:r>
    </w:p>
    <w:p>
      <w:pPr>
        <w:spacing w:before="75" w:after="0"/>
      </w:pPr>
      <w:r>
        <w:rPr>
          <w:b w:val="1"/>
          <w:bCs w:val="1"/>
        </w:rPr>
        <w:t xml:space="preserve">第七章 数字资产交易行业风险挑战研究</w:t>
      </w:r>
    </w:p>
    <w:p>
      <w:pPr>
        <w:spacing w:before="75" w:after="0"/>
      </w:pPr>
      <w:r>
        <w:rPr/>
        <w:t xml:space="preserve">第一节 市场风险分析</w:t>
      </w:r>
    </w:p>
    <w:p>
      <w:pPr>
        <w:spacing w:before="75" w:after="0"/>
      </w:pPr>
      <w:r>
        <w:rPr/>
        <w:t xml:space="preserve">一、价格波动风险的成因与特点</w:t>
      </w:r>
    </w:p>
    <w:p>
      <w:pPr>
        <w:spacing w:before="75" w:after="0"/>
      </w:pPr>
      <w:r>
        <w:rPr/>
        <w:t xml:space="preserve">二、市场操纵与欺诈风险的防范</w:t>
      </w:r>
    </w:p>
    <w:p>
      <w:pPr>
        <w:spacing w:before="75" w:after="0"/>
      </w:pPr>
      <w:r>
        <w:rPr/>
        <w:t xml:space="preserve">三、流动性风险的表现与影响</w:t>
      </w:r>
    </w:p>
    <w:p>
      <w:pPr>
        <w:spacing w:before="75" w:after="0"/>
      </w:pPr>
      <w:r>
        <w:rPr/>
        <w:t xml:space="preserve">四、市场风险的监测与预警机制</w:t>
      </w:r>
    </w:p>
    <w:p>
      <w:pPr>
        <w:spacing w:before="75" w:after="0"/>
      </w:pPr>
      <w:r>
        <w:rPr/>
        <w:t xml:space="preserve">第二节 技术风险探讨</w:t>
      </w:r>
    </w:p>
    <w:p>
      <w:pPr>
        <w:spacing w:before="75" w:after="0"/>
      </w:pPr>
      <w:r>
        <w:rPr/>
        <w:t xml:space="preserve">一、区块链技术的安全漏洞与隐患</w:t>
      </w:r>
    </w:p>
    <w:p>
      <w:pPr>
        <w:spacing w:before="75" w:after="0"/>
      </w:pPr>
      <w:r>
        <w:rPr/>
        <w:t xml:space="preserve">二、技术升级与迭代的风险</w:t>
      </w:r>
    </w:p>
    <w:p>
      <w:pPr>
        <w:spacing w:before="75" w:after="0"/>
      </w:pPr>
      <w:r>
        <w:rPr/>
        <w:t xml:space="preserve">三、技术兼容性与互操作性风险</w:t>
      </w:r>
    </w:p>
    <w:p>
      <w:pPr>
        <w:spacing w:before="75" w:after="0"/>
      </w:pPr>
      <w:r>
        <w:rPr/>
        <w:t xml:space="preserve">四、技术风险的应对措施与策略</w:t>
      </w:r>
    </w:p>
    <w:p>
      <w:pPr>
        <w:spacing w:before="75" w:after="0"/>
      </w:pPr>
      <w:r>
        <w:rPr/>
        <w:t xml:space="preserve">第三节 监管风险考量</w:t>
      </w:r>
    </w:p>
    <w:p>
      <w:pPr>
        <w:spacing w:before="75" w:after="0"/>
      </w:pPr>
      <w:r>
        <w:rPr/>
        <w:t xml:space="preserve">一、政策法规变化带来的不确定性</w:t>
      </w:r>
    </w:p>
    <w:p>
      <w:pPr>
        <w:spacing w:before="75" w:after="0"/>
      </w:pPr>
      <w:r>
        <w:rPr/>
        <w:t xml:space="preserve">二、监管套利与合规风险</w:t>
      </w:r>
    </w:p>
    <w:p>
      <w:pPr>
        <w:spacing w:before="75" w:after="0"/>
      </w:pPr>
      <w:r>
        <w:rPr/>
        <w:t xml:space="preserve">三、国际监管协调的难度与挑战</w:t>
      </w:r>
    </w:p>
    <w:p>
      <w:pPr>
        <w:spacing w:before="75" w:after="0"/>
      </w:pPr>
      <w:r>
        <w:rPr/>
        <w:t xml:space="preserve">四、监管风险对企业经营的影响</w:t>
      </w:r>
    </w:p>
    <w:p>
      <w:pPr>
        <w:spacing w:before="75" w:after="0"/>
      </w:pPr>
      <w:r>
        <w:rPr/>
        <w:t xml:space="preserve">第四节 其他风险因素分析</w:t>
      </w:r>
    </w:p>
    <w:p>
      <w:pPr>
        <w:spacing w:before="75" w:after="0"/>
      </w:pPr>
      <w:r>
        <w:rPr/>
        <w:t xml:space="preserve">一、信用风险与违约风险</w:t>
      </w:r>
    </w:p>
    <w:p>
      <w:pPr>
        <w:spacing w:before="75" w:after="0"/>
      </w:pPr>
      <w:r>
        <w:rPr/>
        <w:t xml:space="preserve">二、宏观经济环境变化的风险</w:t>
      </w:r>
    </w:p>
    <w:p>
      <w:pPr>
        <w:spacing w:before="75" w:after="0"/>
      </w:pPr>
      <w:r>
        <w:rPr/>
        <w:t xml:space="preserve">三、社会舆论与公众认知风险</w:t>
      </w:r>
    </w:p>
    <w:p>
      <w:pPr>
        <w:spacing w:before="75" w:after="0"/>
      </w:pPr>
      <w:r>
        <w:rPr/>
        <w:t xml:space="preserve">四、风险的综合管理与应对方案</w:t>
      </w:r>
    </w:p>
    <w:p>
      <w:pPr>
        <w:spacing w:before="75" w:after="0"/>
      </w:pPr>
      <w:r>
        <w:rPr>
          <w:b w:val="1"/>
          <w:bCs w:val="1"/>
        </w:rPr>
        <w:t xml:space="preserve">第八章 国内外区域数字资产交易市场分析</w:t>
      </w:r>
    </w:p>
    <w:p>
      <w:pPr>
        <w:spacing w:before="75" w:after="0"/>
      </w:pPr>
      <w:r>
        <w:rPr/>
        <w:t xml:space="preserve">第一节 国内重点区域市场研究</w:t>
      </w:r>
    </w:p>
    <w:p>
      <w:pPr>
        <w:spacing w:before="75" w:after="0"/>
      </w:pPr>
      <w:r>
        <w:rPr/>
        <w:t xml:space="preserve">一、北京、上海、深圳等城市的市场特色</w:t>
      </w:r>
    </w:p>
    <w:p>
      <w:pPr>
        <w:spacing w:before="75" w:after="0"/>
      </w:pPr>
      <w:r>
        <w:rPr/>
        <w:t xml:space="preserve">二、区域政策对市场发展的推动作用</w:t>
      </w:r>
    </w:p>
    <w:p>
      <w:pPr>
        <w:spacing w:before="75" w:after="0"/>
      </w:pPr>
      <w:r>
        <w:rPr/>
        <w:t xml:space="preserve">三、区域市场的产业生态与集聚效应</w:t>
      </w:r>
    </w:p>
    <w:p>
      <w:pPr>
        <w:spacing w:before="75" w:after="0"/>
      </w:pPr>
      <w:r>
        <w:rPr/>
        <w:t xml:space="preserve">四、区域市场的发展趋势与前景</w:t>
      </w:r>
    </w:p>
    <w:p>
      <w:pPr>
        <w:spacing w:before="75" w:after="0"/>
      </w:pPr>
      <w:r>
        <w:rPr/>
        <w:t xml:space="preserve">第二节 海外重要区域市场剖析</w:t>
      </w:r>
    </w:p>
    <w:p>
      <w:pPr>
        <w:spacing w:before="75" w:after="0"/>
      </w:pPr>
      <w:r>
        <w:rPr/>
        <w:t xml:space="preserve">一、美国、欧洲、亚洲等地区的市场规模与结构</w:t>
      </w:r>
    </w:p>
    <w:p>
      <w:pPr>
        <w:spacing w:before="75" w:after="0"/>
      </w:pPr>
      <w:r>
        <w:rPr/>
        <w:t xml:space="preserve">二、不同地区的监管政策与市场环境差异</w:t>
      </w:r>
    </w:p>
    <w:p>
      <w:pPr>
        <w:spacing w:before="75" w:after="0"/>
      </w:pPr>
      <w:r>
        <w:rPr/>
        <w:t xml:space="preserve">三、海外区域市场的竞争优势与劣势</w:t>
      </w:r>
    </w:p>
    <w:p>
      <w:pPr>
        <w:spacing w:before="75" w:after="0"/>
      </w:pPr>
      <w:r>
        <w:rPr/>
        <w:t xml:space="preserve">四、海外区域市场的合作与竞争态势</w:t>
      </w:r>
    </w:p>
    <w:p>
      <w:pPr>
        <w:spacing w:before="75" w:after="0"/>
      </w:pPr>
      <w:r>
        <w:rPr/>
        <w:t xml:space="preserve">第三节 区域市场对比与协同发展</w:t>
      </w:r>
    </w:p>
    <w:p>
      <w:pPr>
        <w:spacing w:before="75" w:after="0"/>
      </w:pPr>
      <w:r>
        <w:rPr/>
        <w:t xml:space="preserve">一、国内外区域市场的异同比较</w:t>
      </w:r>
    </w:p>
    <w:p>
      <w:pPr>
        <w:spacing w:before="75" w:after="0"/>
      </w:pPr>
      <w:r>
        <w:rPr/>
        <w:t xml:space="preserve">二、区域市场之间的互补与协同效应</w:t>
      </w:r>
    </w:p>
    <w:p>
      <w:pPr>
        <w:spacing w:before="75" w:after="0"/>
      </w:pPr>
      <w:r>
        <w:rPr/>
        <w:t xml:space="preserve">三、区域市场协同发展的障碍与解决途径</w:t>
      </w:r>
    </w:p>
    <w:p>
      <w:pPr>
        <w:spacing w:before="75" w:after="0"/>
      </w:pPr>
      <w:r>
        <w:rPr/>
        <w:t xml:space="preserve">四、区域市场发展对行业整体的影响</w:t>
      </w:r>
    </w:p>
    <w:p>
      <w:pPr>
        <w:spacing w:before="75" w:after="0"/>
      </w:pPr>
      <w:r>
        <w:rPr/>
        <w:t xml:space="preserve">第四节 区域市场发展的影响因素与趋势</w:t>
      </w:r>
    </w:p>
    <w:p>
      <w:pPr>
        <w:spacing w:before="75" w:after="0"/>
      </w:pPr>
      <w:r>
        <w:rPr/>
        <w:t xml:space="preserve">一、经济发展水平与金融基础设施的作用</w:t>
      </w:r>
    </w:p>
    <w:p>
      <w:pPr>
        <w:spacing w:before="75" w:after="0"/>
      </w:pPr>
      <w:r>
        <w:rPr/>
        <w:t xml:space="preserve">二、科技创新能力与人才资源的影响</w:t>
      </w:r>
    </w:p>
    <w:p>
      <w:pPr>
        <w:spacing w:before="75" w:after="0"/>
      </w:pPr>
      <w:r>
        <w:rPr/>
        <w:t xml:space="preserve">三、政策导向与区域战略的推动</w:t>
      </w:r>
    </w:p>
    <w:p>
      <w:pPr>
        <w:spacing w:before="75" w:after="0"/>
      </w:pPr>
      <w:r>
        <w:rPr/>
        <w:t xml:space="preserve">四、区域市场未来的发展趋势预测</w:t>
      </w:r>
    </w:p>
    <w:p>
      <w:pPr>
        <w:spacing w:before="75" w:after="0"/>
      </w:pPr>
      <w:r>
        <w:rPr>
          <w:b w:val="1"/>
          <w:bCs w:val="1"/>
        </w:rPr>
        <w:t xml:space="preserve">第九章 数字资产交易企业案例研究</w:t>
      </w:r>
    </w:p>
    <w:p>
      <w:pPr>
        <w:spacing w:before="75" w:after="0"/>
      </w:pPr>
      <w:r>
        <w:rPr/>
        <w:t xml:space="preserve">第一节 国内领先企业案例分析</w:t>
      </w:r>
    </w:p>
    <w:p>
      <w:pPr>
        <w:spacing w:before="75" w:after="0"/>
      </w:pPr>
      <w:r>
        <w:rPr/>
        <w:t xml:space="preserve">一、企业的发展历程与战略规划</w:t>
      </w:r>
    </w:p>
    <w:p>
      <w:pPr>
        <w:spacing w:before="75" w:after="0"/>
      </w:pPr>
      <w:r>
        <w:rPr/>
        <w:t xml:space="preserve">二、核心业务与产品特色</w:t>
      </w:r>
    </w:p>
    <w:p>
      <w:pPr>
        <w:spacing w:before="75" w:after="0"/>
      </w:pPr>
      <w:r>
        <w:rPr/>
        <w:t xml:space="preserve">三、市场竞争优势与营销策略</w:t>
      </w:r>
    </w:p>
    <w:p>
      <w:pPr>
        <w:spacing w:before="75" w:after="0"/>
      </w:pPr>
      <w:r>
        <w:rPr/>
        <w:t xml:space="preserve">四、企业面临的挑战与应对措施</w:t>
      </w:r>
    </w:p>
    <w:p>
      <w:pPr>
        <w:spacing w:before="75" w:after="0"/>
      </w:pPr>
      <w:r>
        <w:rPr/>
        <w:t xml:space="preserve">第二节 海外知名企业案例剖析</w:t>
      </w:r>
    </w:p>
    <w:p>
      <w:pPr>
        <w:spacing w:before="75" w:after="0"/>
      </w:pPr>
      <w:r>
        <w:rPr/>
        <w:t xml:space="preserve">一、国际企业的商业模式与运营管理</w:t>
      </w:r>
    </w:p>
    <w:p>
      <w:pPr>
        <w:spacing w:before="75" w:after="0"/>
      </w:pPr>
      <w:r>
        <w:rPr/>
        <w:t xml:space="preserve">二、技术创新与产品研发能力</w:t>
      </w:r>
    </w:p>
    <w:p>
      <w:pPr>
        <w:spacing w:before="75" w:after="0"/>
      </w:pPr>
      <w:r>
        <w:rPr/>
        <w:t xml:space="preserve">三、全球市场布局与国际化战略</w:t>
      </w:r>
    </w:p>
    <w:p>
      <w:pPr>
        <w:spacing w:before="75" w:after="0"/>
      </w:pPr>
      <w:r>
        <w:rPr/>
        <w:t xml:space="preserve">四、海外企业的成功经验与启示</w:t>
      </w:r>
    </w:p>
    <w:p>
      <w:pPr>
        <w:spacing w:before="75" w:after="0"/>
      </w:pPr>
      <w:r>
        <w:rPr/>
        <w:t xml:space="preserve">第三节 企业案例对比与借鉴</w:t>
      </w:r>
    </w:p>
    <w:p>
      <w:pPr>
        <w:spacing w:before="75" w:after="0"/>
      </w:pPr>
      <w:r>
        <w:rPr/>
        <w:t xml:space="preserve">一、国内外企业的异同点分析</w:t>
      </w:r>
    </w:p>
    <w:p>
      <w:pPr>
        <w:spacing w:before="75" w:after="0"/>
      </w:pPr>
      <w:r>
        <w:rPr/>
        <w:t xml:space="preserve">二、国内企业可借鉴的海外经验</w:t>
      </w:r>
    </w:p>
    <w:p>
      <w:pPr>
        <w:spacing w:before="75" w:after="0"/>
      </w:pPr>
      <w:r>
        <w:rPr/>
        <w:t xml:space="preserve">三、企业发展的关键因素与成功模式</w:t>
      </w:r>
    </w:p>
    <w:p>
      <w:pPr>
        <w:spacing w:before="75" w:after="0"/>
      </w:pPr>
      <w:r>
        <w:rPr/>
        <w:t xml:space="preserve">四、企业案例对行业发展的示范作用</w:t>
      </w:r>
    </w:p>
    <w:p>
      <w:pPr>
        <w:spacing w:before="75" w:after="0"/>
      </w:pPr>
      <w:r>
        <w:rPr/>
        <w:t xml:space="preserve">第四节 企业发展趋势与行业影响</w:t>
      </w:r>
    </w:p>
    <w:p>
      <w:pPr>
        <w:spacing w:before="75" w:after="0"/>
      </w:pPr>
      <w:r>
        <w:rPr/>
        <w:t xml:space="preserve">一、企业的创新发展趋势与方向</w:t>
      </w:r>
    </w:p>
    <w:p>
      <w:pPr>
        <w:spacing w:before="75" w:after="0"/>
      </w:pPr>
      <w:r>
        <w:rPr/>
        <w:t xml:space="preserve">二、企业竞争格局的演变与趋势</w:t>
      </w:r>
    </w:p>
    <w:p>
      <w:pPr>
        <w:spacing w:before="75" w:after="0"/>
      </w:pPr>
      <w:r>
        <w:rPr/>
        <w:t xml:space="preserve">三、企业发展对行业生态的塑造与影响</w:t>
      </w:r>
    </w:p>
    <w:p>
      <w:pPr>
        <w:spacing w:before="75" w:after="0"/>
      </w:pPr>
      <w:r>
        <w:rPr/>
        <w:t xml:space="preserve">四、企业与行业协同发展的策略建议</w:t>
      </w:r>
    </w:p>
    <w:p>
      <w:pPr>
        <w:spacing w:before="75" w:after="0"/>
      </w:pPr>
      <w:r>
        <w:rPr>
          <w:b w:val="1"/>
          <w:bCs w:val="1"/>
        </w:rPr>
        <w:t xml:space="preserve">第十章 数字资产交易行业可持续发展研究</w:t>
      </w:r>
    </w:p>
    <w:p>
      <w:pPr>
        <w:spacing w:before="75" w:after="0"/>
      </w:pPr>
      <w:r>
        <w:rPr/>
        <w:t xml:space="preserve">第一节 可持续发展的内涵与意义</w:t>
      </w:r>
    </w:p>
    <w:p>
      <w:pPr>
        <w:spacing w:before="75" w:after="0"/>
      </w:pPr>
      <w:r>
        <w:rPr/>
        <w:t xml:space="preserve">一、行业可持续发展的定义与目标</w:t>
      </w:r>
    </w:p>
    <w:p>
      <w:pPr>
        <w:spacing w:before="75" w:after="0"/>
      </w:pPr>
      <w:r>
        <w:rPr/>
        <w:t xml:space="preserve">二、可持续发展对行业的重要性</w:t>
      </w:r>
    </w:p>
    <w:p>
      <w:pPr>
        <w:spacing w:before="75" w:after="0"/>
      </w:pPr>
      <w:r>
        <w:rPr/>
        <w:t xml:space="preserve">三、可持续发展与社会责任的关系</w:t>
      </w:r>
    </w:p>
    <w:p>
      <w:pPr>
        <w:spacing w:before="75" w:after="0"/>
      </w:pPr>
      <w:r>
        <w:rPr/>
        <w:t xml:space="preserve">四、行业可持续发展的衡量指标</w:t>
      </w:r>
    </w:p>
    <w:p>
      <w:pPr>
        <w:spacing w:before="75" w:after="0"/>
      </w:pPr>
      <w:r>
        <w:rPr/>
        <w:t xml:space="preserve">第二节 行业可持续发展的现状与问题</w:t>
      </w:r>
    </w:p>
    <w:p>
      <w:pPr>
        <w:spacing w:before="75" w:after="0"/>
      </w:pPr>
      <w:r>
        <w:rPr/>
        <w:t xml:space="preserve">一、能源消耗与环境影响问题</w:t>
      </w:r>
    </w:p>
    <w:p>
      <w:pPr>
        <w:spacing w:before="75" w:after="0"/>
      </w:pPr>
      <w:r>
        <w:rPr/>
        <w:t xml:space="preserve">二、社会公平与投资者保护问题</w:t>
      </w:r>
    </w:p>
    <w:p>
      <w:pPr>
        <w:spacing w:before="75" w:after="0"/>
      </w:pPr>
      <w:r>
        <w:rPr/>
        <w:t xml:space="preserve">三、行业自律与规范发展问题</w:t>
      </w:r>
    </w:p>
    <w:p>
      <w:pPr>
        <w:spacing w:before="75" w:after="0"/>
      </w:pPr>
      <w:r>
        <w:rPr/>
        <w:t xml:space="preserve">四、可持续发展面临的挑战与制约因素</w:t>
      </w:r>
    </w:p>
    <w:p>
      <w:pPr>
        <w:spacing w:before="75" w:after="0"/>
      </w:pPr>
      <w:r>
        <w:rPr/>
        <w:t xml:space="preserve">第三节 促进可持续发展的策略与措施</w:t>
      </w:r>
    </w:p>
    <w:p>
      <w:pPr>
        <w:spacing w:before="75" w:after="0"/>
      </w:pPr>
      <w:r>
        <w:rPr/>
        <w:t xml:space="preserve">一、技术创新与绿色发展路径</w:t>
      </w:r>
    </w:p>
    <w:p>
      <w:pPr>
        <w:spacing w:before="75" w:after="0"/>
      </w:pPr>
      <w:r>
        <w:rPr/>
        <w:t xml:space="preserve">二、政策引导与监管支持的作用</w:t>
      </w:r>
    </w:p>
    <w:p>
      <w:pPr>
        <w:spacing w:before="75" w:after="0"/>
      </w:pPr>
      <w:r>
        <w:rPr/>
        <w:t xml:space="preserve">三、企业社会责任的履行与实践</w:t>
      </w:r>
    </w:p>
    <w:p>
      <w:pPr>
        <w:spacing w:before="75" w:after="0"/>
      </w:pPr>
      <w:r>
        <w:rPr/>
        <w:t xml:space="preserve">四、行业协会与自律组织的推动</w:t>
      </w:r>
    </w:p>
    <w:p>
      <w:pPr>
        <w:spacing w:before="75" w:after="0"/>
      </w:pPr>
      <w:r>
        <w:rPr/>
        <w:t xml:space="preserve">第四节 可持续发展的未来展望</w:t>
      </w:r>
    </w:p>
    <w:p>
      <w:pPr>
        <w:spacing w:before="75" w:after="0"/>
      </w:pPr>
      <w:r>
        <w:rPr/>
        <w:t xml:space="preserve">一、行业可持续发展的前景与趋势</w:t>
      </w:r>
    </w:p>
    <w:p>
      <w:pPr>
        <w:spacing w:before="75" w:after="0"/>
      </w:pPr>
      <w:r>
        <w:rPr/>
        <w:t xml:space="preserve">二、可持续发展对行业竞争力的提升</w:t>
      </w:r>
    </w:p>
    <w:p>
      <w:pPr>
        <w:spacing w:before="75" w:after="0"/>
      </w:pPr>
      <w:r>
        <w:rPr/>
        <w:t xml:space="preserve">三、可持续发展与行业创新的协同效应</w:t>
      </w:r>
    </w:p>
    <w:p>
      <w:pPr>
        <w:spacing w:before="75" w:after="0"/>
      </w:pPr>
      <w:r>
        <w:rPr/>
        <w:t xml:space="preserve">四、实现可持续发展的关键要素与保障机制</w:t>
      </w:r>
    </w:p>
    <w:p>
      <w:pPr>
        <w:spacing w:before="75" w:after="0"/>
      </w:pPr>
      <w:r>
        <w:rPr>
          <w:b w:val="1"/>
          <w:bCs w:val="1"/>
        </w:rPr>
        <w:t xml:space="preserve">第十一章 数字资产交易消费者行为分析</w:t>
      </w:r>
    </w:p>
    <w:p>
      <w:pPr>
        <w:spacing w:before="75" w:after="0"/>
      </w:pPr>
      <w:r>
        <w:rPr/>
        <w:t xml:space="preserve">第一节 消费者特征与分类</w:t>
      </w:r>
    </w:p>
    <w:p>
      <w:pPr>
        <w:spacing w:before="75" w:after="0"/>
      </w:pPr>
      <w:r>
        <w:rPr/>
        <w:t xml:space="preserve">一、消费者的年龄、性别、地域分布</w:t>
      </w:r>
    </w:p>
    <w:p>
      <w:pPr>
        <w:spacing w:before="75" w:after="0"/>
      </w:pPr>
      <w:r>
        <w:rPr/>
        <w:t xml:space="preserve">二、不同类型消费者的投资偏好</w:t>
      </w:r>
    </w:p>
    <w:p>
      <w:pPr>
        <w:spacing w:before="75" w:after="0"/>
      </w:pPr>
      <w:r>
        <w:rPr/>
        <w:t xml:space="preserve">三、消费者的风险承受能力与投资经验</w:t>
      </w:r>
    </w:p>
    <w:p>
      <w:pPr>
        <w:spacing w:before="75" w:after="0"/>
      </w:pPr>
      <w:r>
        <w:rPr/>
        <w:t xml:space="preserve">四、消费者群体的变化趋势</w:t>
      </w:r>
    </w:p>
    <w:p>
      <w:pPr>
        <w:spacing w:before="75" w:after="0"/>
      </w:pPr>
      <w:r>
        <w:rPr/>
        <w:t xml:space="preserve">第二节 消费者决策影响因素</w:t>
      </w:r>
    </w:p>
    <w:p>
      <w:pPr>
        <w:spacing w:before="75" w:after="0"/>
      </w:pPr>
      <w:r>
        <w:rPr/>
        <w:t xml:space="preserve">一、市场信息与投资教育的作用</w:t>
      </w:r>
    </w:p>
    <w:p>
      <w:pPr>
        <w:spacing w:before="75" w:after="0"/>
      </w:pPr>
      <w:r>
        <w:rPr/>
        <w:t xml:space="preserve">二、社会舆论与口碑的影响</w:t>
      </w:r>
    </w:p>
    <w:p>
      <w:pPr>
        <w:spacing w:before="75" w:after="0"/>
      </w:pPr>
      <w:r>
        <w:rPr/>
        <w:t xml:space="preserve">三、政策法规与监管环境的制约</w:t>
      </w:r>
    </w:p>
    <w:p>
      <w:pPr>
        <w:spacing w:before="75" w:after="0"/>
      </w:pPr>
      <w:r>
        <w:rPr/>
        <w:t xml:space="preserve">四、消费者心理因素与行为偏差</w:t>
      </w:r>
    </w:p>
    <w:p>
      <w:pPr>
        <w:spacing w:before="75" w:after="0"/>
      </w:pPr>
      <w:r>
        <w:rPr/>
        <w:t xml:space="preserve">第三节 消费者满意度与忠诚度研究</w:t>
      </w:r>
    </w:p>
    <w:p>
      <w:pPr>
        <w:spacing w:before="75" w:after="0"/>
      </w:pPr>
      <w:r>
        <w:rPr/>
        <w:t xml:space="preserve">一、影响消费者满意度的关键因素</w:t>
      </w:r>
    </w:p>
    <w:p>
      <w:pPr>
        <w:spacing w:before="75" w:after="0"/>
      </w:pPr>
      <w:r>
        <w:rPr/>
        <w:t xml:space="preserve">二、提高消费者满意度的策略与措施</w:t>
      </w:r>
    </w:p>
    <w:p>
      <w:pPr>
        <w:spacing w:before="75" w:after="0"/>
      </w:pPr>
      <w:r>
        <w:rPr/>
        <w:t xml:space="preserve">三、消费者忠诚度的培养与维护</w:t>
      </w:r>
    </w:p>
    <w:p>
      <w:pPr>
        <w:spacing w:before="75" w:after="0"/>
      </w:pPr>
      <w:r>
        <w:rPr/>
        <w:t xml:space="preserve">四、消费者投诉与反馈的处理机制</w:t>
      </w:r>
    </w:p>
    <w:p>
      <w:pPr>
        <w:spacing w:before="75" w:after="0"/>
      </w:pPr>
      <w:r>
        <w:rPr/>
        <w:t xml:space="preserve">第四节 消费者行为对行业的影响</w:t>
      </w:r>
    </w:p>
    <w:p>
      <w:pPr>
        <w:spacing w:before="75" w:after="0"/>
      </w:pPr>
      <w:r>
        <w:rPr/>
        <w:t xml:space="preserve">一、对市场需求与产品创新的引导</w:t>
      </w:r>
    </w:p>
    <w:p>
      <w:pPr>
        <w:spacing w:before="75" w:after="0"/>
      </w:pPr>
      <w:r>
        <w:rPr/>
        <w:t xml:space="preserve">二、对市场价格与交易活跃度的影响</w:t>
      </w:r>
    </w:p>
    <w:p>
      <w:pPr>
        <w:spacing w:before="75" w:after="0"/>
      </w:pPr>
      <w:r>
        <w:rPr/>
        <w:t xml:space="preserve">三、对行业服务质量与竞争格局的塑造</w:t>
      </w:r>
    </w:p>
    <w:p>
      <w:pPr>
        <w:spacing w:before="75" w:after="0"/>
      </w:pPr>
      <w:r>
        <w:rPr/>
        <w:t xml:space="preserve">四、消费者权益保护对行业发展的意义</w:t>
      </w:r>
    </w:p>
    <w:p>
      <w:pPr>
        <w:spacing w:before="75" w:after="0"/>
      </w:pPr>
      <w:r>
        <w:rPr>
          <w:b w:val="1"/>
          <w:bCs w:val="1"/>
        </w:rPr>
        <w:t xml:space="preserve">第十二章 数字资产交易行业未来趋势预测</w:t>
      </w:r>
    </w:p>
    <w:p>
      <w:pPr>
        <w:spacing w:before="75" w:after="0"/>
      </w:pPr>
      <w:r>
        <w:rPr/>
        <w:t xml:space="preserve">第一节 技术发展趋势</w:t>
      </w:r>
    </w:p>
    <w:p>
      <w:pPr>
        <w:spacing w:before="75" w:after="0"/>
      </w:pPr>
      <w:r>
        <w:rPr/>
        <w:t xml:space="preserve">一、区块链技术的升级与拓展应用</w:t>
      </w:r>
    </w:p>
    <w:p>
      <w:pPr>
        <w:spacing w:before="75" w:after="0"/>
      </w:pPr>
      <w:r>
        <w:rPr/>
        <w:t xml:space="preserve">二、安全技术与隐私保护的创新发展</w:t>
      </w:r>
    </w:p>
    <w:p>
      <w:pPr>
        <w:spacing w:before="75" w:after="0"/>
      </w:pPr>
      <w:r>
        <w:rPr/>
        <w:t xml:space="preserve">三、跨链技术与多链生态的构建</w:t>
      </w:r>
    </w:p>
    <w:p>
      <w:pPr>
        <w:spacing w:before="75" w:after="0"/>
      </w:pPr>
      <w:r>
        <w:rPr/>
        <w:t xml:space="preserve">四、人工智能与大数据技术的深度融合</w:t>
      </w:r>
    </w:p>
    <w:p>
      <w:pPr>
        <w:spacing w:before="75" w:after="0"/>
      </w:pPr>
      <w:r>
        <w:rPr/>
        <w:t xml:space="preserve">第二节 市场发展趋势</w:t>
      </w:r>
    </w:p>
    <w:p>
      <w:pPr>
        <w:spacing w:before="75" w:after="0"/>
      </w:pPr>
      <w:r>
        <w:rPr/>
        <w:t xml:space="preserve">一、市场规模的增长预测与驱动因素</w:t>
      </w:r>
    </w:p>
    <w:p>
      <w:pPr>
        <w:spacing w:before="75" w:after="0"/>
      </w:pPr>
      <w:r>
        <w:rPr/>
        <w:t xml:space="preserve">二、市场结构的优化与调整方向</w:t>
      </w:r>
    </w:p>
    <w:p>
      <w:pPr>
        <w:spacing w:before="75" w:after="0"/>
      </w:pPr>
      <w:r>
        <w:rPr/>
        <w:t xml:space="preserve">三、交易模式的创新与变革趋势</w:t>
      </w:r>
    </w:p>
    <w:p>
      <w:pPr>
        <w:spacing w:before="75" w:after="0"/>
      </w:pPr>
      <w:r>
        <w:rPr/>
        <w:t xml:space="preserve">四、市场国际化与全球化的发展态势</w:t>
      </w:r>
    </w:p>
    <w:p>
      <w:pPr>
        <w:spacing w:before="75" w:after="0"/>
      </w:pPr>
      <w:r>
        <w:rPr/>
        <w:t xml:space="preserve">第三节 产品创新趋势</w:t>
      </w:r>
    </w:p>
    <w:p>
      <w:pPr>
        <w:spacing w:before="75" w:after="0"/>
      </w:pPr>
      <w:r>
        <w:rPr/>
        <w:t xml:space="preserve">一、新兴数字资产的不断涌现与发展</w:t>
      </w:r>
    </w:p>
    <w:p>
      <w:pPr>
        <w:spacing w:before="75" w:after="0"/>
      </w:pPr>
      <w:r>
        <w:rPr/>
        <w:t xml:space="preserve">二、产品多元化与个性化的发展方向</w:t>
      </w:r>
    </w:p>
    <w:p>
      <w:pPr>
        <w:spacing w:before="75" w:after="0"/>
      </w:pPr>
      <w:r>
        <w:rPr/>
        <w:t xml:space="preserve">三、产品与服务的融合创新趋势</w:t>
      </w:r>
    </w:p>
    <w:p>
      <w:pPr>
        <w:spacing w:before="75" w:after="0"/>
      </w:pPr>
      <w:r>
        <w:rPr/>
        <w:t xml:space="preserve">四、产品创新的监管与规范要求</w:t>
      </w:r>
    </w:p>
    <w:p>
      <w:pPr>
        <w:spacing w:before="75" w:after="0"/>
      </w:pPr>
      <w:r>
        <w:rPr/>
        <w:t xml:space="preserve">第四节 行业生态演变趋势</w:t>
      </w:r>
    </w:p>
    <w:p>
      <w:pPr>
        <w:spacing w:before="75" w:after="0"/>
      </w:pPr>
      <w:r>
        <w:rPr/>
        <w:t xml:space="preserve">一、行业参与者之间的合作与竞争关系变化</w:t>
      </w:r>
    </w:p>
    <w:p>
      <w:pPr>
        <w:spacing w:before="75" w:after="0"/>
      </w:pPr>
      <w:r>
        <w:rPr/>
        <w:t xml:space="preserve">二、行业与传统金融行业的融合与互动</w:t>
      </w:r>
    </w:p>
    <w:p>
      <w:pPr>
        <w:spacing w:before="75" w:after="0"/>
      </w:pPr>
      <w:r>
        <w:rPr/>
        <w:t xml:space="preserve">三、行业生态系统的开放与共享趋势</w:t>
      </w:r>
    </w:p>
    <w:p>
      <w:pPr>
        <w:spacing w:before="75" w:after="0"/>
      </w:pPr>
      <w:r>
        <w:rPr/>
        <w:t xml:space="preserve">四、行业生态演变对企业战略的影响</w:t>
      </w:r>
    </w:p>
    <w:p>
      <w:pPr>
        <w:spacing w:before="75" w:after="0"/>
      </w:pPr>
      <w:r>
        <w:rPr>
          <w:b w:val="1"/>
          <w:bCs w:val="1"/>
        </w:rPr>
        <w:t xml:space="preserve">第十三章 数字资产交易行业投资策略建议</w:t>
      </w:r>
    </w:p>
    <w:p>
      <w:pPr>
        <w:spacing w:before="75" w:after="0"/>
      </w:pPr>
      <w:r>
        <w:rPr/>
        <w:t xml:space="preserve">第一节 投资目标与原则</w:t>
      </w:r>
    </w:p>
    <w:p>
      <w:pPr>
        <w:spacing w:before="75" w:after="0"/>
      </w:pPr>
      <w:r>
        <w:rPr/>
        <w:t xml:space="preserve">一、明确投资目标与风险偏好</w:t>
      </w:r>
    </w:p>
    <w:p>
      <w:pPr>
        <w:spacing w:before="75" w:after="0"/>
      </w:pPr>
      <w:r>
        <w:rPr/>
        <w:t xml:space="preserve">二、遵循的投资基本原则</w:t>
      </w:r>
    </w:p>
    <w:p>
      <w:pPr>
        <w:spacing w:before="75" w:after="0"/>
      </w:pPr>
      <w:r>
        <w:rPr/>
        <w:t xml:space="preserve">三、投资目标与行业发展趋势的匹配</w:t>
      </w:r>
    </w:p>
    <w:p>
      <w:pPr>
        <w:spacing w:before="75" w:after="0"/>
      </w:pPr>
      <w:r>
        <w:rPr/>
        <w:t xml:space="preserve">四、投资原则的灵活性与适应性</w:t>
      </w:r>
    </w:p>
    <w:p>
      <w:pPr>
        <w:spacing w:before="75" w:after="0"/>
      </w:pPr>
      <w:r>
        <w:rPr/>
        <w:t xml:space="preserve">第二节 投资组合构建</w:t>
      </w:r>
    </w:p>
    <w:p>
      <w:pPr>
        <w:spacing w:before="75" w:after="0"/>
      </w:pPr>
      <w:r>
        <w:rPr/>
        <w:t xml:space="preserve">一、不同数字资产的投资比例分配</w:t>
      </w:r>
    </w:p>
    <w:p>
      <w:pPr>
        <w:spacing w:before="75" w:after="0"/>
      </w:pPr>
      <w:r>
        <w:rPr/>
        <w:t xml:space="preserve">二、投资组合的风险分散与优化</w:t>
      </w:r>
    </w:p>
    <w:p>
      <w:pPr>
        <w:spacing w:before="75" w:after="0"/>
      </w:pPr>
      <w:r>
        <w:rPr/>
        <w:t xml:space="preserve">三、考虑市场周期与行业轮动的投资组合调整</w:t>
      </w:r>
    </w:p>
    <w:p>
      <w:pPr>
        <w:spacing w:before="75" w:after="0"/>
      </w:pPr>
      <w:r>
        <w:rPr/>
        <w:t xml:space="preserve">四、投资组合的动态管理与监控</w:t>
      </w:r>
    </w:p>
    <w:p>
      <w:pPr>
        <w:spacing w:before="75" w:after="0"/>
      </w:pPr>
      <w:r>
        <w:rPr/>
        <w:t xml:space="preserve">第三节 投资时机选择</w:t>
      </w:r>
    </w:p>
    <w:p>
      <w:pPr>
        <w:spacing w:before="75" w:after="0"/>
      </w:pPr>
      <w:r>
        <w:rPr/>
        <w:t xml:space="preserve">一、宏观经济环境与市场趋势的分析</w:t>
      </w:r>
    </w:p>
    <w:p>
      <w:pPr>
        <w:spacing w:before="75" w:after="0"/>
      </w:pPr>
      <w:r>
        <w:rPr/>
        <w:t xml:space="preserve">二、政策法规变化与投资时机的关联</w:t>
      </w:r>
    </w:p>
    <w:p>
      <w:pPr>
        <w:spacing w:before="75" w:after="0"/>
      </w:pPr>
      <w:r>
        <w:rPr/>
        <w:t xml:space="preserve">三、技术创新与产品推出对投资时机的影响</w:t>
      </w:r>
    </w:p>
    <w:p>
      <w:pPr>
        <w:spacing w:before="75" w:after="0"/>
      </w:pPr>
      <w:r>
        <w:rPr/>
        <w:t xml:space="preserve">四、投资时机选择的方法与技巧</w:t>
      </w:r>
    </w:p>
    <w:p>
      <w:pPr>
        <w:spacing w:before="75" w:after="0"/>
      </w:pPr>
      <w:r>
        <w:rPr/>
        <w:t xml:space="preserve">第四节 投资风险管理</w:t>
      </w:r>
    </w:p>
    <w:p>
      <w:pPr>
        <w:spacing w:before="75" w:after="0"/>
      </w:pPr>
      <w:r>
        <w:rPr/>
        <w:t xml:space="preserve">一、风险识别与评估的方法</w:t>
      </w:r>
    </w:p>
    <w:p>
      <w:pPr>
        <w:spacing w:before="75" w:after="0"/>
      </w:pPr>
      <w:r>
        <w:rPr/>
        <w:t xml:space="preserve">二、风险控制与应对的策略</w:t>
      </w:r>
    </w:p>
    <w:p>
      <w:pPr>
        <w:spacing w:before="75" w:after="0"/>
      </w:pPr>
      <w:r>
        <w:rPr/>
        <w:t xml:space="preserve">三、风险管理的流程与机制</w:t>
      </w:r>
    </w:p>
    <w:p>
      <w:pPr>
        <w:spacing w:before="75" w:after="0"/>
      </w:pPr>
      <w:r>
        <w:rPr/>
        <w:t xml:space="preserve">四、投资风险管理的案例分析与借鉴</w:t>
      </w:r>
    </w:p>
    <w:p>
      <w:pPr>
        <w:spacing w:before="75" w:after="0"/>
      </w:pPr>
      <w:r>
        <w:rPr>
          <w:b w:val="1"/>
          <w:bCs w:val="1"/>
        </w:rPr>
        <w:t xml:space="preserve">第十四章 数字资产交易行业战略发展建议</w:t>
      </w:r>
    </w:p>
    <w:p>
      <w:pPr>
        <w:spacing w:before="75" w:after="0"/>
      </w:pPr>
      <w:r>
        <w:rPr/>
        <w:t xml:space="preserve">第一节 企业战略方向</w:t>
      </w:r>
    </w:p>
    <w:p>
      <w:pPr>
        <w:spacing w:before="75" w:after="0"/>
      </w:pPr>
      <w:r>
        <w:rPr/>
        <w:t xml:space="preserve">一、差异化竞争战略与特色定位</w:t>
      </w:r>
    </w:p>
    <w:p>
      <w:pPr>
        <w:spacing w:before="75" w:after="0"/>
      </w:pPr>
      <w:r>
        <w:rPr/>
        <w:t xml:space="preserve">二、技术创新战略与核心竞争力提升</w:t>
      </w:r>
    </w:p>
    <w:p>
      <w:pPr>
        <w:spacing w:before="75" w:after="0"/>
      </w:pPr>
      <w:r>
        <w:rPr/>
        <w:t xml:space="preserve">三、市场拓展战略与国际化布局</w:t>
      </w:r>
    </w:p>
    <w:p>
      <w:pPr>
        <w:spacing w:before="75" w:after="0"/>
      </w:pPr>
      <w:r>
        <w:rPr/>
        <w:t xml:space="preserve">四、合作与并购战略的选择与实施</w:t>
      </w:r>
    </w:p>
    <w:p>
      <w:pPr>
        <w:spacing w:before="75" w:after="0"/>
      </w:pPr>
      <w:r>
        <w:rPr/>
        <w:t xml:space="preserve">第二节 行业发展战略</w:t>
      </w:r>
    </w:p>
    <w:p>
      <w:pPr>
        <w:spacing w:before="75" w:after="0"/>
      </w:pPr>
      <w:r>
        <w:rPr/>
        <w:t xml:space="preserve">一、行业标准制定与规范发展战略</w:t>
      </w:r>
    </w:p>
    <w:p>
      <w:pPr>
        <w:spacing w:before="75" w:after="0"/>
      </w:pPr>
      <w:r>
        <w:rPr/>
        <w:t xml:space="preserve">二、行业创新生态系统建设战略</w:t>
      </w:r>
    </w:p>
    <w:p>
      <w:pPr>
        <w:spacing w:before="75" w:after="0"/>
      </w:pPr>
      <w:r>
        <w:rPr/>
        <w:t xml:space="preserve">三、行业人才培养与引进战略</w:t>
      </w:r>
    </w:p>
    <w:p>
      <w:pPr>
        <w:spacing w:before="75" w:after="0"/>
      </w:pPr>
      <w:r>
        <w:rPr/>
        <w:t xml:space="preserve">四、行业与政府、社会的协同发展战略</w:t>
      </w:r>
    </w:p>
    <w:p>
      <w:pPr>
        <w:spacing w:before="75" w:after="0"/>
      </w:pPr>
      <w:r>
        <w:rPr/>
        <w:t xml:space="preserve">第三节 政策支持建议</w:t>
      </w:r>
    </w:p>
    <w:p>
      <w:pPr>
        <w:spacing w:before="75" w:after="0"/>
      </w:pPr>
      <w:r>
        <w:rPr/>
        <w:t xml:space="preserve">一、完善政策法规体系的建议</w:t>
      </w:r>
    </w:p>
    <w:p>
      <w:pPr>
        <w:spacing w:before="75" w:after="0"/>
      </w:pPr>
      <w:r>
        <w:rPr/>
        <w:t xml:space="preserve">二、加强监管协调与国际合作的建议</w:t>
      </w:r>
    </w:p>
    <w:p>
      <w:pPr>
        <w:spacing w:before="75" w:after="0"/>
      </w:pPr>
      <w:r>
        <w:rPr/>
        <w:t xml:space="preserve">三、鼓励创新与创业的政策措施建议</w:t>
      </w:r>
    </w:p>
    <w:p>
      <w:pPr>
        <w:spacing w:before="75" w:after="0"/>
      </w:pPr>
      <w:r>
        <w:rPr/>
        <w:t xml:space="preserve">四、促进市场公平竞争与消费者保护的政策建议</w:t>
      </w:r>
    </w:p>
    <w:p>
      <w:pPr>
        <w:spacing w:before="75" w:after="0"/>
      </w:pPr>
      <w:r>
        <w:rPr/>
        <w:t xml:space="preserve">第四节 战略实施保障措施</w:t>
      </w:r>
    </w:p>
    <w:p>
      <w:pPr>
        <w:spacing w:before="75" w:after="0"/>
      </w:pPr>
      <w:r>
        <w:rPr/>
        <w:t xml:space="preserve">一、组织架构与管理体系的优化</w:t>
      </w:r>
    </w:p>
    <w:p>
      <w:pPr>
        <w:spacing w:before="75" w:after="0"/>
      </w:pPr>
      <w:r>
        <w:rPr/>
        <w:t xml:space="preserve">二、资源配置与资金保障的措施</w:t>
      </w:r>
    </w:p>
    <w:p>
      <w:pPr>
        <w:spacing w:before="75" w:after="0"/>
      </w:pPr>
      <w:r>
        <w:rPr/>
        <w:t xml:space="preserve">三、战略执行的监督与评估机制</w:t>
      </w:r>
    </w:p>
    <w:p>
      <w:pPr>
        <w:spacing w:before="75" w:after="0"/>
      </w:pPr>
      <w:r>
        <w:rPr/>
        <w:t xml:space="preserve">四、战略调整与优化的动态管理</w:t>
      </w:r>
    </w:p>
    <w:p>
      <w:pPr>
        <w:spacing w:before="75" w:after="0"/>
      </w:pPr>
      <w:r>
        <w:rPr>
          <w:b w:val="1"/>
          <w:bCs w:val="1"/>
        </w:rPr>
        <w:t xml:space="preserve">第十五章 研究结论与展望</w:t>
      </w:r>
    </w:p>
    <w:p>
      <w:pPr>
        <w:spacing w:before="75" w:after="0"/>
      </w:pPr>
      <w:r>
        <w:rPr/>
        <w:t xml:space="preserve">第一节 研究主要结论总结</w:t>
      </w:r>
    </w:p>
    <w:p>
      <w:pPr>
        <w:spacing w:before="75" w:after="0"/>
      </w:pPr>
      <w:r>
        <w:rPr/>
        <w:t xml:space="preserve">一、对行业现状的概括性总结</w:t>
      </w:r>
    </w:p>
    <w:p>
      <w:pPr>
        <w:spacing w:before="75" w:after="0"/>
      </w:pPr>
      <w:r>
        <w:rPr/>
        <w:t xml:space="preserve">二、对行业发展趋势的核心观点</w:t>
      </w:r>
    </w:p>
    <w:p>
      <w:pPr>
        <w:spacing w:before="75" w:after="0"/>
      </w:pPr>
      <w:r>
        <w:rPr/>
        <w:t xml:space="preserve">三、对投资价值与风险的综合评估</w:t>
      </w:r>
    </w:p>
    <w:p>
      <w:pPr>
        <w:spacing w:before="75" w:after="0"/>
      </w:pPr>
      <w:r>
        <w:rPr/>
        <w:t xml:space="preserve">四、对行业战略发展的主要建议</w:t>
      </w:r>
    </w:p>
    <w:p>
      <w:pPr>
        <w:spacing w:before="75" w:after="0"/>
      </w:pPr>
      <w:r>
        <w:rPr/>
        <w:t xml:space="preserve">第二节 研究的局限性分析</w:t>
      </w:r>
    </w:p>
    <w:p>
      <w:pPr>
        <w:spacing w:before="75" w:after="0"/>
      </w:pPr>
      <w:r>
        <w:rPr/>
        <w:t xml:space="preserve">一、研究方法的局限性</w:t>
      </w:r>
    </w:p>
    <w:p>
      <w:pPr>
        <w:spacing w:before="75" w:after="0"/>
      </w:pPr>
      <w:r>
        <w:rPr/>
        <w:t xml:space="preserve">二、数据来源与样本的局限性</w:t>
      </w:r>
    </w:p>
    <w:p>
      <w:pPr>
        <w:spacing w:before="75" w:after="0"/>
      </w:pPr>
      <w:r>
        <w:rPr/>
        <w:t xml:space="preserve">三、研究时间与范围的局限性</w:t>
      </w:r>
    </w:p>
    <w:p>
      <w:pPr>
        <w:spacing w:before="75" w:after="0"/>
      </w:pPr>
      <w:r>
        <w:rPr/>
        <w:t xml:space="preserve">四、其他可能存在的局限性</w:t>
      </w:r>
    </w:p>
    <w:p>
      <w:pPr>
        <w:spacing w:before="75" w:after="0"/>
      </w:pPr>
      <w:r>
        <w:rPr/>
        <w:t xml:space="preserve">第三节 未来研究方向展望</w:t>
      </w:r>
    </w:p>
    <w:p>
      <w:pPr>
        <w:spacing w:before="75" w:after="0"/>
      </w:pPr>
      <w:r>
        <w:rPr/>
        <w:t xml:space="preserve">一、行业新技术、新趋势的研究方向</w:t>
      </w:r>
    </w:p>
    <w:p>
      <w:pPr>
        <w:spacing w:before="75" w:after="0"/>
      </w:pPr>
      <w:r>
        <w:rPr/>
        <w:t xml:space="preserve">二、行业政策法规变化的跟踪研究</w:t>
      </w:r>
    </w:p>
    <w:p>
      <w:pPr>
        <w:spacing w:before="75" w:after="0"/>
      </w:pPr>
      <w:r>
        <w:rPr/>
        <w:t xml:space="preserve">三、行业与其他领域融合发展的研究</w:t>
      </w:r>
    </w:p>
    <w:p>
      <w:pPr>
        <w:spacing w:before="75" w:after="0"/>
      </w:pPr>
      <w:r>
        <w:rPr/>
        <w:t xml:space="preserve">四、消费者行为与市场动态的持续研究</w:t>
      </w:r>
    </w:p>
    <w:p>
      <w:pPr>
        <w:spacing w:before="75" w:after="0"/>
      </w:pPr>
      <w:r>
        <w:rPr/>
        <w:t xml:space="preserve">第四节 对行业发展的寄语与期望</w:t>
      </w:r>
    </w:p>
    <w:p>
      <w:pPr>
        <w:spacing w:before="75" w:after="0"/>
      </w:pPr>
      <w:r>
        <w:rPr/>
        <w:t xml:space="preserve">一、对行业健康、可持续发展的期望</w:t>
      </w:r>
    </w:p>
    <w:p>
      <w:pPr>
        <w:spacing w:before="75" w:after="0"/>
      </w:pPr>
      <w:r>
        <w:rPr/>
        <w:t xml:space="preserve">二、对行业创新与进步的鼓励</w:t>
      </w:r>
    </w:p>
    <w:p>
      <w:pPr>
        <w:spacing w:before="75" w:after="0"/>
      </w:pPr>
      <w:r>
        <w:rPr/>
        <w:t xml:space="preserve">三、对行业各方参与者的建议与呼吁</w:t>
      </w:r>
    </w:p>
    <w:p>
      <w:pPr>
        <w:spacing w:before="75" w:after="0"/>
      </w:pPr>
      <w:r>
        <w:rPr/>
        <w:t xml:space="preserve">四、对行业未来美好前景的展望</w:t>
      </w:r>
    </w:p>
    <w:p>
      <w:pPr>
        <w:spacing w:before="75" w:after="0"/>
      </w:pPr>
      <w:r>
        <w:rPr>
          <w:b w:val="1"/>
          <w:bCs w:val="1"/>
        </w:rPr>
        <w:t xml:space="preserve">图表目录</w:t>
      </w:r>
    </w:p>
    <w:p>
      <w:pPr>
        <w:spacing w:before="75" w:after="0"/>
      </w:pPr>
      <w:r>
        <w:rPr/>
        <w:t xml:space="preserve">图表：国内外数字资产交易市场规模预测图</w:t>
      </w:r>
    </w:p>
    <w:p>
      <w:pPr>
        <w:spacing w:before="75" w:after="0"/>
      </w:pPr>
      <w:r>
        <w:rPr/>
        <w:t xml:space="preserve">图表：全球数字资产交易量地区分布图表</w:t>
      </w:r>
    </w:p>
    <w:p>
      <w:pPr>
        <w:spacing w:before="75" w:after="0"/>
      </w:pPr>
      <w:r>
        <w:rPr/>
        <w:t xml:space="preserve">图表：数字资产交易技术应用占比图表</w:t>
      </w:r>
    </w:p>
    <w:p>
      <w:pPr>
        <w:spacing w:before="75" w:after="0"/>
      </w:pPr>
      <w:r>
        <w:rPr/>
        <w:t xml:space="preserve">图表：国内外数字资产交易政策对比表</w:t>
      </w:r>
    </w:p>
    <w:p>
      <w:pPr>
        <w:spacing w:before="75" w:after="0"/>
      </w:pPr>
      <w:r>
        <w:rPr/>
        <w:t xml:space="preserve">图表：数字资产交易平台用户增长趋势图</w:t>
      </w:r>
    </w:p>
    <w:p>
      <w:pPr>
        <w:spacing w:before="75" w:after="0"/>
      </w:pPr>
      <w:r>
        <w:rPr/>
        <w:t xml:space="preserve">图表：主要数字资产交易平台市场份额图表</w:t>
      </w:r>
    </w:p>
    <w:p>
      <w:pPr>
        <w:spacing w:before="75" w:after="0"/>
      </w:pPr>
      <w:r>
        <w:rPr/>
        <w:t xml:space="preserve">图表：全球数字资产交易合规进展情况图表</w:t>
      </w:r>
    </w:p>
    <w:p>
      <w:pPr>
        <w:spacing w:before="75" w:after="0"/>
      </w:pPr>
      <w:r>
        <w:rPr/>
        <w:t xml:space="preserve">图表：不同类型数字资产占比及变化趋势图</w:t>
      </w:r>
    </w:p>
    <w:p>
      <w:pPr>
        <w:spacing w:before="75" w:after="0"/>
      </w:pPr>
      <w:r>
        <w:rPr/>
        <w:t xml:space="preserve">图表：数字资产交易行业能源消耗情况图表</w:t>
      </w:r>
    </w:p>
    <w:p>
      <w:pPr>
        <w:spacing w:before="75" w:after="0"/>
      </w:pPr>
      <w:r>
        <w:rPr/>
        <w:t xml:space="preserve">图表：近年来数字资产交易行业并购情况统计图表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国内外数字资产交易行业市场发展分析及趋势预测与投资价值研究报告(2026-2031版)</dc:title>
  <dc:description>国内外数字资产交易行业市场发展分析及趋势预测与投资价值研究报告(2026-2031版)</dc:description>
  <dc:subject>国内外数字资产交易行业市场发展分析及趋势预测与投资价值研究报告(2026-2031版)</dc:subject>
  <cp:keywords>研究报告</cp:keywords>
  <cp:category>研究报告</cp:category>
  <cp:lastModifiedBy>北京中道泰和信息咨询有限公司</cp:lastModifiedBy>
  <dcterms:created xsi:type="dcterms:W3CDTF">2026-04-08T16:35:08+08:00</dcterms:created>
  <dcterms:modified xsi:type="dcterms:W3CDTF">2026-04-08T16:35:08+08:00</dcterms:modified>
</cp:coreProperties>
</file>

<file path=docProps/custom.xml><?xml version="1.0" encoding="utf-8"?>
<Properties xmlns="http://schemas.openxmlformats.org/officeDocument/2006/custom-properties" xmlns:vt="http://schemas.openxmlformats.org/officeDocument/2006/docPropsVTypes"/>
</file>