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消费品贸易行业市场深度分析及区域调研及战略规划研究报告(2026-2031版)</w:t>
      </w:r>
    </w:p>
    <w:p>
      <w:pPr>
        <w:spacing w:after="150"/>
      </w:pPr>
      <w:r>
        <w:rPr>
          <w:b w:val="1"/>
          <w:bCs w:val="1"/>
        </w:rPr>
        <w:t xml:space="preserve">报告简介</w:t>
      </w:r>
    </w:p>
    <w:p>
      <w:pPr>
        <w:spacing w:after="150"/>
      </w:pPr>
      <w:r>
        <w:rPr/>
        <w:t xml:space="preserve">消费品贸易是指涉及日常生活中各类商品的买卖活动，这些商品直接面向最终消费者。该行业竞争态势复杂，一方面，随着消费者需求的多样化和个性化，市场竞争日益激烈，企业需要不断创新以满足消费者对情绪价值、高性价比和可持续发展的追求。另一方面，技术革新和数字化转型为企业提供了新的机遇，如生成式人工智能在供应链管理和精准营销中的应用，提升了运营效率。此外，跨境电商的蓬勃发展也为中国消费品企业拓展国际市场提供了新路径。</w:t>
      </w:r>
    </w:p>
    <w:p>
      <w:pPr>
        <w:spacing w:after="150"/>
      </w:pPr>
      <w:r>
        <w:rPr/>
        <w:t xml:space="preserve">消费品贸易行业的发展对经济、社会和消费者生活具有重要意义。它不仅推动了经济增长，还促进了就业，特别是在零售、物流和电商等领域。同时，该行业的发展也提升了消费者的生活质量，为消费者提供了更多选择和更高品质的产品。此外，消费品贸易的繁荣还有助于推动国际贸易，加强全球经济的互联互通。</w:t>
      </w:r>
    </w:p>
    <w:p>
      <w:pPr>
        <w:spacing w:after="150"/>
      </w:pPr>
      <w:r>
        <w:rPr/>
        <w:t xml:space="preserve">消费品贸易行业研究报告主要分析了消费品贸易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消费品贸易行业重点企业分析、子行业分析、区域市场分析、行业风险分析、行业发展前景预测及相关的经营、投资建议等。报告研究框架全面、严谨，分析内容客观、公正、系统，真实准确地反映了我国消费品贸易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消费品贸易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行业概述</w:t>
      </w:r>
    </w:p>
    <w:p>
      <w:pPr>
        <w:spacing w:before="75" w:after="0"/>
      </w:pPr>
      <w:r>
        <w:rPr/>
        <w:t xml:space="preserve">第一节 定义与分类</w:t>
      </w:r>
    </w:p>
    <w:p>
      <w:pPr>
        <w:spacing w:before="75" w:after="0"/>
      </w:pPr>
      <w:r>
        <w:rPr/>
        <w:t xml:space="preserve">一、消费品贸易的定义</w:t>
      </w:r>
    </w:p>
    <w:p>
      <w:pPr>
        <w:spacing w:before="75" w:after="0"/>
      </w:pPr>
      <w:r>
        <w:rPr/>
        <w:t xml:space="preserve">二、主要分类方式</w:t>
      </w:r>
    </w:p>
    <w:p>
      <w:pPr>
        <w:spacing w:before="75" w:after="0"/>
      </w:pPr>
      <w:r>
        <w:rPr/>
        <w:t xml:space="preserve">三、新兴消费品类的界定</w:t>
      </w:r>
    </w:p>
    <w:p>
      <w:pPr>
        <w:spacing w:before="75" w:after="0"/>
      </w:pPr>
      <w:r>
        <w:rPr/>
        <w:t xml:space="preserve">四、分类对市场分析的意义</w:t>
      </w:r>
    </w:p>
    <w:p>
      <w:pPr>
        <w:spacing w:before="75" w:after="0"/>
      </w:pPr>
      <w:r>
        <w:rPr/>
        <w:t xml:space="preserve">第二节 发展历程</w:t>
      </w:r>
    </w:p>
    <w:p>
      <w:pPr>
        <w:spacing w:before="75" w:after="0"/>
      </w:pPr>
      <w:r>
        <w:rPr/>
        <w:t xml:space="preserve">一、历史阶段回顾</w:t>
      </w:r>
    </w:p>
    <w:p>
      <w:pPr>
        <w:spacing w:before="75" w:after="0"/>
      </w:pPr>
      <w:r>
        <w:rPr/>
        <w:t xml:space="preserve">二、关键节点事件</w:t>
      </w:r>
    </w:p>
    <w:p>
      <w:pPr>
        <w:spacing w:before="75" w:after="0"/>
      </w:pPr>
      <w:r>
        <w:rPr/>
        <w:t xml:space="preserve">三、转型特征与趋势</w:t>
      </w:r>
    </w:p>
    <w:p>
      <w:pPr>
        <w:spacing w:before="75" w:after="0"/>
      </w:pPr>
      <w:r>
        <w:rPr/>
        <w:t xml:space="preserve">四、发展历程对当下的启示</w:t>
      </w:r>
    </w:p>
    <w:p>
      <w:pPr>
        <w:spacing w:before="75" w:after="0"/>
      </w:pPr>
      <w:r>
        <w:rPr/>
        <w:t xml:space="preserve">第三节 全球价值链地位</w:t>
      </w:r>
    </w:p>
    <w:p>
      <w:pPr>
        <w:spacing w:before="75" w:after="0"/>
      </w:pPr>
      <w:r>
        <w:rPr/>
        <w:t xml:space="preserve">一、在全球产业链中的位置</w:t>
      </w:r>
    </w:p>
    <w:p>
      <w:pPr>
        <w:spacing w:before="75" w:after="0"/>
      </w:pPr>
      <w:r>
        <w:rPr/>
        <w:t xml:space="preserve">二、与其他环节的关联</w:t>
      </w:r>
    </w:p>
    <w:p>
      <w:pPr>
        <w:spacing w:before="75" w:after="0"/>
      </w:pPr>
      <w:r>
        <w:rPr/>
        <w:t xml:space="preserve">三、国际竞争力分析</w:t>
      </w:r>
    </w:p>
    <w:p>
      <w:pPr>
        <w:spacing w:before="75" w:after="0"/>
      </w:pPr>
      <w:r>
        <w:rPr/>
        <w:t xml:space="preserve">四、价值链地位的动态变化</w:t>
      </w:r>
    </w:p>
    <w:p>
      <w:pPr>
        <w:spacing w:before="75" w:after="0"/>
      </w:pPr>
      <w:r>
        <w:rPr/>
        <w:t xml:space="preserve">第四节 宏观经济关联</w:t>
      </w:r>
    </w:p>
    <w:p>
      <w:pPr>
        <w:spacing w:before="75" w:after="0"/>
      </w:pPr>
      <w:r>
        <w:rPr/>
        <w:t xml:space="preserve">一、与gdp增长的关系</w:t>
      </w:r>
    </w:p>
    <w:p>
      <w:pPr>
        <w:spacing w:before="75" w:after="0"/>
      </w:pPr>
      <w:r>
        <w:rPr/>
        <w:t xml:space="preserve">二、对就业的影响</w:t>
      </w:r>
    </w:p>
    <w:p>
      <w:pPr>
        <w:spacing w:before="75" w:after="0"/>
      </w:pPr>
      <w:r>
        <w:rPr/>
        <w:t xml:space="preserve">三、与通货膨胀的关联</w:t>
      </w:r>
    </w:p>
    <w:p>
      <w:pPr>
        <w:spacing w:before="75" w:after="0"/>
      </w:pPr>
      <w:r>
        <w:rPr/>
        <w:t xml:space="preserve">四、宏观经济波动的影响机制</w:t>
      </w:r>
    </w:p>
    <w:p>
      <w:pPr>
        <w:spacing w:before="75" w:after="0"/>
      </w:pPr>
      <w:r>
        <w:rPr>
          <w:b w:val="1"/>
          <w:bCs w:val="1"/>
        </w:rPr>
        <w:t xml:space="preserve">第二章 行业驱动因素</w:t>
      </w:r>
    </w:p>
    <w:p>
      <w:pPr>
        <w:spacing w:before="75" w:after="0"/>
      </w:pPr>
      <w:r>
        <w:rPr/>
        <w:t xml:space="preserve">第一节 经济因素</w:t>
      </w:r>
    </w:p>
    <w:p>
      <w:pPr>
        <w:spacing w:before="75" w:after="0"/>
      </w:pPr>
      <w:r>
        <w:rPr/>
        <w:t xml:space="preserve">一、全球经济复苏态势</w:t>
      </w:r>
    </w:p>
    <w:p>
      <w:pPr>
        <w:spacing w:before="75" w:after="0"/>
      </w:pPr>
      <w:r>
        <w:rPr/>
        <w:t xml:space="preserve">二、居民收入增长趋势</w:t>
      </w:r>
    </w:p>
    <w:p>
      <w:pPr>
        <w:spacing w:before="75" w:after="0"/>
      </w:pPr>
      <w:r>
        <w:rPr/>
        <w:t xml:space="preserve">三、消费升级的推动</w:t>
      </w:r>
    </w:p>
    <w:p>
      <w:pPr>
        <w:spacing w:before="75" w:after="0"/>
      </w:pPr>
      <w:r>
        <w:rPr/>
        <w:t xml:space="preserve">四、经济周期的影响</w:t>
      </w:r>
    </w:p>
    <w:p>
      <w:pPr>
        <w:spacing w:before="75" w:after="0"/>
      </w:pPr>
      <w:r>
        <w:rPr/>
        <w:t xml:space="preserve">第二节 技术因素</w:t>
      </w:r>
    </w:p>
    <w:p>
      <w:pPr>
        <w:spacing w:before="75" w:after="0"/>
      </w:pPr>
      <w:r>
        <w:rPr/>
        <w:t xml:space="preserve">一、数字化转型的作用</w:t>
      </w:r>
    </w:p>
    <w:p>
      <w:pPr>
        <w:spacing w:before="75" w:after="0"/>
      </w:pPr>
      <w:r>
        <w:rPr/>
        <w:t xml:space="preserve">二、人工智能的应用</w:t>
      </w:r>
    </w:p>
    <w:p>
      <w:pPr>
        <w:spacing w:before="75" w:after="0"/>
      </w:pPr>
      <w:r>
        <w:rPr/>
        <w:t xml:space="preserve">三、大数据对消费洞察的影响</w:t>
      </w:r>
    </w:p>
    <w:p>
      <w:pPr>
        <w:spacing w:before="75" w:after="0"/>
      </w:pPr>
      <w:r>
        <w:rPr/>
        <w:t xml:space="preserve">四、新技术带来的商业模式创新</w:t>
      </w:r>
    </w:p>
    <w:p>
      <w:pPr>
        <w:spacing w:before="75" w:after="0"/>
      </w:pPr>
      <w:r>
        <w:rPr/>
        <w:t xml:space="preserve">第三节 社会因素</w:t>
      </w:r>
    </w:p>
    <w:p>
      <w:pPr>
        <w:spacing w:before="75" w:after="0"/>
      </w:pPr>
      <w:r>
        <w:rPr/>
        <w:t xml:space="preserve">一、人口结构变化</w:t>
      </w:r>
    </w:p>
    <w:p>
      <w:pPr>
        <w:spacing w:before="75" w:after="0"/>
      </w:pPr>
      <w:r>
        <w:rPr/>
        <w:t xml:space="preserve">二、消费观念转变</w:t>
      </w:r>
    </w:p>
    <w:p>
      <w:pPr>
        <w:spacing w:before="75" w:after="0"/>
      </w:pPr>
      <w:r>
        <w:rPr/>
        <w:t xml:space="preserve">三、社会文化对消费的影响</w:t>
      </w:r>
    </w:p>
    <w:p>
      <w:pPr>
        <w:spacing w:before="75" w:after="0"/>
      </w:pPr>
      <w:r>
        <w:rPr/>
        <w:t xml:space="preserve">四、社交网络的传播效应</w:t>
      </w:r>
    </w:p>
    <w:p>
      <w:pPr>
        <w:spacing w:before="75" w:after="0"/>
      </w:pPr>
      <w:r>
        <w:rPr/>
        <w:t xml:space="preserve">第四节 政策因素</w:t>
      </w:r>
    </w:p>
    <w:p>
      <w:pPr>
        <w:spacing w:before="75" w:after="0"/>
      </w:pPr>
      <w:r>
        <w:rPr/>
        <w:t xml:space="preserve">一、国内贸易政策导向</w:t>
      </w:r>
    </w:p>
    <w:p>
      <w:pPr>
        <w:spacing w:before="75" w:after="0"/>
      </w:pPr>
      <w:r>
        <w:rPr/>
        <w:t xml:space="preserve">二、国际协定的影响</w:t>
      </w:r>
    </w:p>
    <w:p>
      <w:pPr>
        <w:spacing w:before="75" w:after="0"/>
      </w:pPr>
      <w:r>
        <w:rPr/>
        <w:t xml:space="preserve">三、监管政策的变化</w:t>
      </w:r>
    </w:p>
    <w:p>
      <w:pPr>
        <w:spacing w:before="75" w:after="0"/>
      </w:pPr>
      <w:r>
        <w:rPr/>
        <w:t xml:space="preserve">四、政策对行业发展的支持与约束</w:t>
      </w:r>
    </w:p>
    <w:p>
      <w:pPr>
        <w:spacing w:before="75" w:after="0"/>
      </w:pPr>
      <w:r>
        <w:rPr>
          <w:b w:val="1"/>
          <w:bCs w:val="1"/>
        </w:rPr>
        <w:t xml:space="preserve">第三章 细分市场分析</w:t>
      </w:r>
    </w:p>
    <w:p>
      <w:pPr>
        <w:spacing w:before="75" w:after="0"/>
      </w:pPr>
      <w:r>
        <w:rPr/>
        <w:t xml:space="preserve">第一节 食品饮料市场</w:t>
      </w:r>
    </w:p>
    <w:p>
      <w:pPr>
        <w:spacing w:before="75" w:after="0"/>
      </w:pPr>
      <w:r>
        <w:rPr/>
        <w:t xml:space="preserve">一、市场规模与增长趋势</w:t>
      </w:r>
    </w:p>
    <w:p>
      <w:pPr>
        <w:spacing w:before="75" w:after="0"/>
      </w:pPr>
      <w:r>
        <w:rPr/>
        <w:t xml:space="preserve">二、消费需求特点</w:t>
      </w:r>
    </w:p>
    <w:p>
      <w:pPr>
        <w:spacing w:before="75" w:after="0"/>
      </w:pPr>
      <w:r>
        <w:rPr/>
        <w:t xml:space="preserve">三、竞争格局分析</w:t>
      </w:r>
    </w:p>
    <w:p>
      <w:pPr>
        <w:spacing w:before="75" w:after="0"/>
      </w:pPr>
      <w:r>
        <w:rPr/>
        <w:t xml:space="preserve">四、未来发展方向</w:t>
      </w:r>
    </w:p>
    <w:p>
      <w:pPr>
        <w:spacing w:before="75" w:after="0"/>
      </w:pPr>
      <w:r>
        <w:rPr/>
        <w:t xml:space="preserve">第二节 服装服饰市场</w:t>
      </w:r>
    </w:p>
    <w:p>
      <w:pPr>
        <w:spacing w:before="75" w:after="0"/>
      </w:pPr>
      <w:r>
        <w:rPr/>
        <w:t xml:space="preserve">一、流行趋势与消费偏好</w:t>
      </w:r>
    </w:p>
    <w:p>
      <w:pPr>
        <w:spacing w:before="75" w:after="0"/>
      </w:pPr>
      <w:r>
        <w:rPr/>
        <w:t xml:space="preserve">二、品牌竞争态势</w:t>
      </w:r>
    </w:p>
    <w:p>
      <w:pPr>
        <w:spacing w:before="75" w:after="0"/>
      </w:pPr>
      <w:r>
        <w:rPr/>
        <w:t xml:space="preserve">三、线上线下销售渠道</w:t>
      </w:r>
    </w:p>
    <w:p>
      <w:pPr>
        <w:spacing w:before="75" w:after="0"/>
      </w:pPr>
      <w:r>
        <w:rPr/>
        <w:t xml:space="preserve">四、可持续发展趋势</w:t>
      </w:r>
    </w:p>
    <w:p>
      <w:pPr>
        <w:spacing w:before="75" w:after="0"/>
      </w:pPr>
      <w:r>
        <w:rPr/>
        <w:t xml:space="preserve">第三节 家居用品市场</w:t>
      </w:r>
    </w:p>
    <w:p>
      <w:pPr>
        <w:spacing w:before="75" w:after="0"/>
      </w:pPr>
      <w:r>
        <w:rPr/>
        <w:t xml:space="preserve">一、消费升级下的市场需求</w:t>
      </w:r>
    </w:p>
    <w:p>
      <w:pPr>
        <w:spacing w:before="75" w:after="0"/>
      </w:pPr>
      <w:r>
        <w:rPr/>
        <w:t xml:space="preserve">二、产品创新方向</w:t>
      </w:r>
    </w:p>
    <w:p>
      <w:pPr>
        <w:spacing w:before="75" w:after="0"/>
      </w:pPr>
      <w:r>
        <w:rPr/>
        <w:t xml:space="preserve">三、电商平台的作用</w:t>
      </w:r>
    </w:p>
    <w:p>
      <w:pPr>
        <w:spacing w:before="75" w:after="0"/>
      </w:pPr>
      <w:r>
        <w:rPr/>
        <w:t xml:space="preserve">四、智能家居的发展前景</w:t>
      </w:r>
    </w:p>
    <w:p>
      <w:pPr>
        <w:spacing w:before="75" w:after="0"/>
      </w:pPr>
      <w:r>
        <w:rPr/>
        <w:t xml:space="preserve">第四节 数码电子产品市场</w:t>
      </w:r>
    </w:p>
    <w:p>
      <w:pPr>
        <w:spacing w:before="75" w:after="0"/>
      </w:pPr>
      <w:r>
        <w:rPr/>
        <w:t xml:space="preserve">一、技术迭代与市场更新</w:t>
      </w:r>
    </w:p>
    <w:p>
      <w:pPr>
        <w:spacing w:before="75" w:after="0"/>
      </w:pPr>
      <w:r>
        <w:rPr/>
        <w:t xml:space="preserve">二、消费者购买决策因素</w:t>
      </w:r>
    </w:p>
    <w:p>
      <w:pPr>
        <w:spacing w:before="75" w:after="0"/>
      </w:pPr>
      <w:r>
        <w:rPr/>
        <w:t xml:space="preserve">三、竞争格局与头部企业</w:t>
      </w:r>
    </w:p>
    <w:p>
      <w:pPr>
        <w:spacing w:before="75" w:after="0"/>
      </w:pPr>
      <w:r>
        <w:rPr/>
        <w:t xml:space="preserve">四、新兴技术的影响</w:t>
      </w:r>
    </w:p>
    <w:p>
      <w:pPr>
        <w:spacing w:before="75" w:after="0"/>
      </w:pPr>
      <w:r>
        <w:rPr>
          <w:b w:val="1"/>
          <w:bCs w:val="1"/>
        </w:rPr>
        <w:t xml:space="preserve">第四章 区域市场分析——国内</w:t>
      </w:r>
    </w:p>
    <w:p>
      <w:pPr>
        <w:spacing w:before="75" w:after="0"/>
      </w:pPr>
      <w:r>
        <w:rPr/>
        <w:t xml:space="preserve">第一节 东部地区市场</w:t>
      </w:r>
    </w:p>
    <w:p>
      <w:pPr>
        <w:spacing w:before="75" w:after="0"/>
      </w:pPr>
      <w:r>
        <w:rPr/>
        <w:t xml:space="preserve">一、市场规模与增长潜力</w:t>
      </w:r>
    </w:p>
    <w:p>
      <w:pPr>
        <w:spacing w:before="75" w:after="0"/>
      </w:pPr>
      <w:r>
        <w:rPr/>
        <w:t xml:space="preserve">二、消费特点与趋势</w:t>
      </w:r>
    </w:p>
    <w:p>
      <w:pPr>
        <w:spacing w:before="75" w:after="0"/>
      </w:pPr>
      <w:r>
        <w:rPr/>
        <w:t xml:space="preserve">三、产业集群与供应链优势</w:t>
      </w:r>
    </w:p>
    <w:p>
      <w:pPr>
        <w:spacing w:before="75" w:after="0"/>
      </w:pPr>
      <w:r>
        <w:rPr/>
        <w:t xml:space="preserve">四、政策支持与发展机遇</w:t>
      </w:r>
    </w:p>
    <w:p>
      <w:pPr>
        <w:spacing w:before="75" w:after="0"/>
      </w:pPr>
      <w:r>
        <w:rPr/>
        <w:t xml:space="preserve">第二节 中部地区市场</w:t>
      </w:r>
    </w:p>
    <w:p>
      <w:pPr>
        <w:spacing w:before="75" w:after="0"/>
      </w:pPr>
      <w:r>
        <w:rPr/>
        <w:t xml:space="preserve">一、市场发展现状</w:t>
      </w:r>
    </w:p>
    <w:p>
      <w:pPr>
        <w:spacing w:before="75" w:after="0"/>
      </w:pPr>
      <w:r>
        <w:rPr/>
        <w:t xml:space="preserve">二、消费升级的表现</w:t>
      </w:r>
    </w:p>
    <w:p>
      <w:pPr>
        <w:spacing w:before="75" w:after="0"/>
      </w:pPr>
      <w:r>
        <w:rPr/>
        <w:t xml:space="preserve">三、交通物流对市场的影响</w:t>
      </w:r>
    </w:p>
    <w:p>
      <w:pPr>
        <w:spacing w:before="75" w:after="0"/>
      </w:pPr>
      <w:r>
        <w:rPr/>
        <w:t xml:space="preserve">四、承接产业转移的机会</w:t>
      </w:r>
    </w:p>
    <w:p>
      <w:pPr>
        <w:spacing w:before="75" w:after="0"/>
      </w:pPr>
      <w:r>
        <w:rPr/>
        <w:t xml:space="preserve">第三节 西部地区市场</w:t>
      </w:r>
    </w:p>
    <w:p>
      <w:pPr>
        <w:spacing w:before="75" w:after="0"/>
      </w:pPr>
      <w:r>
        <w:rPr/>
        <w:t xml:space="preserve">一、市场潜力与待开发领域</w:t>
      </w:r>
    </w:p>
    <w:p>
      <w:pPr>
        <w:spacing w:before="75" w:after="0"/>
      </w:pPr>
      <w:r>
        <w:rPr/>
        <w:t xml:space="preserve">二、特色消费需求</w:t>
      </w:r>
    </w:p>
    <w:p>
      <w:pPr>
        <w:spacing w:before="75" w:after="0"/>
      </w:pPr>
      <w:r>
        <w:rPr/>
        <w:t xml:space="preserve">三、基础设施建设对市场的推动</w:t>
      </w:r>
    </w:p>
    <w:p>
      <w:pPr>
        <w:spacing w:before="75" w:after="0"/>
      </w:pPr>
      <w:r>
        <w:rPr/>
        <w:t xml:space="preserve">四、区域合作的发展空间</w:t>
      </w:r>
    </w:p>
    <w:p>
      <w:pPr>
        <w:spacing w:before="75" w:after="0"/>
      </w:pPr>
      <w:r>
        <w:rPr/>
        <w:t xml:space="preserve">第四节 东北地区市场</w:t>
      </w:r>
    </w:p>
    <w:p>
      <w:pPr>
        <w:spacing w:before="75" w:after="0"/>
      </w:pPr>
      <w:r>
        <w:rPr/>
        <w:t xml:space="preserve">一、市场复苏态势</w:t>
      </w:r>
    </w:p>
    <w:p>
      <w:pPr>
        <w:spacing w:before="75" w:after="0"/>
      </w:pPr>
      <w:r>
        <w:rPr/>
        <w:t xml:space="preserve">二、传统产业与消费市场的关联</w:t>
      </w:r>
    </w:p>
    <w:p>
      <w:pPr>
        <w:spacing w:before="75" w:after="0"/>
      </w:pPr>
      <w:r>
        <w:rPr/>
        <w:t xml:space="preserve">三、新兴消费模式的发展</w:t>
      </w:r>
    </w:p>
    <w:p>
      <w:pPr>
        <w:spacing w:before="75" w:after="0"/>
      </w:pPr>
      <w:r>
        <w:rPr/>
        <w:t xml:space="preserve">四、政策振兴带来的机遇</w:t>
      </w:r>
    </w:p>
    <w:p>
      <w:pPr>
        <w:spacing w:before="75" w:after="0"/>
      </w:pPr>
      <w:r>
        <w:rPr>
          <w:b w:val="1"/>
          <w:bCs w:val="1"/>
        </w:rPr>
        <w:t xml:space="preserve">第五章 区域市场分析——海外</w:t>
      </w:r>
    </w:p>
    <w:p>
      <w:pPr>
        <w:spacing w:before="75" w:after="0"/>
      </w:pPr>
      <w:r>
        <w:rPr/>
        <w:t xml:space="preserve">第一节 北美市场</w:t>
      </w:r>
    </w:p>
    <w:p>
      <w:pPr>
        <w:spacing w:before="75" w:after="0"/>
      </w:pPr>
      <w:r>
        <w:rPr/>
        <w:t xml:space="preserve">一、市场规模与消费能力</w:t>
      </w:r>
    </w:p>
    <w:p>
      <w:pPr>
        <w:spacing w:before="75" w:after="0"/>
      </w:pPr>
      <w:r>
        <w:rPr/>
        <w:t xml:space="preserve">二、贸易政策与关税环境</w:t>
      </w:r>
    </w:p>
    <w:p>
      <w:pPr>
        <w:spacing w:before="75" w:after="0"/>
      </w:pPr>
      <w:r>
        <w:rPr/>
        <w:t xml:space="preserve">三、主流消费品牌与竞争格局</w:t>
      </w:r>
    </w:p>
    <w:p>
      <w:pPr>
        <w:spacing w:before="75" w:after="0"/>
      </w:pPr>
      <w:r>
        <w:rPr/>
        <w:t xml:space="preserve">四、未来市场趋势与机会</w:t>
      </w:r>
    </w:p>
    <w:p>
      <w:pPr>
        <w:spacing w:before="75" w:after="0"/>
      </w:pPr>
      <w:r>
        <w:rPr/>
        <w:t xml:space="preserve">第二节 欧洲市场</w:t>
      </w:r>
    </w:p>
    <w:p>
      <w:pPr>
        <w:spacing w:before="75" w:after="0"/>
      </w:pPr>
      <w:r>
        <w:rPr/>
        <w:t xml:space="preserve">一、消费文化与偏好特点</w:t>
      </w:r>
    </w:p>
    <w:p>
      <w:pPr>
        <w:spacing w:before="75" w:after="0"/>
      </w:pPr>
      <w:r>
        <w:rPr/>
        <w:t xml:space="preserve">二、绿色消费与可持续发展要求</w:t>
      </w:r>
    </w:p>
    <w:p>
      <w:pPr>
        <w:spacing w:before="75" w:after="0"/>
      </w:pPr>
      <w:r>
        <w:rPr/>
        <w:t xml:space="preserve">三、电商市场的发展现状</w:t>
      </w:r>
    </w:p>
    <w:p>
      <w:pPr>
        <w:spacing w:before="75" w:after="0"/>
      </w:pPr>
      <w:r>
        <w:rPr/>
        <w:t xml:space="preserve">四、英国脱欧等事件的影响</w:t>
      </w:r>
    </w:p>
    <w:p>
      <w:pPr>
        <w:spacing w:before="75" w:after="0"/>
      </w:pPr>
      <w:r>
        <w:rPr/>
        <w:t xml:space="preserve">第三节 亚洲市场</w:t>
      </w:r>
    </w:p>
    <w:p>
      <w:pPr>
        <w:spacing w:before="75" w:after="0"/>
      </w:pPr>
      <w:r>
        <w:rPr/>
        <w:t xml:space="preserve">一、东亚市场的竞争与合作</w:t>
      </w:r>
    </w:p>
    <w:p>
      <w:pPr>
        <w:spacing w:before="75" w:after="0"/>
      </w:pPr>
      <w:r>
        <w:rPr/>
        <w:t xml:space="preserve">二、东南亚市场的潜力与挑战</w:t>
      </w:r>
    </w:p>
    <w:p>
      <w:pPr>
        <w:spacing w:before="75" w:after="0"/>
      </w:pPr>
      <w:r>
        <w:rPr/>
        <w:t xml:space="preserve">三、南亚市场的消费需求增长</w:t>
      </w:r>
    </w:p>
    <w:p>
      <w:pPr>
        <w:spacing w:before="75" w:after="0"/>
      </w:pPr>
      <w:r>
        <w:rPr/>
        <w:t xml:space="preserve">四、区域贸易协定的促进作用</w:t>
      </w:r>
    </w:p>
    <w:p>
      <w:pPr>
        <w:spacing w:before="75" w:after="0"/>
      </w:pPr>
      <w:r>
        <w:rPr/>
        <w:t xml:space="preserve">第四节 其他地区市场</w:t>
      </w:r>
    </w:p>
    <w:p>
      <w:pPr>
        <w:spacing w:before="75" w:after="0"/>
      </w:pPr>
      <w:r>
        <w:rPr/>
        <w:t xml:space="preserve">一、非洲市场的新兴机遇</w:t>
      </w:r>
    </w:p>
    <w:p>
      <w:pPr>
        <w:spacing w:before="75" w:after="0"/>
      </w:pPr>
      <w:r>
        <w:rPr/>
        <w:t xml:space="preserve">二、南美洲市场的消费特点</w:t>
      </w:r>
    </w:p>
    <w:p>
      <w:pPr>
        <w:spacing w:before="75" w:after="0"/>
      </w:pPr>
      <w:r>
        <w:rPr/>
        <w:t xml:space="preserve">三、大洋洲市场的特色需求</w:t>
      </w:r>
    </w:p>
    <w:p>
      <w:pPr>
        <w:spacing w:before="75" w:after="0"/>
      </w:pPr>
      <w:r>
        <w:rPr/>
        <w:t xml:space="preserve">四、全球市场布局的战略意义</w:t>
      </w:r>
    </w:p>
    <w:p>
      <w:pPr>
        <w:spacing w:before="75" w:after="0"/>
      </w:pPr>
      <w:r>
        <w:rPr>
          <w:b w:val="1"/>
          <w:bCs w:val="1"/>
        </w:rPr>
        <w:t xml:space="preserve">第六章 竞争格局分析</w:t>
      </w:r>
    </w:p>
    <w:p>
      <w:pPr>
        <w:spacing w:before="75" w:after="0"/>
      </w:pPr>
      <w:r>
        <w:rPr/>
        <w:t xml:space="preserve">第一节 市场集中度</w:t>
      </w:r>
    </w:p>
    <w:p>
      <w:pPr>
        <w:spacing w:before="75" w:after="0"/>
      </w:pPr>
      <w:r>
        <w:rPr/>
        <w:t xml:space="preserve">一、主要市场参与者</w:t>
      </w:r>
    </w:p>
    <w:p>
      <w:pPr>
        <w:spacing w:before="75" w:after="0"/>
      </w:pPr>
      <w:r>
        <w:rPr/>
        <w:t xml:space="preserve">二、市场份额分布</w:t>
      </w:r>
    </w:p>
    <w:p>
      <w:pPr>
        <w:spacing w:before="75" w:after="0"/>
      </w:pPr>
      <w:r>
        <w:rPr/>
        <w:t xml:space="preserve">三、集中度的变化趋势</w:t>
      </w:r>
    </w:p>
    <w:p>
      <w:pPr>
        <w:spacing w:before="75" w:after="0"/>
      </w:pPr>
      <w:r>
        <w:rPr/>
        <w:t xml:space="preserve">四、对市场竞争的影响</w:t>
      </w:r>
    </w:p>
    <w:p>
      <w:pPr>
        <w:spacing w:before="75" w:after="0"/>
      </w:pPr>
      <w:r>
        <w:rPr/>
        <w:t xml:space="preserve">第二节 竞争策略分析</w:t>
      </w:r>
    </w:p>
    <w:p>
      <w:pPr>
        <w:spacing w:before="75" w:after="0"/>
      </w:pPr>
      <w:r>
        <w:rPr/>
        <w:t xml:space="preserve">一、价格竞争与差异化竞争</w:t>
      </w:r>
    </w:p>
    <w:p>
      <w:pPr>
        <w:spacing w:before="75" w:after="0"/>
      </w:pPr>
      <w:r>
        <w:rPr/>
        <w:t xml:space="preserve">二、品牌建设与营销手段</w:t>
      </w:r>
    </w:p>
    <w:p>
      <w:pPr>
        <w:spacing w:before="75" w:after="0"/>
      </w:pPr>
      <w:r>
        <w:rPr/>
        <w:t xml:space="preserve">三、供应链优化与成本控制</w:t>
      </w:r>
    </w:p>
    <w:p>
      <w:pPr>
        <w:spacing w:before="75" w:after="0"/>
      </w:pPr>
      <w:r>
        <w:rPr/>
        <w:t xml:space="preserve">四、创新驱动的竞争优势</w:t>
      </w:r>
    </w:p>
    <w:p>
      <w:pPr>
        <w:spacing w:before="75" w:after="0"/>
      </w:pPr>
      <w:r>
        <w:rPr/>
        <w:t xml:space="preserve">第三节 新进入者威胁</w:t>
      </w:r>
    </w:p>
    <w:p>
      <w:pPr>
        <w:spacing w:before="75" w:after="0"/>
      </w:pPr>
      <w:r>
        <w:rPr/>
        <w:t xml:space="preserve">一、潜在进入者的类型</w:t>
      </w:r>
    </w:p>
    <w:p>
      <w:pPr>
        <w:spacing w:before="75" w:after="0"/>
      </w:pPr>
      <w:r>
        <w:rPr/>
        <w:t xml:space="preserve">二、进入壁垒分析</w:t>
      </w:r>
    </w:p>
    <w:p>
      <w:pPr>
        <w:spacing w:before="75" w:after="0"/>
      </w:pPr>
      <w:r>
        <w:rPr/>
        <w:t xml:space="preserve">三、新进入者的竞争策略</w:t>
      </w:r>
    </w:p>
    <w:p>
      <w:pPr>
        <w:spacing w:before="75" w:after="0"/>
      </w:pPr>
      <w:r>
        <w:rPr/>
        <w:t xml:space="preserve">四、对现有企业的挑战</w:t>
      </w:r>
    </w:p>
    <w:p>
      <w:pPr>
        <w:spacing w:before="75" w:after="0"/>
      </w:pPr>
      <w:r>
        <w:rPr/>
        <w:t xml:space="preserve">第四节 替代品威胁</w:t>
      </w:r>
    </w:p>
    <w:p>
      <w:pPr>
        <w:spacing w:before="75" w:after="0"/>
      </w:pPr>
      <w:r>
        <w:rPr/>
        <w:t xml:space="preserve">一、主要替代品类型</w:t>
      </w:r>
    </w:p>
    <w:p>
      <w:pPr>
        <w:spacing w:before="75" w:after="0"/>
      </w:pPr>
      <w:r>
        <w:rPr/>
        <w:t xml:space="preserve">二、替代趋势与影响因素</w:t>
      </w:r>
    </w:p>
    <w:p>
      <w:pPr>
        <w:spacing w:before="75" w:after="0"/>
      </w:pPr>
      <w:r>
        <w:rPr/>
        <w:t xml:space="preserve">三、企业应对替代品的策略</w:t>
      </w:r>
    </w:p>
    <w:p>
      <w:pPr>
        <w:spacing w:before="75" w:after="0"/>
      </w:pPr>
      <w:r>
        <w:rPr/>
        <w:t xml:space="preserve">四、替代品对市场格局的重塑</w:t>
      </w:r>
    </w:p>
    <w:p>
      <w:pPr>
        <w:spacing w:before="75" w:after="0"/>
      </w:pPr>
      <w:r>
        <w:rPr>
          <w:b w:val="1"/>
          <w:bCs w:val="1"/>
        </w:rPr>
        <w:t xml:space="preserve">第七章 企业案例分析</w:t>
      </w:r>
    </w:p>
    <w:p>
      <w:pPr>
        <w:spacing w:before="75" w:after="0"/>
      </w:pPr>
      <w:r>
        <w:rPr/>
        <w:t xml:space="preserve">第一节 阿里巴巴国际站</w:t>
      </w:r>
    </w:p>
    <w:p>
      <w:pPr>
        <w:spacing w:before="75" w:after="0"/>
      </w:pPr>
      <w:r>
        <w:rPr/>
        <w:t xml:space="preserve">一、战略布局与全球市场拓展</w:t>
      </w:r>
    </w:p>
    <w:p>
      <w:pPr>
        <w:spacing w:before="75" w:after="0"/>
      </w:pPr>
      <w:r>
        <w:rPr/>
        <w:t xml:space="preserve">二、平台模式创新与服务升级</w:t>
      </w:r>
    </w:p>
    <w:p>
      <w:pPr>
        <w:spacing w:before="75" w:after="0"/>
      </w:pPr>
      <w:r>
        <w:rPr/>
        <w:t xml:space="preserve">三、面临的挑战与应对策略</w:t>
      </w:r>
    </w:p>
    <w:p>
      <w:pPr>
        <w:spacing w:before="75" w:after="0"/>
      </w:pPr>
      <w:r>
        <w:rPr/>
        <w:t xml:space="preserve">四、对行业发展的示范作用</w:t>
      </w:r>
    </w:p>
    <w:p>
      <w:pPr>
        <w:spacing w:before="75" w:after="0"/>
      </w:pPr>
      <w:r>
        <w:rPr/>
        <w:t xml:space="preserve">第二节 拼多多temu</w:t>
      </w:r>
    </w:p>
    <w:p>
      <w:pPr>
        <w:spacing w:before="75" w:after="0"/>
      </w:pPr>
      <w:r>
        <w:rPr/>
        <w:t xml:space="preserve">一、商业模式创新与低价策略</w:t>
      </w:r>
    </w:p>
    <w:p>
      <w:pPr>
        <w:spacing w:before="75" w:after="0"/>
      </w:pPr>
      <w:r>
        <w:rPr/>
        <w:t xml:space="preserve">二、海外市场拓展路径</w:t>
      </w:r>
    </w:p>
    <w:p>
      <w:pPr>
        <w:spacing w:before="75" w:after="0"/>
      </w:pPr>
      <w:r>
        <w:rPr/>
        <w:t xml:space="preserve">三、供应链整合与成本优势</w:t>
      </w:r>
    </w:p>
    <w:p>
      <w:pPr>
        <w:spacing w:before="75" w:after="0"/>
      </w:pPr>
      <w:r>
        <w:rPr/>
        <w:t xml:space="preserve">四、未来发展的机遇与风险</w:t>
      </w:r>
    </w:p>
    <w:p>
      <w:pPr>
        <w:spacing w:before="75" w:after="0"/>
      </w:pPr>
      <w:r>
        <w:rPr/>
        <w:t xml:space="preserve">第三节 shein</w:t>
      </w:r>
    </w:p>
    <w:p>
      <w:pPr>
        <w:spacing w:before="75" w:after="0"/>
      </w:pPr>
      <w:r>
        <w:rPr/>
        <w:t xml:space="preserve">一、快时尚供应链模式</w:t>
      </w:r>
    </w:p>
    <w:p>
      <w:pPr>
        <w:spacing w:before="75" w:after="0"/>
      </w:pPr>
      <w:r>
        <w:rPr/>
        <w:t xml:space="preserve">二、数字化营销与品牌建设</w:t>
      </w:r>
    </w:p>
    <w:p>
      <w:pPr>
        <w:spacing w:before="75" w:after="0"/>
      </w:pPr>
      <w:r>
        <w:rPr/>
        <w:t xml:space="preserve">三、可持续发展举措与挑战</w:t>
      </w:r>
    </w:p>
    <w:p>
      <w:pPr>
        <w:spacing w:before="75" w:after="0"/>
      </w:pPr>
      <w:r>
        <w:rPr/>
        <w:t xml:space="preserve">四、在全球市场的竞争地位</w:t>
      </w:r>
    </w:p>
    <w:p>
      <w:pPr>
        <w:spacing w:before="75" w:after="0"/>
      </w:pPr>
      <w:r>
        <w:rPr/>
        <w:t xml:space="preserve">第四节 亚马逊全球开店</w:t>
      </w:r>
    </w:p>
    <w:p>
      <w:pPr>
        <w:spacing w:before="75" w:after="0"/>
      </w:pPr>
      <w:r>
        <w:rPr/>
        <w:t xml:space="preserve">一、全球电商平台的运营优势</w:t>
      </w:r>
    </w:p>
    <w:p>
      <w:pPr>
        <w:spacing w:before="75" w:after="0"/>
      </w:pPr>
      <w:r>
        <w:rPr/>
        <w:t xml:space="preserve">二、卖家服务与支持体系</w:t>
      </w:r>
    </w:p>
    <w:p>
      <w:pPr>
        <w:spacing w:before="75" w:after="0"/>
      </w:pPr>
      <w:r>
        <w:rPr/>
        <w:t xml:space="preserve">三、国际物流与配送解决方案</w:t>
      </w:r>
    </w:p>
    <w:p>
      <w:pPr>
        <w:spacing w:before="75" w:after="0"/>
      </w:pPr>
      <w:r>
        <w:rPr/>
        <w:t xml:space="preserve">四、应对贸易政策变化的策略</w:t>
      </w:r>
    </w:p>
    <w:p>
      <w:pPr>
        <w:spacing w:before="75" w:after="0"/>
      </w:pPr>
      <w:r>
        <w:rPr/>
        <w:t xml:space="preserve">第五节 安克创新</w:t>
      </w:r>
    </w:p>
    <w:p>
      <w:pPr>
        <w:spacing w:before="75" w:after="0"/>
      </w:pPr>
      <w:r>
        <w:rPr/>
        <w:t xml:space="preserve">一、产品创新与品牌打造</w:t>
      </w:r>
    </w:p>
    <w:p>
      <w:pPr>
        <w:spacing w:before="75" w:after="0"/>
      </w:pPr>
      <w:r>
        <w:rPr/>
        <w:t xml:space="preserve">二、海外市场拓展与本地化运营</w:t>
      </w:r>
    </w:p>
    <w:p>
      <w:pPr>
        <w:spacing w:before="75" w:after="0"/>
      </w:pPr>
      <w:r>
        <w:rPr/>
        <w:t xml:space="preserve">三、技术研发与供应链管理</w:t>
      </w:r>
    </w:p>
    <w:p>
      <w:pPr>
        <w:spacing w:before="75" w:after="0"/>
      </w:pPr>
      <w:r>
        <w:rPr/>
        <w:t xml:space="preserve">四、在消费电子市场的竞争策略</w:t>
      </w:r>
    </w:p>
    <w:p>
      <w:pPr>
        <w:spacing w:before="75" w:after="0"/>
      </w:pPr>
      <w:r>
        <w:rPr>
          <w:b w:val="1"/>
          <w:bCs w:val="1"/>
        </w:rPr>
        <w:t xml:space="preserve">第八章 供应链分析</w:t>
      </w:r>
    </w:p>
    <w:p>
      <w:pPr>
        <w:spacing w:before="75" w:after="0"/>
      </w:pPr>
      <w:r>
        <w:rPr/>
        <w:t xml:space="preserve">第一节 国内供应链集群</w:t>
      </w:r>
    </w:p>
    <w:p>
      <w:pPr>
        <w:spacing w:before="75" w:after="0"/>
      </w:pPr>
      <w:r>
        <w:rPr/>
        <w:t xml:space="preserve">一、主要产业集群分布</w:t>
      </w:r>
    </w:p>
    <w:p>
      <w:pPr>
        <w:spacing w:before="75" w:after="0"/>
      </w:pPr>
      <w:r>
        <w:rPr/>
        <w:t xml:space="preserve">二、集群的优势与特色</w:t>
      </w:r>
    </w:p>
    <w:p>
      <w:pPr>
        <w:spacing w:before="75" w:after="0"/>
      </w:pPr>
      <w:r>
        <w:rPr/>
        <w:t xml:space="preserve">三、供应链协同与合作模式</w:t>
      </w:r>
    </w:p>
    <w:p>
      <w:pPr>
        <w:spacing w:before="75" w:after="0"/>
      </w:pPr>
      <w:r>
        <w:rPr/>
        <w:t xml:space="preserve">四、数字化转型对集群的影响</w:t>
      </w:r>
    </w:p>
    <w:p>
      <w:pPr>
        <w:spacing w:before="75" w:after="0"/>
      </w:pPr>
      <w:r>
        <w:rPr/>
        <w:t xml:space="preserve">第二节 海外供应链布局</w:t>
      </w:r>
    </w:p>
    <w:p>
      <w:pPr>
        <w:spacing w:before="75" w:after="0"/>
      </w:pPr>
      <w:r>
        <w:rPr/>
        <w:t xml:space="preserve">一、企业海外设厂的决策因素</w:t>
      </w:r>
    </w:p>
    <w:p>
      <w:pPr>
        <w:spacing w:before="75" w:after="0"/>
      </w:pPr>
      <w:r>
        <w:rPr/>
        <w:t xml:space="preserve">二、海外供应链的风险与挑战</w:t>
      </w:r>
    </w:p>
    <w:p>
      <w:pPr>
        <w:spacing w:before="75" w:after="0"/>
      </w:pPr>
      <w:r>
        <w:rPr/>
        <w:t xml:space="preserve">三、全球物流网络的构建</w:t>
      </w:r>
    </w:p>
    <w:p>
      <w:pPr>
        <w:spacing w:before="75" w:after="0"/>
      </w:pPr>
      <w:r>
        <w:rPr/>
        <w:t xml:space="preserve">四、应对贸易保护主义的供应链调整</w:t>
      </w:r>
    </w:p>
    <w:p>
      <w:pPr>
        <w:spacing w:before="75" w:after="0"/>
      </w:pPr>
      <w:r>
        <w:rPr/>
        <w:t xml:space="preserve">第三节 供应链数字化转型</w:t>
      </w:r>
    </w:p>
    <w:p>
      <w:pPr>
        <w:spacing w:before="75" w:after="0"/>
      </w:pPr>
      <w:r>
        <w:rPr/>
        <w:t xml:space="preserve">一、数字化技术的应用场景</w:t>
      </w:r>
    </w:p>
    <w:p>
      <w:pPr>
        <w:spacing w:before="75" w:after="0"/>
      </w:pPr>
      <w:r>
        <w:rPr/>
        <w:t xml:space="preserve">二、供应链可视化与透明度提升</w:t>
      </w:r>
    </w:p>
    <w:p>
      <w:pPr>
        <w:spacing w:before="75" w:after="0"/>
      </w:pPr>
      <w:r>
        <w:rPr/>
        <w:t xml:space="preserve">三、智能供应链的发展趋势</w:t>
      </w:r>
    </w:p>
    <w:p>
      <w:pPr>
        <w:spacing w:before="75" w:after="0"/>
      </w:pPr>
      <w:r>
        <w:rPr/>
        <w:t xml:space="preserve">四、数字化转型的挑战与解决方案</w:t>
      </w:r>
    </w:p>
    <w:p>
      <w:pPr>
        <w:spacing w:before="75" w:after="0"/>
      </w:pPr>
      <w:r>
        <w:rPr/>
        <w:t xml:space="preserve">第四节 绿色供应链发展</w:t>
      </w:r>
    </w:p>
    <w:p>
      <w:pPr>
        <w:spacing w:before="75" w:after="0"/>
      </w:pPr>
      <w:r>
        <w:rPr/>
        <w:t xml:space="preserve">一、环保要求与可持续发展目标</w:t>
      </w:r>
    </w:p>
    <w:p>
      <w:pPr>
        <w:spacing w:before="75" w:after="0"/>
      </w:pPr>
      <w:r>
        <w:rPr/>
        <w:t xml:space="preserve">二、绿色采购与生产实践</w:t>
      </w:r>
    </w:p>
    <w:p>
      <w:pPr>
        <w:spacing w:before="75" w:after="0"/>
      </w:pPr>
      <w:r>
        <w:rPr/>
        <w:t xml:space="preserve">三、供应链碳足迹管理</w:t>
      </w:r>
    </w:p>
    <w:p>
      <w:pPr>
        <w:spacing w:before="75" w:after="0"/>
      </w:pPr>
      <w:r>
        <w:rPr/>
        <w:t xml:space="preserve">四、绿色供应链对企业竞争力的影响</w:t>
      </w:r>
    </w:p>
    <w:p>
      <w:pPr>
        <w:spacing w:before="75" w:after="0"/>
      </w:pPr>
      <w:r>
        <w:rPr>
          <w:b w:val="1"/>
          <w:bCs w:val="1"/>
        </w:rPr>
        <w:t xml:space="preserve">第九章 政策环境分析</w:t>
      </w:r>
    </w:p>
    <w:p>
      <w:pPr>
        <w:spacing w:before="75" w:after="0"/>
      </w:pPr>
      <w:r>
        <w:rPr/>
        <w:t xml:space="preserve">第一节 国内政策解读</w:t>
      </w:r>
    </w:p>
    <w:p>
      <w:pPr>
        <w:spacing w:before="75" w:after="0"/>
      </w:pPr>
      <w:r>
        <w:rPr/>
        <w:t xml:space="preserve">一、贸易促进政策与措施</w:t>
      </w:r>
    </w:p>
    <w:p>
      <w:pPr>
        <w:spacing w:before="75" w:after="0"/>
      </w:pPr>
      <w:r>
        <w:rPr/>
        <w:t xml:space="preserve">二、产业扶持政策的重点</w:t>
      </w:r>
    </w:p>
    <w:p>
      <w:pPr>
        <w:spacing w:before="75" w:after="0"/>
      </w:pPr>
      <w:r>
        <w:rPr/>
        <w:t xml:space="preserve">三、监管政策对企业的影响</w:t>
      </w:r>
    </w:p>
    <w:p>
      <w:pPr>
        <w:spacing w:before="75" w:after="0"/>
      </w:pPr>
      <w:r>
        <w:rPr/>
        <w:t xml:space="preserve">四、政策的未来发展趋势</w:t>
      </w:r>
    </w:p>
    <w:p>
      <w:pPr>
        <w:spacing w:before="75" w:after="0"/>
      </w:pPr>
      <w:r>
        <w:rPr/>
        <w:t xml:space="preserve">第二节 国际协定影响</w:t>
      </w:r>
    </w:p>
    <w:p>
      <w:pPr>
        <w:spacing w:before="75" w:after="0"/>
      </w:pPr>
      <w:r>
        <w:rPr/>
        <w:t xml:space="preserve">一、rcep协定的机遇与挑战</w:t>
      </w:r>
    </w:p>
    <w:p>
      <w:pPr>
        <w:spacing w:before="75" w:after="0"/>
      </w:pPr>
      <w:r>
        <w:rPr/>
        <w:t xml:space="preserve">二、其他区域贸易协定的作用</w:t>
      </w:r>
    </w:p>
    <w:p>
      <w:pPr>
        <w:spacing w:before="75" w:after="0"/>
      </w:pPr>
      <w:r>
        <w:rPr/>
        <w:t xml:space="preserve">三、国际协定对企业海外市场的影响</w:t>
      </w:r>
    </w:p>
    <w:p>
      <w:pPr>
        <w:spacing w:before="75" w:after="0"/>
      </w:pPr>
      <w:r>
        <w:rPr/>
        <w:t xml:space="preserve">四、应对国际协定变化的策略</w:t>
      </w:r>
    </w:p>
    <w:p>
      <w:pPr>
        <w:spacing w:before="75" w:after="0"/>
      </w:pPr>
      <w:r>
        <w:rPr/>
        <w:t xml:space="preserve">第三节 贸易保护主义形势</w:t>
      </w:r>
    </w:p>
    <w:p>
      <w:pPr>
        <w:spacing w:before="75" w:after="0"/>
      </w:pPr>
      <w:r>
        <w:rPr/>
        <w:t xml:space="preserve">一、全球贸易保护主义的现状</w:t>
      </w:r>
    </w:p>
    <w:p>
      <w:pPr>
        <w:spacing w:before="75" w:after="0"/>
      </w:pPr>
      <w:r>
        <w:rPr/>
        <w:t xml:space="preserve">二、贸易壁垒的类型与影响</w:t>
      </w:r>
    </w:p>
    <w:p>
      <w:pPr>
        <w:spacing w:before="75" w:after="0"/>
      </w:pPr>
      <w:r>
        <w:rPr/>
        <w:t xml:space="preserve">三、企业应对贸易保护的措施</w:t>
      </w:r>
    </w:p>
    <w:p>
      <w:pPr>
        <w:spacing w:before="75" w:after="0"/>
      </w:pPr>
      <w:r>
        <w:rPr/>
        <w:t xml:space="preserve">四、贸易保护主义对行业格局的重塑</w:t>
      </w:r>
    </w:p>
    <w:p>
      <w:pPr>
        <w:spacing w:before="75" w:after="0"/>
      </w:pPr>
      <w:r>
        <w:rPr/>
        <w:t xml:space="preserve">第四节 政策协调与企业应对</w:t>
      </w:r>
    </w:p>
    <w:p>
      <w:pPr>
        <w:spacing w:before="75" w:after="0"/>
      </w:pPr>
      <w:r>
        <w:rPr/>
        <w:t xml:space="preserve">一、政府与企业的政策沟通机制</w:t>
      </w:r>
    </w:p>
    <w:p>
      <w:pPr>
        <w:spacing w:before="75" w:after="0"/>
      </w:pPr>
      <w:r>
        <w:rPr/>
        <w:t xml:space="preserve">二、企业如何利用政策机遇</w:t>
      </w:r>
    </w:p>
    <w:p>
      <w:pPr>
        <w:spacing w:before="75" w:after="0"/>
      </w:pPr>
      <w:r>
        <w:rPr/>
        <w:t xml:space="preserve">三、应对政策不确定性的策略</w:t>
      </w:r>
    </w:p>
    <w:p>
      <w:pPr>
        <w:spacing w:before="75" w:after="0"/>
      </w:pPr>
      <w:r>
        <w:rPr/>
        <w:t xml:space="preserve">四、政策环境变化对投资决策的影响</w:t>
      </w:r>
    </w:p>
    <w:p>
      <w:pPr>
        <w:spacing w:before="75" w:after="0"/>
      </w:pPr>
      <w:r>
        <w:rPr>
          <w:b w:val="1"/>
          <w:bCs w:val="1"/>
        </w:rPr>
        <w:t xml:space="preserve">第十章 投资建议</w:t>
      </w:r>
    </w:p>
    <w:p>
      <w:pPr>
        <w:spacing w:before="75" w:after="0"/>
      </w:pPr>
      <w:r>
        <w:rPr/>
        <w:t xml:space="preserve">第一节 投资机会分析</w:t>
      </w:r>
    </w:p>
    <w:p>
      <w:pPr>
        <w:spacing w:before="75" w:after="0"/>
      </w:pPr>
      <w:r>
        <w:rPr/>
        <w:t xml:space="preserve">一、细分市场的投资潜力</w:t>
      </w:r>
    </w:p>
    <w:p>
      <w:pPr>
        <w:spacing w:before="75" w:after="0"/>
      </w:pPr>
      <w:r>
        <w:rPr/>
        <w:t xml:space="preserve">二、新兴技术领域的投资机会</w:t>
      </w:r>
    </w:p>
    <w:p>
      <w:pPr>
        <w:spacing w:before="75" w:after="0"/>
      </w:pPr>
      <w:r>
        <w:rPr/>
        <w:t xml:space="preserve">三、区域市场的投资热点</w:t>
      </w:r>
    </w:p>
    <w:p>
      <w:pPr>
        <w:spacing w:before="75" w:after="0"/>
      </w:pPr>
      <w:r>
        <w:rPr/>
        <w:t xml:space="preserve">四、产业链上下游的投资机会</w:t>
      </w:r>
    </w:p>
    <w:p>
      <w:pPr>
        <w:spacing w:before="75" w:after="0"/>
      </w:pPr>
      <w:r>
        <w:rPr/>
        <w:t xml:space="preserve">第二节 投资策略制定</w:t>
      </w:r>
    </w:p>
    <w:p>
      <w:pPr>
        <w:spacing w:before="75" w:after="0"/>
      </w:pPr>
      <w:r>
        <w:rPr/>
        <w:t xml:space="preserve">一、短期投资与长期投资策略</w:t>
      </w:r>
    </w:p>
    <w:p>
      <w:pPr>
        <w:spacing w:before="75" w:after="0"/>
      </w:pPr>
      <w:r>
        <w:rPr/>
        <w:t xml:space="preserve">二、风险偏好与投资组合选择</w:t>
      </w:r>
    </w:p>
    <w:p>
      <w:pPr>
        <w:spacing w:before="75" w:after="0"/>
      </w:pPr>
      <w:r>
        <w:rPr/>
        <w:t xml:space="preserve">三、多元化投资的意义与方式</w:t>
      </w:r>
    </w:p>
    <w:p>
      <w:pPr>
        <w:spacing w:before="75" w:after="0"/>
      </w:pPr>
      <w:r>
        <w:rPr/>
        <w:t xml:space="preserve">四、投资策略的动态调整</w:t>
      </w:r>
    </w:p>
    <w:p>
      <w:pPr>
        <w:spacing w:before="75" w:after="0"/>
      </w:pPr>
      <w:r>
        <w:rPr/>
        <w:t xml:space="preserve">第三节 投资风险评估</w:t>
      </w:r>
    </w:p>
    <w:p>
      <w:pPr>
        <w:spacing w:before="75" w:after="0"/>
      </w:pPr>
      <w:r>
        <w:rPr/>
        <w:t xml:space="preserve">一、市场风险的来源与影响</w:t>
      </w:r>
    </w:p>
    <w:p>
      <w:pPr>
        <w:spacing w:before="75" w:after="0"/>
      </w:pPr>
      <w:r>
        <w:rPr/>
        <w:t xml:space="preserve">二、政策风险的不确定性</w:t>
      </w:r>
    </w:p>
    <w:p>
      <w:pPr>
        <w:spacing w:before="75" w:after="0"/>
      </w:pPr>
      <w:r>
        <w:rPr/>
        <w:t xml:space="preserve">三、竞争风险与企业应对能力</w:t>
      </w:r>
    </w:p>
    <w:p>
      <w:pPr>
        <w:spacing w:before="75" w:after="0"/>
      </w:pPr>
      <w:r>
        <w:rPr/>
        <w:t xml:space="preserve">四、技术风险与创新挑战</w:t>
      </w:r>
    </w:p>
    <w:p>
      <w:pPr>
        <w:spacing w:before="75" w:after="0"/>
      </w:pPr>
      <w:r>
        <w:rPr/>
        <w:t xml:space="preserve">第四节 投资案例借鉴</w:t>
      </w:r>
    </w:p>
    <w:p>
      <w:pPr>
        <w:spacing w:before="75" w:after="0"/>
      </w:pPr>
      <w:r>
        <w:rPr/>
        <w:t xml:space="preserve">一、成功投资案例的经验总结</w:t>
      </w:r>
    </w:p>
    <w:p>
      <w:pPr>
        <w:spacing w:before="75" w:after="0"/>
      </w:pPr>
      <w:r>
        <w:rPr/>
        <w:t xml:space="preserve">二、失败投资案例的教训分析</w:t>
      </w:r>
    </w:p>
    <w:p>
      <w:pPr>
        <w:spacing w:before="75" w:after="0"/>
      </w:pPr>
      <w:r>
        <w:rPr/>
        <w:t xml:space="preserve">三、案例对投资决策的启示</w:t>
      </w:r>
    </w:p>
    <w:p>
      <w:pPr>
        <w:spacing w:before="75" w:after="0"/>
      </w:pPr>
      <w:r>
        <w:rPr/>
        <w:t xml:space="preserve">四、投资案例的适用性与局限性</w:t>
      </w:r>
    </w:p>
    <w:p>
      <w:pPr>
        <w:spacing w:before="75" w:after="0"/>
      </w:pPr>
      <w:r>
        <w:rPr>
          <w:b w:val="1"/>
          <w:bCs w:val="1"/>
        </w:rPr>
        <w:t xml:space="preserve">第十一章 风险预警</w:t>
      </w:r>
    </w:p>
    <w:p>
      <w:pPr>
        <w:spacing w:before="75" w:after="0"/>
      </w:pPr>
      <w:r>
        <w:rPr/>
        <w:t xml:space="preserve">第一节 市场风险</w:t>
      </w:r>
    </w:p>
    <w:p>
      <w:pPr>
        <w:spacing w:before="75" w:after="0"/>
      </w:pPr>
      <w:r>
        <w:rPr/>
        <w:t xml:space="preserve">一、市场需求波动风险</w:t>
      </w:r>
    </w:p>
    <w:p>
      <w:pPr>
        <w:spacing w:before="75" w:after="0"/>
      </w:pPr>
      <w:r>
        <w:rPr/>
        <w:t xml:space="preserve">二、价格波动风险</w:t>
      </w:r>
    </w:p>
    <w:p>
      <w:pPr>
        <w:spacing w:before="75" w:after="0"/>
      </w:pPr>
      <w:r>
        <w:rPr/>
        <w:t xml:space="preserve">三、市场竞争加剧风险</w:t>
      </w:r>
    </w:p>
    <w:p>
      <w:pPr>
        <w:spacing w:before="75" w:after="0"/>
      </w:pPr>
      <w:r>
        <w:rPr/>
        <w:t xml:space="preserve">四、市场饱和与萎缩风险</w:t>
      </w:r>
    </w:p>
    <w:p>
      <w:pPr>
        <w:spacing w:before="75" w:after="0"/>
      </w:pPr>
      <w:r>
        <w:rPr/>
        <w:t xml:space="preserve">第二节 政策风险</w:t>
      </w:r>
    </w:p>
    <w:p>
      <w:pPr>
        <w:spacing w:before="75" w:after="0"/>
      </w:pPr>
      <w:r>
        <w:rPr/>
        <w:t xml:space="preserve">一、贸易政策变化风险</w:t>
      </w:r>
    </w:p>
    <w:p>
      <w:pPr>
        <w:spacing w:before="75" w:after="0"/>
      </w:pPr>
      <w:r>
        <w:rPr/>
        <w:t xml:space="preserve">二、监管政策调整风险</w:t>
      </w:r>
    </w:p>
    <w:p>
      <w:pPr>
        <w:spacing w:before="75" w:after="0"/>
      </w:pPr>
      <w:r>
        <w:rPr/>
        <w:t xml:space="preserve">三、税收政策变动风险</w:t>
      </w:r>
    </w:p>
    <w:p>
      <w:pPr>
        <w:spacing w:before="75" w:after="0"/>
      </w:pPr>
      <w:r>
        <w:rPr/>
        <w:t xml:space="preserve">四、国际协定执行风险</w:t>
      </w:r>
    </w:p>
    <w:p>
      <w:pPr>
        <w:spacing w:before="75" w:after="0"/>
      </w:pPr>
      <w:r>
        <w:rPr/>
        <w:t xml:space="preserve">第三节 技术风险</w:t>
      </w:r>
    </w:p>
    <w:p>
      <w:pPr>
        <w:spacing w:before="75" w:after="0"/>
      </w:pPr>
      <w:r>
        <w:rPr/>
        <w:t xml:space="preserve">一、技术创新滞后风险</w:t>
      </w:r>
    </w:p>
    <w:p>
      <w:pPr>
        <w:spacing w:before="75" w:after="0"/>
      </w:pPr>
      <w:r>
        <w:rPr/>
        <w:t xml:space="preserve">二、新技术替代风险</w:t>
      </w:r>
    </w:p>
    <w:p>
      <w:pPr>
        <w:spacing w:before="75" w:after="0"/>
      </w:pPr>
      <w:r>
        <w:rPr/>
        <w:t xml:space="preserve">三、数据安全与隐私风险</w:t>
      </w:r>
    </w:p>
    <w:p>
      <w:pPr>
        <w:spacing w:before="75" w:after="0"/>
      </w:pPr>
      <w:r>
        <w:rPr/>
        <w:t xml:space="preserve">四、技术应用成本风险</w:t>
      </w:r>
    </w:p>
    <w:p>
      <w:pPr>
        <w:spacing w:before="75" w:after="0"/>
      </w:pPr>
      <w:r>
        <w:rPr/>
        <w:t xml:space="preserve">第四节 其他风险</w:t>
      </w:r>
    </w:p>
    <w:p>
      <w:pPr>
        <w:spacing w:before="75" w:after="0"/>
      </w:pPr>
      <w:r>
        <w:rPr/>
        <w:t xml:space="preserve">一、自然灾害与不可抗力风险</w:t>
      </w:r>
    </w:p>
    <w:p>
      <w:pPr>
        <w:spacing w:before="75" w:after="0"/>
      </w:pPr>
      <w:r>
        <w:rPr/>
        <w:t xml:space="preserve">二、社会舆论与声誉风险</w:t>
      </w:r>
    </w:p>
    <w:p>
      <w:pPr>
        <w:spacing w:before="75" w:after="0"/>
      </w:pPr>
      <w:r>
        <w:rPr/>
        <w:t xml:space="preserve">三、供应链中断风险</w:t>
      </w:r>
    </w:p>
    <w:p>
      <w:pPr>
        <w:spacing w:before="75" w:after="0"/>
      </w:pPr>
      <w:r>
        <w:rPr/>
        <w:t xml:space="preserve">四、金融市场波动风险</w:t>
      </w:r>
    </w:p>
    <w:p>
      <w:pPr>
        <w:spacing w:before="75" w:after="0"/>
      </w:pPr>
      <w:r>
        <w:rPr>
          <w:b w:val="1"/>
          <w:bCs w:val="1"/>
        </w:rPr>
        <w:t xml:space="preserve">第十二章 战略规划</w:t>
      </w:r>
    </w:p>
    <w:p>
      <w:pPr>
        <w:spacing w:before="75" w:after="0"/>
      </w:pPr>
      <w:r>
        <w:rPr/>
        <w:t xml:space="preserve">第一节 企业战略选择</w:t>
      </w:r>
    </w:p>
    <w:p>
      <w:pPr>
        <w:spacing w:before="75" w:after="0"/>
      </w:pPr>
      <w:r>
        <w:rPr/>
        <w:t xml:space="preserve">一、成本领先战略</w:t>
      </w:r>
    </w:p>
    <w:p>
      <w:pPr>
        <w:spacing w:before="75" w:after="0"/>
      </w:pPr>
      <w:r>
        <w:rPr/>
        <w:t xml:space="preserve">二、差异化战略</w:t>
      </w:r>
    </w:p>
    <w:p>
      <w:pPr>
        <w:spacing w:before="75" w:after="0"/>
      </w:pPr>
      <w:r>
        <w:rPr/>
        <w:t xml:space="preserve">三、集中化战略</w:t>
      </w:r>
    </w:p>
    <w:p>
      <w:pPr>
        <w:spacing w:before="75" w:after="0"/>
      </w:pPr>
      <w:r>
        <w:rPr/>
        <w:t xml:space="preserve">四、多元化战略</w:t>
      </w:r>
    </w:p>
    <w:p>
      <w:pPr>
        <w:spacing w:before="75" w:after="0"/>
      </w:pPr>
      <w:r>
        <w:rPr/>
        <w:t xml:space="preserve">第二节 市场拓展战略</w:t>
      </w:r>
    </w:p>
    <w:p>
      <w:pPr>
        <w:spacing w:before="75" w:after="0"/>
      </w:pPr>
      <w:r>
        <w:rPr/>
        <w:t xml:space="preserve">一、国内市场深耕策略</w:t>
      </w:r>
    </w:p>
    <w:p>
      <w:pPr>
        <w:spacing w:before="75" w:after="0"/>
      </w:pPr>
      <w:r>
        <w:rPr/>
        <w:t xml:space="preserve">二、海外市场进入模式</w:t>
      </w:r>
    </w:p>
    <w:p>
      <w:pPr>
        <w:spacing w:before="75" w:after="0"/>
      </w:pPr>
      <w:r>
        <w:rPr/>
        <w:t xml:space="preserve">三、市场渗透与扩张策略</w:t>
      </w:r>
    </w:p>
    <w:p>
      <w:pPr>
        <w:spacing w:before="75" w:after="0"/>
      </w:pPr>
      <w:r>
        <w:rPr/>
        <w:t xml:space="preserve">四、新兴市场的开拓机遇</w:t>
      </w:r>
    </w:p>
    <w:p>
      <w:pPr>
        <w:spacing w:before="75" w:after="0"/>
      </w:pPr>
      <w:r>
        <w:rPr/>
        <w:t xml:space="preserve">第三节 创新发展战略</w:t>
      </w:r>
    </w:p>
    <w:p>
      <w:pPr>
        <w:spacing w:before="75" w:after="0"/>
      </w:pPr>
      <w:r>
        <w:rPr/>
        <w:t xml:space="preserve">一、产品创新与研发投入</w:t>
      </w:r>
    </w:p>
    <w:p>
      <w:pPr>
        <w:spacing w:before="75" w:after="0"/>
      </w:pPr>
      <w:r>
        <w:rPr/>
        <w:t xml:space="preserve">二、商业模式创新与变革</w:t>
      </w:r>
    </w:p>
    <w:p>
      <w:pPr>
        <w:spacing w:before="75" w:after="0"/>
      </w:pPr>
      <w:r>
        <w:rPr/>
        <w:t xml:space="preserve">三、技术创新与数字化转型</w:t>
      </w:r>
    </w:p>
    <w:p>
      <w:pPr>
        <w:spacing w:before="75" w:after="0"/>
      </w:pPr>
      <w:r>
        <w:rPr/>
        <w:t xml:space="preserve">四、创新生态系统的构建</w:t>
      </w:r>
    </w:p>
    <w:p>
      <w:pPr>
        <w:spacing w:before="75" w:after="0"/>
      </w:pPr>
      <w:r>
        <w:rPr/>
        <w:t xml:space="preserve">第四节 合作与联盟战略</w:t>
      </w:r>
    </w:p>
    <w:p>
      <w:pPr>
        <w:spacing w:before="75" w:after="0"/>
      </w:pPr>
      <w:r>
        <w:rPr/>
        <w:t xml:space="preserve">一、企业间合作的类型与方式</w:t>
      </w:r>
    </w:p>
    <w:p>
      <w:pPr>
        <w:spacing w:before="75" w:after="0"/>
      </w:pPr>
      <w:r>
        <w:rPr/>
        <w:t xml:space="preserve">二、供应链合作伙伴关系管理</w:t>
      </w:r>
    </w:p>
    <w:p>
      <w:pPr>
        <w:spacing w:before="75" w:after="0"/>
      </w:pPr>
      <w:r>
        <w:rPr/>
        <w:t xml:space="preserve">三、战略联盟的优势与挑战</w:t>
      </w:r>
    </w:p>
    <w:p>
      <w:pPr>
        <w:spacing w:before="75" w:after="0"/>
      </w:pPr>
      <w:r>
        <w:rPr/>
        <w:t xml:space="preserve">四、合作与联盟的风险管理</w:t>
      </w:r>
    </w:p>
    <w:p>
      <w:pPr>
        <w:spacing w:before="75" w:after="0"/>
      </w:pPr>
      <w:r>
        <w:rPr>
          <w:b w:val="1"/>
          <w:bCs w:val="1"/>
        </w:rPr>
        <w:t xml:space="preserve">第十三章 海外市场拓展</w:t>
      </w:r>
    </w:p>
    <w:p>
      <w:pPr>
        <w:spacing w:before="75" w:after="0"/>
      </w:pPr>
      <w:r>
        <w:rPr/>
        <w:t xml:space="preserve">第一节 海外市场进入模式</w:t>
      </w:r>
    </w:p>
    <w:p>
      <w:pPr>
        <w:spacing w:before="75" w:after="0"/>
      </w:pPr>
      <w:r>
        <w:rPr/>
        <w:t xml:space="preserve">一、出口贸易模式</w:t>
      </w:r>
    </w:p>
    <w:p>
      <w:pPr>
        <w:spacing w:before="75" w:after="0"/>
      </w:pPr>
      <w:r>
        <w:rPr/>
        <w:t xml:space="preserve">二、海外直接投资模式</w:t>
      </w:r>
    </w:p>
    <w:p>
      <w:pPr>
        <w:spacing w:before="75" w:after="0"/>
      </w:pPr>
      <w:r>
        <w:rPr/>
        <w:t xml:space="preserve">三、特许经营与授权模式</w:t>
      </w:r>
    </w:p>
    <w:p>
      <w:pPr>
        <w:spacing w:before="75" w:after="0"/>
      </w:pPr>
      <w:r>
        <w:rPr/>
        <w:t xml:space="preserve">四、战略联盟与合作模式</w:t>
      </w:r>
    </w:p>
    <w:p>
      <w:pPr>
        <w:spacing w:before="75" w:after="0"/>
      </w:pPr>
      <w:r>
        <w:rPr/>
        <w:t xml:space="preserve">第二节 本地化运营策略</w:t>
      </w:r>
    </w:p>
    <w:p>
      <w:pPr>
        <w:spacing w:before="75" w:after="0"/>
      </w:pPr>
      <w:r>
        <w:rPr/>
        <w:t xml:space="preserve">一、文化适应与市场营销</w:t>
      </w:r>
    </w:p>
    <w:p>
      <w:pPr>
        <w:spacing w:before="75" w:after="0"/>
      </w:pPr>
      <w:r>
        <w:rPr/>
        <w:t xml:space="preserve">二、人才本地化与团队建设</w:t>
      </w:r>
    </w:p>
    <w:p>
      <w:pPr>
        <w:spacing w:before="75" w:after="0"/>
      </w:pPr>
      <w:r>
        <w:rPr/>
        <w:t xml:space="preserve">三、供应链本地化与成本控制</w:t>
      </w:r>
    </w:p>
    <w:p>
      <w:pPr>
        <w:spacing w:before="75" w:after="0"/>
      </w:pPr>
      <w:r>
        <w:rPr/>
        <w:t xml:space="preserve">四、法律合规与风险管理</w:t>
      </w:r>
    </w:p>
    <w:p>
      <w:pPr>
        <w:spacing w:before="75" w:after="0"/>
      </w:pPr>
      <w:r>
        <w:rPr/>
        <w:t xml:space="preserve">第三节 海外市场竞争策略</w:t>
      </w:r>
    </w:p>
    <w:p>
      <w:pPr>
        <w:spacing w:before="75" w:after="0"/>
      </w:pPr>
      <w:r>
        <w:rPr/>
        <w:t xml:space="preserve">一、针对当地竞争对手的策略</w:t>
      </w:r>
    </w:p>
    <w:p>
      <w:pPr>
        <w:spacing w:before="75" w:after="0"/>
      </w:pPr>
      <w:r>
        <w:rPr/>
        <w:t xml:space="preserve">二、品牌建设与市场定位</w:t>
      </w:r>
    </w:p>
    <w:p>
      <w:pPr>
        <w:spacing w:before="75" w:after="0"/>
      </w:pPr>
      <w:r>
        <w:rPr/>
        <w:t xml:space="preserve">三、价格策略与促销手段</w:t>
      </w:r>
    </w:p>
    <w:p>
      <w:pPr>
        <w:spacing w:before="75" w:after="0"/>
      </w:pPr>
      <w:r>
        <w:rPr/>
        <w:t xml:space="preserve">四、客户关系管理与服务创新</w:t>
      </w:r>
    </w:p>
    <w:p>
      <w:pPr>
        <w:spacing w:before="75" w:after="0"/>
      </w:pPr>
      <w:r>
        <w:rPr/>
        <w:t xml:space="preserve">第四节 海外市场风险应对</w:t>
      </w:r>
    </w:p>
    <w:p>
      <w:pPr>
        <w:spacing w:before="75" w:after="0"/>
      </w:pPr>
      <w:r>
        <w:rPr/>
        <w:t xml:space="preserve">一、政治风险与安全保障</w:t>
      </w:r>
    </w:p>
    <w:p>
      <w:pPr>
        <w:spacing w:before="75" w:after="0"/>
      </w:pPr>
      <w:r>
        <w:rPr/>
        <w:t xml:space="preserve">二、汇率风险与金融管理</w:t>
      </w:r>
    </w:p>
    <w:p>
      <w:pPr>
        <w:spacing w:before="75" w:after="0"/>
      </w:pPr>
      <w:r>
        <w:rPr/>
        <w:t xml:space="preserve">三、贸易政策风险与合规性</w:t>
      </w:r>
    </w:p>
    <w:p>
      <w:pPr>
        <w:spacing w:before="75" w:after="0"/>
      </w:pPr>
      <w:r>
        <w:rPr/>
        <w:t xml:space="preserve">四、文化差异与沟通障碍</w:t>
      </w:r>
    </w:p>
    <w:p>
      <w:pPr>
        <w:spacing w:before="75" w:after="0"/>
      </w:pPr>
      <w:r>
        <w:rPr>
          <w:b w:val="1"/>
          <w:bCs w:val="1"/>
        </w:rPr>
        <w:t xml:space="preserve">第十四章 未来展望</w:t>
      </w:r>
    </w:p>
    <w:p>
      <w:pPr>
        <w:spacing w:before="75" w:after="0"/>
      </w:pPr>
      <w:r>
        <w:rPr/>
        <w:t xml:space="preserve">第一节 行业发展趋势预测</w:t>
      </w:r>
    </w:p>
    <w:p>
      <w:pPr>
        <w:spacing w:before="75" w:after="0"/>
      </w:pPr>
      <w:r>
        <w:rPr/>
        <w:t xml:space="preserve">一、市场规模与增长预测</w:t>
      </w:r>
    </w:p>
    <w:p>
      <w:pPr>
        <w:spacing w:before="75" w:after="0"/>
      </w:pPr>
      <w:r>
        <w:rPr/>
        <w:t xml:space="preserve">二、消费需求变化趋势</w:t>
      </w:r>
    </w:p>
    <w:p>
      <w:pPr>
        <w:spacing w:before="75" w:after="0"/>
      </w:pPr>
      <w:r>
        <w:rPr/>
        <w:t xml:space="preserve">三、技术创新与应用前景</w:t>
      </w:r>
    </w:p>
    <w:p>
      <w:pPr>
        <w:spacing w:before="75" w:after="0"/>
      </w:pPr>
      <w:r>
        <w:rPr/>
        <w:t xml:space="preserve">四、行业竞争格局演变</w:t>
      </w:r>
    </w:p>
    <w:p>
      <w:pPr>
        <w:spacing w:before="75" w:after="0"/>
      </w:pPr>
      <w:r>
        <w:rPr/>
        <w:t xml:space="preserve">第二节 机遇与挑战分析</w:t>
      </w:r>
    </w:p>
    <w:p>
      <w:pPr>
        <w:spacing w:before="75" w:after="0"/>
      </w:pPr>
      <w:r>
        <w:rPr/>
        <w:t xml:space="preserve">一、未来五年的主要机遇</w:t>
      </w:r>
    </w:p>
    <w:p>
      <w:pPr>
        <w:spacing w:before="75" w:after="0"/>
      </w:pPr>
      <w:r>
        <w:rPr/>
        <w:t xml:space="preserve">二、可能面临的重大挑战</w:t>
      </w:r>
    </w:p>
    <w:p>
      <w:pPr>
        <w:spacing w:before="75" w:after="0"/>
      </w:pPr>
      <w:r>
        <w:rPr/>
        <w:t xml:space="preserve">三、机遇与挑战的相互转化</w:t>
      </w:r>
    </w:p>
    <w:p>
      <w:pPr>
        <w:spacing w:before="75" w:after="0"/>
      </w:pPr>
      <w:r>
        <w:rPr/>
        <w:t xml:space="preserve">四、应对挑战的策略与建议</w:t>
      </w:r>
    </w:p>
    <w:p>
      <w:pPr>
        <w:spacing w:before="75" w:after="0"/>
      </w:pPr>
      <w:r>
        <w:rPr/>
        <w:t xml:space="preserve">第三节 行业发展路径与战略选择</w:t>
      </w:r>
    </w:p>
    <w:p>
      <w:pPr>
        <w:spacing w:before="75" w:after="0"/>
      </w:pPr>
      <w:r>
        <w:rPr/>
        <w:t xml:space="preserve">一、可持续发展的路径规划</w:t>
      </w:r>
    </w:p>
    <w:p>
      <w:pPr>
        <w:spacing w:before="75" w:after="0"/>
      </w:pPr>
      <w:r>
        <w:rPr/>
        <w:t xml:space="preserve">二、数字化转型的战略步骤</w:t>
      </w:r>
    </w:p>
    <w:p>
      <w:pPr>
        <w:spacing w:before="75" w:after="0"/>
      </w:pPr>
      <w:r>
        <w:rPr/>
        <w:t xml:space="preserve">三、国际化发展的战略布局</w:t>
      </w:r>
    </w:p>
    <w:p>
      <w:pPr>
        <w:spacing w:before="75" w:after="0"/>
      </w:pPr>
      <w:r>
        <w:rPr/>
        <w:t xml:space="preserve">四、创新驱动的发展模式</w:t>
      </w:r>
    </w:p>
    <w:p>
      <w:pPr>
        <w:spacing w:before="75" w:after="0"/>
      </w:pPr>
      <w:r>
        <w:rPr/>
        <w:t xml:space="preserve">第四节 对投资者的建议与启示</w:t>
      </w:r>
    </w:p>
    <w:p>
      <w:pPr>
        <w:spacing w:before="75" w:after="0"/>
      </w:pPr>
      <w:r>
        <w:rPr/>
        <w:t xml:space="preserve">一、长期投资的价值与意义</w:t>
      </w:r>
    </w:p>
    <w:p>
      <w:pPr>
        <w:spacing w:before="75" w:after="0"/>
      </w:pPr>
      <w:r>
        <w:rPr/>
        <w:t xml:space="preserve">二、投资组合的优化调整</w:t>
      </w:r>
    </w:p>
    <w:p>
      <w:pPr>
        <w:spacing w:before="75" w:after="0"/>
      </w:pPr>
      <w:r>
        <w:rPr/>
        <w:t xml:space="preserve">三、关注行业变革与新兴机会</w:t>
      </w:r>
    </w:p>
    <w:p>
      <w:pPr>
        <w:spacing w:before="75" w:after="0"/>
      </w:pPr>
      <w:r>
        <w:rPr/>
        <w:t xml:space="preserve">四、风险控制与投资回报的平衡</w:t>
      </w:r>
    </w:p>
    <w:p>
      <w:pPr>
        <w:spacing w:before="75" w:after="0"/>
      </w:pPr>
      <w:r>
        <w:rPr>
          <w:b w:val="1"/>
          <w:bCs w:val="1"/>
        </w:rPr>
        <w:t xml:space="preserve">图表目录</w:t>
      </w:r>
    </w:p>
    <w:p>
      <w:pPr>
        <w:spacing w:before="75" w:after="0"/>
      </w:pPr>
      <w:r>
        <w:rPr/>
        <w:t xml:space="preserve">图表：2026-2031年消费品贸易行业市场规模预测图</w:t>
      </w:r>
    </w:p>
    <w:p>
      <w:pPr>
        <w:spacing w:before="75" w:after="0"/>
      </w:pPr>
      <w:r>
        <w:rPr/>
        <w:t xml:space="preserve">图表：国内外消费品贸易区域分布图表</w:t>
      </w:r>
    </w:p>
    <w:p>
      <w:pPr>
        <w:spacing w:before="75" w:after="0"/>
      </w:pPr>
      <w:r>
        <w:rPr/>
        <w:t xml:space="preserve">图表：2026-2031年电商渗透率变化趋势图</w:t>
      </w:r>
    </w:p>
    <w:p>
      <w:pPr>
        <w:spacing w:before="75" w:after="0"/>
      </w:pPr>
      <w:r>
        <w:rPr/>
        <w:t xml:space="preserve">图表：消费品贸易供应链模式对比图</w:t>
      </w:r>
    </w:p>
    <w:p>
      <w:pPr>
        <w:spacing w:before="75" w:after="0"/>
      </w:pPr>
      <w:r>
        <w:rPr/>
        <w:t xml:space="preserve">图表：国内与国际消费品贸易政策图谱</w:t>
      </w:r>
    </w:p>
    <w:p>
      <w:pPr>
        <w:spacing w:before="75" w:after="0"/>
      </w:pPr>
      <w:r>
        <w:rPr/>
        <w:t xml:space="preserve">图表：2021-2026年海外投资热点区域分布图</w:t>
      </w:r>
    </w:p>
    <w:p>
      <w:pPr>
        <w:spacing w:before="75" w:after="0"/>
      </w:pPr>
      <w:r>
        <w:rPr/>
        <w:t xml:space="preserve">图表：新技术在消费品贸易行业的应用场景图</w:t>
      </w:r>
    </w:p>
    <w:p>
      <w:pPr>
        <w:spacing w:before="75" w:after="0"/>
      </w:pPr>
      <w:r>
        <w:rPr/>
        <w:t xml:space="preserve">图表：2026-2031年消费者画像变化趋势图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本文地址：https://www.51baogao.cn/baogao/20250417/2980986.shtml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7/298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消费品贸易行业市场深度分析及区域调研及战略规划研究报告(2026-2031版)</dc:title>
  <dc:description>消费品贸易行业市场深度分析及区域调研及战略规划研究报告(2026-2031版)</dc:description>
  <dc:subject>消费品贸易行业市场深度分析及区域调研及战略规划研究报告(2026-2031版)</dc:subject>
  <cp:keywords>研究报告</cp:keywords>
  <cp:category>研究报告</cp:category>
  <cp:lastModifiedBy>北京中道泰和信息咨询有限公司</cp:lastModifiedBy>
  <dcterms:created xsi:type="dcterms:W3CDTF">2026-04-08T16:35:24+08:00</dcterms:created>
  <dcterms:modified xsi:type="dcterms:W3CDTF">2026-04-08T16:35:24+08:00</dcterms:modified>
</cp:coreProperties>
</file>

<file path=docProps/custom.xml><?xml version="1.0" encoding="utf-8"?>
<Properties xmlns="http://schemas.openxmlformats.org/officeDocument/2006/custom-properties" xmlns:vt="http://schemas.openxmlformats.org/officeDocument/2006/docPropsVTypes"/>
</file>