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数字网络运营行业市场深度分析及趋势前景与投资机会研究报告(2026-2031版)</w:t>
      </w:r>
    </w:p>
    <w:p>
      <w:pPr>
        <w:spacing w:after="150"/>
      </w:pPr>
      <w:r>
        <w:rPr>
          <w:b w:val="1"/>
          <w:bCs w:val="1"/>
        </w:rPr>
        <w:t xml:space="preserve">报告简介</w:t>
      </w:r>
    </w:p>
    <w:p>
      <w:pPr>
        <w:spacing w:after="150"/>
      </w:pPr>
      <w:r>
        <w:rPr/>
        <w:t xml:space="preserve">数字网络运营是指通过运用先进的数字技术手段，对网络平台、系统及相关服务进行全方位管理和优化的过程。它涵盖了网络基础设施的维护与升级、用户数据的精准分析与管理、内容的高效分发与推送以及网络安全保障等诸多方面。数字网络运营能够确保网络平台的稳定运行，提升用户体验，挖掘潜在用户需求，为用户提供更加个性化、便捷化的服务。同时，通过对海量数据的深度挖掘与分析，数字网络运营能够为企业和组织提供有价值的市场洞察，助力其制定精准的营销策略和业务发展方向，从而在激烈的市场竞争中占据优势地位。</w:t>
      </w:r>
    </w:p>
    <w:p>
      <w:pPr>
        <w:spacing w:after="150"/>
      </w:pPr>
      <w:r>
        <w:rPr/>
        <w:t xml:space="preserve">数字网络运营行业的发展具有极其重要的意义。随着信息技术的飞速发展和数字化转型的加速推进，数字网络运营已经成为推动社会经济发展和创新的关键力量。它不仅为互联网企业、电子商务平台、金融科技公司等众多行业的数字化转型提供了坚实的技术支撑和运营保障，还促进了信息的高效流通与共享，推动了数字经济的蓬勃发展。此外，数字网络运营在提升政府治理能力、优化公共服务、促进社会公平等方面也发挥着重要作用，为构建智慧社会和数字中国提供了有力支持。</w:t>
      </w:r>
    </w:p>
    <w:p>
      <w:pPr>
        <w:spacing w:after="150"/>
      </w:pPr>
      <w:r>
        <w:rPr/>
        <w:t xml:space="preserve">数字网络运营行业研究报告主要分析了数字网络运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网络运营行业重点企业分析、子行业分析、区域市场分析、行业风险分析、行业发展前景预测及相关的经营、投资建议等。报告研究框架全面、严谨，分析内容客观、公正、系统，真实准确地反映了我国数字网络运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网络运营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定义与范畴</w:t>
      </w:r>
    </w:p>
    <w:p>
      <w:pPr>
        <w:spacing w:before="75" w:after="0"/>
      </w:pPr>
      <w:r>
        <w:rPr/>
        <w:t xml:space="preserve">一、数字网络运营的内涵</w:t>
      </w:r>
    </w:p>
    <w:p>
      <w:pPr>
        <w:spacing w:before="75" w:after="0"/>
      </w:pPr>
      <w:r>
        <w:rPr/>
        <w:t xml:space="preserve">二、相关概念辨析</w:t>
      </w:r>
    </w:p>
    <w:p>
      <w:pPr>
        <w:spacing w:before="75" w:after="0"/>
      </w:pPr>
      <w:r>
        <w:rPr/>
        <w:t xml:space="preserve">三、行业边界界定</w:t>
      </w:r>
    </w:p>
    <w:p>
      <w:pPr>
        <w:spacing w:before="75" w:after="0"/>
      </w:pPr>
      <w:r>
        <w:rPr/>
        <w:t xml:space="preserve">四、与其他行业的关联</w:t>
      </w:r>
    </w:p>
    <w:p>
      <w:pPr>
        <w:spacing w:before="75" w:after="0"/>
      </w:pPr>
      <w:r>
        <w:rPr/>
        <w:t xml:space="preserve">第二节 核心组成</w:t>
      </w:r>
    </w:p>
    <w:p>
      <w:pPr>
        <w:spacing w:before="75" w:after="0"/>
      </w:pPr>
      <w:r>
        <w:rPr/>
        <w:t xml:space="preserve">一、基础设施层</w:t>
      </w:r>
    </w:p>
    <w:p>
      <w:pPr>
        <w:spacing w:before="75" w:after="0"/>
      </w:pPr>
      <w:r>
        <w:rPr/>
        <w:t xml:space="preserve">(一)网络硬件设施</w:t>
      </w:r>
    </w:p>
    <w:p>
      <w:pPr>
        <w:spacing w:before="75" w:after="0"/>
      </w:pPr>
      <w:r>
        <w:rPr/>
        <w:t xml:space="preserve">(二)数据中心架构</w:t>
      </w:r>
    </w:p>
    <w:p>
      <w:pPr>
        <w:spacing w:before="75" w:after="0"/>
      </w:pPr>
      <w:r>
        <w:rPr/>
        <w:t xml:space="preserve">(三)传输线路布局</w:t>
      </w:r>
    </w:p>
    <w:p>
      <w:pPr>
        <w:spacing w:before="75" w:after="0"/>
      </w:pPr>
      <w:r>
        <w:rPr/>
        <w:t xml:space="preserve">(四)接入设备类型</w:t>
      </w:r>
    </w:p>
    <w:p>
      <w:pPr>
        <w:spacing w:before="75" w:after="0"/>
      </w:pPr>
      <w:r>
        <w:rPr/>
        <w:t xml:space="preserve">二、数据管理层</w:t>
      </w:r>
    </w:p>
    <w:p>
      <w:pPr>
        <w:spacing w:before="75" w:after="0"/>
      </w:pPr>
      <w:r>
        <w:rPr/>
        <w:t xml:space="preserve">(一)数据采集方式</w:t>
      </w:r>
    </w:p>
    <w:p>
      <w:pPr>
        <w:spacing w:before="75" w:after="0"/>
      </w:pPr>
      <w:r>
        <w:rPr/>
        <w:t xml:space="preserve">(二)数据存储模式</w:t>
      </w:r>
    </w:p>
    <w:p>
      <w:pPr>
        <w:spacing w:before="75" w:after="0"/>
      </w:pPr>
      <w:r>
        <w:rPr/>
        <w:t xml:space="preserve">(三)数据分析技术</w:t>
      </w:r>
    </w:p>
    <w:p>
      <w:pPr>
        <w:spacing w:before="75" w:after="0"/>
      </w:pPr>
      <w:r>
        <w:rPr/>
        <w:t xml:space="preserve">(四)数据应用场景</w:t>
      </w:r>
    </w:p>
    <w:p>
      <w:pPr>
        <w:spacing w:before="75" w:after="0"/>
      </w:pPr>
      <w:r>
        <w:rPr/>
        <w:t xml:space="preserve">第三节 发展历程</w:t>
      </w:r>
    </w:p>
    <w:p>
      <w:pPr>
        <w:spacing w:before="75" w:after="0"/>
      </w:pPr>
      <w:r>
        <w:rPr/>
        <w:t xml:space="preserve">一、早期发展阶段</w:t>
      </w:r>
    </w:p>
    <w:p>
      <w:pPr>
        <w:spacing w:before="75" w:after="0"/>
      </w:pPr>
      <w:r>
        <w:rPr/>
        <w:t xml:space="preserve">二、快速成长阶段</w:t>
      </w:r>
    </w:p>
    <w:p>
      <w:pPr>
        <w:spacing w:before="75" w:after="0"/>
      </w:pPr>
      <w:r>
        <w:rPr/>
        <w:t xml:space="preserve">三、成熟稳定阶段</w:t>
      </w:r>
    </w:p>
    <w:p>
      <w:pPr>
        <w:spacing w:before="75" w:after="0"/>
      </w:pPr>
      <w:r>
        <w:rPr/>
        <w:t xml:space="preserve">四、未来展望阶段</w:t>
      </w:r>
    </w:p>
    <w:p>
      <w:pPr>
        <w:spacing w:before="75" w:after="0"/>
      </w:pPr>
      <w:r>
        <w:rPr/>
        <w:t xml:space="preserve">第四节 经济地位</w:t>
      </w:r>
    </w:p>
    <w:p>
      <w:pPr>
        <w:spacing w:before="75" w:after="0"/>
      </w:pPr>
      <w:r>
        <w:rPr/>
        <w:t xml:space="preserve">一、对国民经济的贡献</w:t>
      </w:r>
    </w:p>
    <w:p>
      <w:pPr>
        <w:spacing w:before="75" w:after="0"/>
      </w:pPr>
      <w:r>
        <w:rPr/>
        <w:t xml:space="preserve">二、在gdp中的占比</w:t>
      </w:r>
    </w:p>
    <w:p>
      <w:pPr>
        <w:spacing w:before="75" w:after="0"/>
      </w:pPr>
      <w:r>
        <w:rPr/>
        <w:t xml:space="preserve">三、对相关产业的带动作用</w:t>
      </w:r>
    </w:p>
    <w:p>
      <w:pPr>
        <w:spacing w:before="75" w:after="0"/>
      </w:pPr>
      <w:r>
        <w:rPr/>
        <w:t xml:space="preserve">四、就业吸纳能力</w:t>
      </w:r>
    </w:p>
    <w:p>
      <w:pPr>
        <w:spacing w:before="75" w:after="0"/>
      </w:pPr>
      <w:r>
        <w:rPr>
          <w:b w:val="1"/>
          <w:bCs w:val="1"/>
        </w:rPr>
        <w:t xml:space="preserve">第二章 网络基础设施</w:t>
      </w:r>
    </w:p>
    <w:p>
      <w:pPr>
        <w:spacing w:before="75" w:after="0"/>
      </w:pPr>
      <w:r>
        <w:rPr/>
        <w:t xml:space="preserve">第一节 网络架构</w:t>
      </w:r>
    </w:p>
    <w:p>
      <w:pPr>
        <w:spacing w:before="75" w:after="0"/>
      </w:pPr>
      <w:r>
        <w:rPr/>
        <w:t xml:space="preserve">一、核心网架构</w:t>
      </w:r>
    </w:p>
    <w:p>
      <w:pPr>
        <w:spacing w:before="75" w:after="0"/>
      </w:pPr>
      <w:r>
        <w:rPr/>
        <w:t xml:space="preserve">二、接入网架构</w:t>
      </w:r>
    </w:p>
    <w:p>
      <w:pPr>
        <w:spacing w:before="75" w:after="0"/>
      </w:pPr>
      <w:r>
        <w:rPr/>
        <w:t xml:space="preserve">三、城域网架构</w:t>
      </w:r>
    </w:p>
    <w:p>
      <w:pPr>
        <w:spacing w:before="75" w:after="0"/>
      </w:pPr>
      <w:r>
        <w:rPr/>
        <w:t xml:space="preserve">四、广域网架构</w:t>
      </w:r>
    </w:p>
    <w:p>
      <w:pPr>
        <w:spacing w:before="75" w:after="0"/>
      </w:pPr>
      <w:r>
        <w:rPr/>
        <w:t xml:space="preserve">第二节 硬件设施</w:t>
      </w:r>
    </w:p>
    <w:p>
      <w:pPr>
        <w:spacing w:before="75" w:after="0"/>
      </w:pPr>
      <w:r>
        <w:rPr/>
        <w:t xml:space="preserve">一、服务器性能</w:t>
      </w:r>
    </w:p>
    <w:p>
      <w:pPr>
        <w:spacing w:before="75" w:after="0"/>
      </w:pPr>
      <w:r>
        <w:rPr/>
        <w:t xml:space="preserve">二、路由器功能</w:t>
      </w:r>
    </w:p>
    <w:p>
      <w:pPr>
        <w:spacing w:before="75" w:after="0"/>
      </w:pPr>
      <w:r>
        <w:rPr/>
        <w:t xml:space="preserve">三、交换机特点</w:t>
      </w:r>
    </w:p>
    <w:p>
      <w:pPr>
        <w:spacing w:before="75" w:after="0"/>
      </w:pPr>
      <w:r>
        <w:rPr/>
        <w:t xml:space="preserve">四、无线接入点布局</w:t>
      </w:r>
    </w:p>
    <w:p>
      <w:pPr>
        <w:spacing w:before="75" w:after="0"/>
      </w:pPr>
      <w:r>
        <w:rPr/>
        <w:t xml:space="preserve">第三节 传输技术</w:t>
      </w:r>
    </w:p>
    <w:p>
      <w:pPr>
        <w:spacing w:before="75" w:after="0"/>
      </w:pPr>
      <w:r>
        <w:rPr/>
        <w:t xml:space="preserve">一、光纤传输优势</w:t>
      </w:r>
    </w:p>
    <w:p>
      <w:pPr>
        <w:spacing w:before="75" w:after="0"/>
      </w:pPr>
      <w:r>
        <w:rPr/>
        <w:t xml:space="preserve">二、微波传输应用</w:t>
      </w:r>
    </w:p>
    <w:p>
      <w:pPr>
        <w:spacing w:before="75" w:after="0"/>
      </w:pPr>
      <w:r>
        <w:rPr/>
        <w:t xml:space="preserve">三、卫星传输前景</w:t>
      </w:r>
    </w:p>
    <w:p>
      <w:pPr>
        <w:spacing w:before="75" w:after="0"/>
      </w:pPr>
      <w:r>
        <w:rPr/>
        <w:t xml:space="preserve">四、新型传输技术探索</w:t>
      </w:r>
    </w:p>
    <w:p>
      <w:pPr>
        <w:spacing w:before="75" w:after="0"/>
      </w:pPr>
      <w:r>
        <w:rPr/>
        <w:t xml:space="preserve">第四节 基础设施建设趋势</w:t>
      </w:r>
    </w:p>
    <w:p>
      <w:pPr>
        <w:spacing w:before="75" w:after="0"/>
      </w:pPr>
      <w:r>
        <w:rPr/>
        <w:t xml:space="preserve">一、智能化升级方向</w:t>
      </w:r>
    </w:p>
    <w:p>
      <w:pPr>
        <w:spacing w:before="75" w:after="0"/>
      </w:pPr>
      <w:r>
        <w:rPr/>
        <w:t xml:space="preserve">二、绿色节能发展目标</w:t>
      </w:r>
    </w:p>
    <w:p>
      <w:pPr>
        <w:spacing w:before="75" w:after="0"/>
      </w:pPr>
      <w:r>
        <w:rPr/>
        <w:t xml:space="preserve">三、融合化建设模式</w:t>
      </w:r>
    </w:p>
    <w:p>
      <w:pPr>
        <w:spacing w:before="75" w:after="0"/>
      </w:pPr>
      <w:r>
        <w:rPr/>
        <w:t xml:space="preserve">四、国际化合作趋势</w:t>
      </w:r>
    </w:p>
    <w:p>
      <w:pPr>
        <w:spacing w:before="75" w:after="0"/>
      </w:pPr>
      <w:r>
        <w:rPr>
          <w:b w:val="1"/>
          <w:bCs w:val="1"/>
        </w:rPr>
        <w:t xml:space="preserve">第三章 数据管理</w:t>
      </w:r>
    </w:p>
    <w:p>
      <w:pPr>
        <w:spacing w:before="75" w:after="0"/>
      </w:pPr>
      <w:r>
        <w:rPr/>
        <w:t xml:space="preserve">第一节 数据采集</w:t>
      </w:r>
    </w:p>
    <w:p>
      <w:pPr>
        <w:spacing w:before="75" w:after="0"/>
      </w:pPr>
      <w:r>
        <w:rPr/>
        <w:t xml:space="preserve">一、传感器采集方式</w:t>
      </w:r>
    </w:p>
    <w:p>
      <w:pPr>
        <w:spacing w:before="75" w:after="0"/>
      </w:pPr>
      <w:r>
        <w:rPr/>
        <w:t xml:space="preserve">二、网络爬虫采集技术</w:t>
      </w:r>
    </w:p>
    <w:p>
      <w:pPr>
        <w:spacing w:before="75" w:after="0"/>
      </w:pPr>
      <w:r>
        <w:rPr/>
        <w:t xml:space="preserve">三、用户行为数据采集</w:t>
      </w:r>
    </w:p>
    <w:p>
      <w:pPr>
        <w:spacing w:before="75" w:after="0"/>
      </w:pPr>
      <w:r>
        <w:rPr/>
        <w:t xml:space="preserve">四、跨平台数据采集整合</w:t>
      </w:r>
    </w:p>
    <w:p>
      <w:pPr>
        <w:spacing w:before="75" w:after="0"/>
      </w:pPr>
      <w:r>
        <w:rPr/>
        <w:t xml:space="preserve">第二节 数据存储</w:t>
      </w:r>
    </w:p>
    <w:p>
      <w:pPr>
        <w:spacing w:before="75" w:after="0"/>
      </w:pPr>
      <w:r>
        <w:rPr/>
        <w:t xml:space="preserve">一、传统存储系统</w:t>
      </w:r>
    </w:p>
    <w:p>
      <w:pPr>
        <w:spacing w:before="75" w:after="0"/>
      </w:pPr>
      <w:r>
        <w:rPr/>
        <w:t xml:space="preserve">二、分布式存储方案</w:t>
      </w:r>
    </w:p>
    <w:p>
      <w:pPr>
        <w:spacing w:before="75" w:after="0"/>
      </w:pPr>
      <w:r>
        <w:rPr/>
        <w:t xml:space="preserve">三、云存储服务模式</w:t>
      </w:r>
    </w:p>
    <w:p>
      <w:pPr>
        <w:spacing w:before="75" w:after="0"/>
      </w:pPr>
      <w:r>
        <w:rPr/>
        <w:t xml:space="preserve">四、存储安全保障措施</w:t>
      </w:r>
    </w:p>
    <w:p>
      <w:pPr>
        <w:spacing w:before="75" w:after="0"/>
      </w:pPr>
      <w:r>
        <w:rPr/>
        <w:t xml:space="preserve">第三节 数据分析</w:t>
      </w:r>
    </w:p>
    <w:p>
      <w:pPr>
        <w:spacing w:before="75" w:after="0"/>
      </w:pPr>
      <w:r>
        <w:rPr/>
        <w:t xml:space="preserve">一、统计分析方法</w:t>
      </w:r>
    </w:p>
    <w:p>
      <w:pPr>
        <w:spacing w:before="75" w:after="0"/>
      </w:pPr>
      <w:r>
        <w:rPr/>
        <w:t xml:space="preserve">二、机器学习算法应用</w:t>
      </w:r>
    </w:p>
    <w:p>
      <w:pPr>
        <w:spacing w:before="75" w:after="0"/>
      </w:pPr>
      <w:r>
        <w:rPr/>
        <w:t xml:space="preserve">三、深度学习模型构建</w:t>
      </w:r>
    </w:p>
    <w:p>
      <w:pPr>
        <w:spacing w:before="75" w:after="0"/>
      </w:pPr>
      <w:r>
        <w:rPr/>
        <w:t xml:space="preserve">四、数据可视化展示</w:t>
      </w:r>
    </w:p>
    <w:p>
      <w:pPr>
        <w:spacing w:before="75" w:after="0"/>
      </w:pPr>
      <w:r>
        <w:rPr/>
        <w:t xml:space="preserve">第四节 数据应用</w:t>
      </w:r>
    </w:p>
    <w:p>
      <w:pPr>
        <w:spacing w:before="75" w:after="0"/>
      </w:pPr>
      <w:r>
        <w:rPr/>
        <w:t xml:space="preserve">一、精准营销应用</w:t>
      </w:r>
    </w:p>
    <w:p>
      <w:pPr>
        <w:spacing w:before="75" w:after="0"/>
      </w:pPr>
      <w:r>
        <w:rPr/>
        <w:t xml:space="preserve">二、智能决策支持</w:t>
      </w:r>
    </w:p>
    <w:p>
      <w:pPr>
        <w:spacing w:before="75" w:after="0"/>
      </w:pPr>
      <w:r>
        <w:rPr/>
        <w:t xml:space="preserve">三、个性化服务提供</w:t>
      </w:r>
    </w:p>
    <w:p>
      <w:pPr>
        <w:spacing w:before="75" w:after="0"/>
      </w:pPr>
      <w:r>
        <w:rPr/>
        <w:t xml:space="preserve">四、行业创新应用案例</w:t>
      </w:r>
    </w:p>
    <w:p>
      <w:pPr>
        <w:spacing w:before="75" w:after="0"/>
      </w:pPr>
      <w:r>
        <w:rPr>
          <w:b w:val="1"/>
          <w:bCs w:val="1"/>
        </w:rPr>
        <w:t xml:space="preserve">第四章 云计算</w:t>
      </w:r>
    </w:p>
    <w:p>
      <w:pPr>
        <w:spacing w:before="75" w:after="0"/>
      </w:pPr>
      <w:r>
        <w:rPr/>
        <w:t xml:space="preserve">第一节 云计算概念与分类</w:t>
      </w:r>
    </w:p>
    <w:p>
      <w:pPr>
        <w:spacing w:before="75" w:after="0"/>
      </w:pPr>
      <w:r>
        <w:rPr/>
        <w:t xml:space="preserve">一、公有云特点与优势</w:t>
      </w:r>
    </w:p>
    <w:p>
      <w:pPr>
        <w:spacing w:before="75" w:after="0"/>
      </w:pPr>
      <w:r>
        <w:rPr/>
        <w:t xml:space="preserve">二、私有云适用场景</w:t>
      </w:r>
    </w:p>
    <w:p>
      <w:pPr>
        <w:spacing w:before="75" w:after="0"/>
      </w:pPr>
      <w:r>
        <w:rPr/>
        <w:t xml:space="preserve">三、混合云融合模式</w:t>
      </w:r>
    </w:p>
    <w:p>
      <w:pPr>
        <w:spacing w:before="75" w:after="0"/>
      </w:pPr>
      <w:r>
        <w:rPr/>
        <w:t xml:space="preserve">四、行业云定制方案</w:t>
      </w:r>
    </w:p>
    <w:p>
      <w:pPr>
        <w:spacing w:before="75" w:after="0"/>
      </w:pPr>
      <w:r>
        <w:rPr/>
        <w:t xml:space="preserve">第二节 云计算服务模式</w:t>
      </w:r>
    </w:p>
    <w:p>
      <w:pPr>
        <w:spacing w:before="75" w:after="0"/>
      </w:pPr>
      <w:r>
        <w:rPr/>
        <w:t xml:space="preserve">一、iaas服务内容</w:t>
      </w:r>
    </w:p>
    <w:p>
      <w:pPr>
        <w:spacing w:before="75" w:after="0"/>
      </w:pPr>
      <w:r>
        <w:rPr/>
        <w:t xml:space="preserve">二、paas服务功能</w:t>
      </w:r>
    </w:p>
    <w:p>
      <w:pPr>
        <w:spacing w:before="75" w:after="0"/>
      </w:pPr>
      <w:r>
        <w:rPr/>
        <w:t xml:space="preserve">三、saas服务应用</w:t>
      </w:r>
    </w:p>
    <w:p>
      <w:pPr>
        <w:spacing w:before="75" w:after="0"/>
      </w:pPr>
      <w:r>
        <w:rPr/>
        <w:t xml:space="preserve">四、新兴服务模式探索</w:t>
      </w:r>
    </w:p>
    <w:p>
      <w:pPr>
        <w:spacing w:before="75" w:after="0"/>
      </w:pPr>
      <w:r>
        <w:rPr/>
        <w:t xml:space="preserve">第三节 云计算技术架构</w:t>
      </w:r>
    </w:p>
    <w:p>
      <w:pPr>
        <w:spacing w:before="75" w:after="0"/>
      </w:pPr>
      <w:r>
        <w:rPr/>
        <w:t xml:space="preserve">一、虚拟化技术原理</w:t>
      </w:r>
    </w:p>
    <w:p>
      <w:pPr>
        <w:spacing w:before="75" w:after="0"/>
      </w:pPr>
      <w:r>
        <w:rPr/>
        <w:t xml:space="preserve">二、分布式计算框架</w:t>
      </w:r>
    </w:p>
    <w:p>
      <w:pPr>
        <w:spacing w:before="75" w:after="0"/>
      </w:pPr>
      <w:r>
        <w:rPr/>
        <w:t xml:space="preserve">三、云操作系统特点</w:t>
      </w:r>
    </w:p>
    <w:p>
      <w:pPr>
        <w:spacing w:before="75" w:after="0"/>
      </w:pPr>
      <w:r>
        <w:rPr/>
        <w:t xml:space="preserve">四、容器技术应用</w:t>
      </w:r>
    </w:p>
    <w:p>
      <w:pPr>
        <w:spacing w:before="75" w:after="0"/>
      </w:pPr>
      <w:r>
        <w:rPr/>
        <w:t xml:space="preserve">第四节 云计算市场发展</w:t>
      </w:r>
    </w:p>
    <w:p>
      <w:pPr>
        <w:spacing w:before="75" w:after="0"/>
      </w:pPr>
      <w:r>
        <w:rPr/>
        <w:t xml:space="preserve">一、市场规模增长趋势</w:t>
      </w:r>
    </w:p>
    <w:p>
      <w:pPr>
        <w:spacing w:before="75" w:after="0"/>
      </w:pPr>
      <w:r>
        <w:rPr/>
        <w:t xml:space="preserve">二、主要竞争企业分析</w:t>
      </w:r>
    </w:p>
    <w:p>
      <w:pPr>
        <w:spacing w:before="75" w:after="0"/>
      </w:pPr>
      <w:r>
        <w:rPr/>
        <w:t xml:space="preserve">三、市场需求驱动因素</w:t>
      </w:r>
    </w:p>
    <w:p>
      <w:pPr>
        <w:spacing w:before="75" w:after="0"/>
      </w:pPr>
      <w:r>
        <w:rPr/>
        <w:t xml:space="preserve">四、云计算对行业的变革影响</w:t>
      </w:r>
    </w:p>
    <w:p>
      <w:pPr>
        <w:spacing w:before="75" w:after="0"/>
      </w:pPr>
      <w:r>
        <w:rPr>
          <w:b w:val="1"/>
          <w:bCs w:val="1"/>
        </w:rPr>
        <w:t xml:space="preserve">第五章 5g技术分析</w:t>
      </w:r>
    </w:p>
    <w:p>
      <w:pPr>
        <w:spacing w:before="75" w:after="0"/>
      </w:pPr>
      <w:r>
        <w:rPr/>
        <w:t xml:space="preserve">第一节 5g技术特点与应用</w:t>
      </w:r>
    </w:p>
    <w:p>
      <w:pPr>
        <w:spacing w:before="75" w:after="0"/>
      </w:pPr>
      <w:r>
        <w:rPr/>
        <w:t xml:space="preserve">一、高速率低时延特性</w:t>
      </w:r>
    </w:p>
    <w:p>
      <w:pPr>
        <w:spacing w:before="75" w:after="0"/>
      </w:pPr>
      <w:r>
        <w:rPr/>
        <w:t xml:space="preserve">二、海量连接能力</w:t>
      </w:r>
    </w:p>
    <w:p>
      <w:pPr>
        <w:spacing w:before="75" w:after="0"/>
      </w:pPr>
      <w:r>
        <w:rPr/>
        <w:t xml:space="preserve">三、垂直行业应用案例</w:t>
      </w:r>
    </w:p>
    <w:p>
      <w:pPr>
        <w:spacing w:before="75" w:after="0"/>
      </w:pPr>
      <w:r>
        <w:rPr/>
        <w:t xml:space="preserve">四、5g网络建设现状</w:t>
      </w:r>
    </w:p>
    <w:p>
      <w:pPr>
        <w:spacing w:before="75" w:after="0"/>
      </w:pPr>
      <w:r>
        <w:rPr/>
        <w:t xml:space="preserve">第二节 5g产业链分析</w:t>
      </w:r>
    </w:p>
    <w:p>
      <w:pPr>
        <w:spacing w:before="75" w:after="0"/>
      </w:pPr>
      <w:r>
        <w:rPr/>
        <w:t xml:space="preserve">一、上游设备供应商</w:t>
      </w:r>
    </w:p>
    <w:p>
      <w:pPr>
        <w:spacing w:before="75" w:after="0"/>
      </w:pPr>
      <w:r>
        <w:rPr/>
        <w:t xml:space="preserve">二、中游网络建设商</w:t>
      </w:r>
    </w:p>
    <w:p>
      <w:pPr>
        <w:spacing w:before="75" w:after="0"/>
      </w:pPr>
      <w:r>
        <w:rPr/>
        <w:t xml:space="preserve">三、下游应用开发商</w:t>
      </w:r>
    </w:p>
    <w:p>
      <w:pPr>
        <w:spacing w:before="75" w:after="0"/>
      </w:pPr>
      <w:r>
        <w:rPr/>
        <w:t xml:space="preserve">四、产业链协同发展模式</w:t>
      </w:r>
    </w:p>
    <w:p>
      <w:pPr>
        <w:spacing w:before="75" w:after="0"/>
      </w:pPr>
      <w:r>
        <w:rPr/>
        <w:t xml:space="preserve">第三节 5g政策支持与挑战</w:t>
      </w:r>
    </w:p>
    <w:p>
      <w:pPr>
        <w:spacing w:before="75" w:after="0"/>
      </w:pPr>
      <w:r>
        <w:rPr/>
        <w:t xml:space="preserve">一、国家政策导向</w:t>
      </w:r>
    </w:p>
    <w:p>
      <w:pPr>
        <w:spacing w:before="75" w:after="0"/>
      </w:pPr>
      <w:r>
        <w:rPr/>
        <w:t xml:space="preserve">二、频谱资源分配问题</w:t>
      </w:r>
    </w:p>
    <w:p>
      <w:pPr>
        <w:spacing w:before="75" w:after="0"/>
      </w:pPr>
      <w:r>
        <w:rPr/>
        <w:t xml:space="preserve">三、安全与隐私挑战</w:t>
      </w:r>
    </w:p>
    <w:p>
      <w:pPr>
        <w:spacing w:before="75" w:after="0"/>
      </w:pPr>
      <w:r>
        <w:rPr/>
        <w:t xml:space="preserve">四、行业标准制定进展</w:t>
      </w:r>
    </w:p>
    <w:p>
      <w:pPr>
        <w:spacing w:before="75" w:after="0"/>
      </w:pPr>
      <w:r>
        <w:rPr>
          <w:b w:val="1"/>
          <w:bCs w:val="1"/>
        </w:rPr>
        <w:t xml:space="preserve">第六章 网络安全</w:t>
      </w:r>
    </w:p>
    <w:p>
      <w:pPr>
        <w:spacing w:before="75" w:after="0"/>
      </w:pPr>
      <w:r>
        <w:rPr/>
        <w:t xml:space="preserve">第一节 网络安全威胁与风险</w:t>
      </w:r>
    </w:p>
    <w:p>
      <w:pPr>
        <w:spacing w:before="75" w:after="0"/>
      </w:pPr>
      <w:r>
        <w:rPr/>
        <w:t xml:space="preserve">一、黑客攻击手段</w:t>
      </w:r>
    </w:p>
    <w:p>
      <w:pPr>
        <w:spacing w:before="75" w:after="0"/>
      </w:pPr>
      <w:r>
        <w:rPr/>
        <w:t xml:space="preserve">二、数据泄露风险</w:t>
      </w:r>
    </w:p>
    <w:p>
      <w:pPr>
        <w:spacing w:before="75" w:after="0"/>
      </w:pPr>
      <w:r>
        <w:rPr/>
        <w:t xml:space="preserve">三、恶意软件传播</w:t>
      </w:r>
    </w:p>
    <w:p>
      <w:pPr>
        <w:spacing w:before="75" w:after="0"/>
      </w:pPr>
      <w:r>
        <w:rPr/>
        <w:t xml:space="preserve">四、供应链安全隐患</w:t>
      </w:r>
    </w:p>
    <w:p>
      <w:pPr>
        <w:spacing w:before="75" w:after="0"/>
      </w:pPr>
      <w:r>
        <w:rPr/>
        <w:t xml:space="preserve">第二节 网络安全技术体系</w:t>
      </w:r>
    </w:p>
    <w:p>
      <w:pPr>
        <w:spacing w:before="75" w:after="0"/>
      </w:pPr>
      <w:r>
        <w:rPr/>
        <w:t xml:space="preserve">一、防火墙技术原理</w:t>
      </w:r>
    </w:p>
    <w:p>
      <w:pPr>
        <w:spacing w:before="75" w:after="0"/>
      </w:pPr>
      <w:r>
        <w:rPr/>
        <w:t xml:space="preserve">二、入侵检测与防范系统</w:t>
      </w:r>
    </w:p>
    <w:p>
      <w:pPr>
        <w:spacing w:before="75" w:after="0"/>
      </w:pPr>
      <w:r>
        <w:rPr/>
        <w:t xml:space="preserve">三、加密技术应用</w:t>
      </w:r>
    </w:p>
    <w:p>
      <w:pPr>
        <w:spacing w:before="75" w:after="0"/>
      </w:pPr>
      <w:r>
        <w:rPr/>
        <w:t xml:space="preserve">四、安全态势感知平台</w:t>
      </w:r>
    </w:p>
    <w:p>
      <w:pPr>
        <w:spacing w:before="75" w:after="0"/>
      </w:pPr>
      <w:r>
        <w:rPr/>
        <w:t xml:space="preserve">第三节 网络安全管理策略</w:t>
      </w:r>
    </w:p>
    <w:p>
      <w:pPr>
        <w:spacing w:before="75" w:after="0"/>
      </w:pPr>
      <w:r>
        <w:rPr/>
        <w:t xml:space="preserve">一、安全管理制度建设</w:t>
      </w:r>
    </w:p>
    <w:p>
      <w:pPr>
        <w:spacing w:before="75" w:after="0"/>
      </w:pPr>
      <w:r>
        <w:rPr/>
        <w:t xml:space="preserve">二、人员安全培训与教育</w:t>
      </w:r>
    </w:p>
    <w:p>
      <w:pPr>
        <w:spacing w:before="75" w:after="0"/>
      </w:pPr>
      <w:r>
        <w:rPr/>
        <w:t xml:space="preserve">三、应急响应预案制定</w:t>
      </w:r>
    </w:p>
    <w:p>
      <w:pPr>
        <w:spacing w:before="75" w:after="0"/>
      </w:pPr>
      <w:r>
        <w:rPr/>
        <w:t xml:space="preserve">四、安全审计与合规评估</w:t>
      </w:r>
    </w:p>
    <w:p>
      <w:pPr>
        <w:spacing w:before="75" w:after="0"/>
      </w:pPr>
      <w:r>
        <w:rPr/>
        <w:t xml:space="preserve">第四节 网络安全市场发展</w:t>
      </w:r>
    </w:p>
    <w:p>
      <w:pPr>
        <w:spacing w:before="75" w:after="0"/>
      </w:pPr>
      <w:r>
        <w:rPr/>
        <w:t xml:space="preserve">一、市场规模与增长预测</w:t>
      </w:r>
    </w:p>
    <w:p>
      <w:pPr>
        <w:spacing w:before="75" w:after="0"/>
      </w:pPr>
      <w:r>
        <w:rPr/>
        <w:t xml:space="preserve">二、主要安全企业分析</w:t>
      </w:r>
    </w:p>
    <w:p>
      <w:pPr>
        <w:spacing w:before="75" w:after="0"/>
      </w:pPr>
      <w:r>
        <w:rPr/>
        <w:t xml:space="preserve">三、新兴安全技术趋势</w:t>
      </w:r>
    </w:p>
    <w:p>
      <w:pPr>
        <w:spacing w:before="75" w:after="0"/>
      </w:pPr>
      <w:r>
        <w:rPr/>
        <w:t xml:space="preserve">四、安全服务外包模式</w:t>
      </w:r>
    </w:p>
    <w:p>
      <w:pPr>
        <w:spacing w:before="75" w:after="0"/>
      </w:pPr>
      <w:r>
        <w:rPr>
          <w:b w:val="1"/>
          <w:bCs w:val="1"/>
        </w:rPr>
        <w:t xml:space="preserve">第七章 政策法规</w:t>
      </w:r>
    </w:p>
    <w:p>
      <w:pPr>
        <w:spacing w:before="75" w:after="0"/>
      </w:pPr>
      <w:r>
        <w:rPr/>
        <w:t xml:space="preserve">第一节 国内政策环境</w:t>
      </w:r>
    </w:p>
    <w:p>
      <w:pPr>
        <w:spacing w:before="75" w:after="0"/>
      </w:pPr>
      <w:r>
        <w:rPr/>
        <w:t xml:space="preserve">一、“十四五”规划相关政策</w:t>
      </w:r>
    </w:p>
    <w:p>
      <w:pPr>
        <w:spacing w:before="75" w:after="0"/>
      </w:pPr>
      <w:r>
        <w:rPr/>
        <w:t xml:space="preserve">二、行业监管政策解读</w:t>
      </w:r>
    </w:p>
    <w:p>
      <w:pPr>
        <w:spacing w:before="75" w:after="0"/>
      </w:pPr>
      <w:r>
        <w:rPr/>
        <w:t xml:space="preserve">三、数据保护与隐私法规</w:t>
      </w:r>
    </w:p>
    <w:p>
      <w:pPr>
        <w:spacing w:before="75" w:after="0"/>
      </w:pPr>
      <w:r>
        <w:rPr/>
        <w:t xml:space="preserve">四、鼓励创新发展政策措施</w:t>
      </w:r>
    </w:p>
    <w:p>
      <w:pPr>
        <w:spacing w:before="75" w:after="0"/>
      </w:pPr>
      <w:r>
        <w:rPr/>
        <w:t xml:space="preserve">第二节 国外政策动态</w:t>
      </w:r>
    </w:p>
    <w:p>
      <w:pPr>
        <w:spacing w:before="75" w:after="0"/>
      </w:pPr>
      <w:r>
        <w:rPr/>
        <w:t xml:space="preserve">一、欧盟数字法案影响</w:t>
      </w:r>
    </w:p>
    <w:p>
      <w:pPr>
        <w:spacing w:before="75" w:after="0"/>
      </w:pPr>
      <w:r>
        <w:rPr/>
        <w:t xml:space="preserve">二、美国云安全标准要求</w:t>
      </w:r>
    </w:p>
    <w:p>
      <w:pPr>
        <w:spacing w:before="75" w:after="0"/>
      </w:pPr>
      <w:r>
        <w:rPr/>
        <w:t xml:space="preserve">三、其他国家相关政策借鉴</w:t>
      </w:r>
    </w:p>
    <w:p>
      <w:pPr>
        <w:spacing w:before="75" w:after="0"/>
      </w:pPr>
      <w:r>
        <w:rPr/>
        <w:t xml:space="preserve">四、国际政策协调与合作</w:t>
      </w:r>
    </w:p>
    <w:p>
      <w:pPr>
        <w:spacing w:before="75" w:after="0"/>
      </w:pPr>
      <w:r>
        <w:rPr/>
        <w:t xml:space="preserve">第三节 政策对行业的影响</w:t>
      </w:r>
    </w:p>
    <w:p>
      <w:pPr>
        <w:spacing w:before="75" w:after="0"/>
      </w:pPr>
      <w:r>
        <w:rPr/>
        <w:t xml:space="preserve">一、促进产业升级转型</w:t>
      </w:r>
    </w:p>
    <w:p>
      <w:pPr>
        <w:spacing w:before="75" w:after="0"/>
      </w:pPr>
      <w:r>
        <w:rPr/>
        <w:t xml:space="preserve">二、规范市场竞争秩序</w:t>
      </w:r>
    </w:p>
    <w:p>
      <w:pPr>
        <w:spacing w:before="75" w:after="0"/>
      </w:pPr>
      <w:r>
        <w:rPr/>
        <w:t xml:space="preserve">三、保障数据安全与隐私</w:t>
      </w:r>
    </w:p>
    <w:p>
      <w:pPr>
        <w:spacing w:before="75" w:after="0"/>
      </w:pPr>
      <w:r>
        <w:rPr/>
        <w:t xml:space="preserve">四、推动国际合作与交流</w:t>
      </w:r>
    </w:p>
    <w:p>
      <w:pPr>
        <w:spacing w:before="75" w:after="0"/>
      </w:pPr>
      <w:r>
        <w:rPr/>
        <w:t xml:space="preserve">第四节 政策法规发展趋势</w:t>
      </w:r>
    </w:p>
    <w:p>
      <w:pPr>
        <w:spacing w:before="75" w:after="0"/>
      </w:pPr>
      <w:r>
        <w:rPr/>
        <w:t xml:space="preserve">一、强化数据治理与监管</w:t>
      </w:r>
    </w:p>
    <w:p>
      <w:pPr>
        <w:spacing w:before="75" w:after="0"/>
      </w:pPr>
      <w:r>
        <w:rPr/>
        <w:t xml:space="preserve">二、支持新兴技术创新</w:t>
      </w:r>
    </w:p>
    <w:p>
      <w:pPr>
        <w:spacing w:before="75" w:after="0"/>
      </w:pPr>
      <w:r>
        <w:rPr/>
        <w:t xml:space="preserve">三、加强国际政策协调</w:t>
      </w:r>
    </w:p>
    <w:p>
      <w:pPr>
        <w:spacing w:before="75" w:after="0"/>
      </w:pPr>
      <w:r>
        <w:rPr/>
        <w:t xml:space="preserve">四、适应行业发展新需求</w:t>
      </w:r>
    </w:p>
    <w:p>
      <w:pPr>
        <w:spacing w:before="75" w:after="0"/>
      </w:pPr>
      <w:r>
        <w:rPr>
          <w:b w:val="1"/>
          <w:bCs w:val="1"/>
        </w:rPr>
        <w:t xml:space="preserve">第八章 产业链</w:t>
      </w:r>
    </w:p>
    <w:p>
      <w:pPr>
        <w:spacing w:before="75" w:after="0"/>
      </w:pPr>
      <w:r>
        <w:rPr/>
        <w:t xml:space="preserve">第一节 产业链结构与组成</w:t>
      </w:r>
    </w:p>
    <w:p>
      <w:pPr>
        <w:spacing w:before="75" w:after="0"/>
      </w:pPr>
      <w:r>
        <w:rPr/>
        <w:t xml:space="preserve">一、上游基础供应商</w:t>
      </w:r>
    </w:p>
    <w:p>
      <w:pPr>
        <w:spacing w:before="75" w:after="0"/>
      </w:pPr>
      <w:r>
        <w:rPr/>
        <w:t xml:space="preserve">二、中游运营服务商</w:t>
      </w:r>
    </w:p>
    <w:p>
      <w:pPr>
        <w:spacing w:before="75" w:after="0"/>
      </w:pPr>
      <w:r>
        <w:rPr/>
        <w:t xml:space="preserve">三、下游应用客户群</w:t>
      </w:r>
    </w:p>
    <w:p>
      <w:pPr>
        <w:spacing w:before="75" w:after="0"/>
      </w:pPr>
      <w:r>
        <w:rPr/>
        <w:t xml:space="preserve">四、产业链配套服务机构</w:t>
      </w:r>
    </w:p>
    <w:p>
      <w:pPr>
        <w:spacing w:before="75" w:after="0"/>
      </w:pPr>
      <w:r>
        <w:rPr/>
        <w:t xml:space="preserve">第二节 产业链上下游关系</w:t>
      </w:r>
    </w:p>
    <w:p>
      <w:pPr>
        <w:spacing w:before="75" w:after="0"/>
      </w:pPr>
      <w:r>
        <w:rPr/>
        <w:t xml:space="preserve">一、供应商与运营商合作模式</w:t>
      </w:r>
    </w:p>
    <w:p>
      <w:pPr>
        <w:spacing w:before="75" w:after="0"/>
      </w:pPr>
      <w:r>
        <w:rPr/>
        <w:t xml:space="preserve">二、运营商与客户需求对接</w:t>
      </w:r>
    </w:p>
    <w:p>
      <w:pPr>
        <w:spacing w:before="75" w:after="0"/>
      </w:pPr>
      <w:r>
        <w:rPr/>
        <w:t xml:space="preserve">三、产业链协同创新机制</w:t>
      </w:r>
    </w:p>
    <w:p>
      <w:pPr>
        <w:spacing w:before="75" w:after="0"/>
      </w:pPr>
      <w:r>
        <w:rPr/>
        <w:t xml:space="preserve">四、上下游利益分配格局</w:t>
      </w:r>
    </w:p>
    <w:p>
      <w:pPr>
        <w:spacing w:before="75" w:after="0"/>
      </w:pPr>
      <w:r>
        <w:rPr/>
        <w:t xml:space="preserve">第三节 产业链关键环节分析</w:t>
      </w:r>
    </w:p>
    <w:p>
      <w:pPr>
        <w:spacing w:before="75" w:after="0"/>
      </w:pPr>
      <w:r>
        <w:rPr/>
        <w:t xml:space="preserve">一、核心技术研发环节</w:t>
      </w:r>
    </w:p>
    <w:p>
      <w:pPr>
        <w:spacing w:before="75" w:after="0"/>
      </w:pPr>
      <w:r>
        <w:rPr/>
        <w:t xml:space="preserve">二、网络建设与运维环节</w:t>
      </w:r>
    </w:p>
    <w:p>
      <w:pPr>
        <w:spacing w:before="75" w:after="0"/>
      </w:pPr>
      <w:r>
        <w:rPr/>
        <w:t xml:space="preserve">三、数据运营与服务环节</w:t>
      </w:r>
    </w:p>
    <w:p>
      <w:pPr>
        <w:spacing w:before="75" w:after="0"/>
      </w:pPr>
      <w:r>
        <w:rPr/>
        <w:t xml:space="preserve">四、应用开发与推广环节</w:t>
      </w:r>
    </w:p>
    <w:p>
      <w:pPr>
        <w:spacing w:before="75" w:after="0"/>
      </w:pPr>
      <w:r>
        <w:rPr/>
        <w:t xml:space="preserve">第四节 产业链发展趋势</w:t>
      </w:r>
    </w:p>
    <w:p>
      <w:pPr>
        <w:spacing w:before="75" w:after="0"/>
      </w:pPr>
      <w:r>
        <w:rPr/>
        <w:t xml:space="preserve">一、产业链垂直整合趋势</w:t>
      </w:r>
    </w:p>
    <w:p>
      <w:pPr>
        <w:spacing w:before="75" w:after="0"/>
      </w:pPr>
      <w:r>
        <w:rPr/>
        <w:t xml:space="preserve">二、跨界融合发展模式</w:t>
      </w:r>
    </w:p>
    <w:p>
      <w:pPr>
        <w:spacing w:before="75" w:after="0"/>
      </w:pPr>
      <w:r>
        <w:rPr/>
        <w:t xml:space="preserve">三、全球产业链布局调整</w:t>
      </w:r>
    </w:p>
    <w:p>
      <w:pPr>
        <w:spacing w:before="75" w:after="0"/>
      </w:pPr>
      <w:r>
        <w:rPr/>
        <w:t xml:space="preserve">四、新兴产业链环节涌现</w:t>
      </w:r>
    </w:p>
    <w:p>
      <w:pPr>
        <w:spacing w:before="75" w:after="0"/>
      </w:pPr>
      <w:r>
        <w:rPr>
          <w:b w:val="1"/>
          <w:bCs w:val="1"/>
        </w:rPr>
        <w:t xml:space="preserve">第九章 区域发展</w:t>
      </w:r>
    </w:p>
    <w:p>
      <w:pPr>
        <w:spacing w:before="75" w:after="0"/>
      </w:pPr>
      <w:r>
        <w:rPr/>
        <w:t xml:space="preserve">第一节 国内重点区域分析</w:t>
      </w:r>
    </w:p>
    <w:p>
      <w:pPr>
        <w:spacing w:before="75" w:after="0"/>
      </w:pPr>
      <w:r>
        <w:rPr/>
        <w:t xml:space="preserve">一、京津冀地区发展特色</w:t>
      </w:r>
    </w:p>
    <w:p>
      <w:pPr>
        <w:spacing w:before="75" w:after="0"/>
      </w:pPr>
      <w:r>
        <w:rPr/>
        <w:t xml:space="preserve">二、长三角地区竞争优势</w:t>
      </w:r>
    </w:p>
    <w:p>
      <w:pPr>
        <w:spacing w:before="75" w:after="0"/>
      </w:pPr>
      <w:r>
        <w:rPr/>
        <w:t xml:space="preserve">三、粤港澳大湾区创新活力</w:t>
      </w:r>
    </w:p>
    <w:p>
      <w:pPr>
        <w:spacing w:before="75" w:after="0"/>
      </w:pPr>
      <w:r>
        <w:rPr/>
        <w:t xml:space="preserve">四、中西部地区后发潜力</w:t>
      </w:r>
    </w:p>
    <w:p>
      <w:pPr>
        <w:spacing w:before="75" w:after="0"/>
      </w:pPr>
      <w:r>
        <w:rPr/>
        <w:t xml:space="preserve">第二节 国外重点区域研究</w:t>
      </w:r>
    </w:p>
    <w:p>
      <w:pPr>
        <w:spacing w:before="75" w:after="0"/>
      </w:pPr>
      <w:r>
        <w:rPr/>
        <w:t xml:space="preserve">一、美国硅谷创新生态</w:t>
      </w:r>
    </w:p>
    <w:p>
      <w:pPr>
        <w:spacing w:before="75" w:after="0"/>
      </w:pPr>
      <w:r>
        <w:rPr/>
        <w:t xml:space="preserve">二、欧盟数字中心发展模式</w:t>
      </w:r>
    </w:p>
    <w:p>
      <w:pPr>
        <w:spacing w:before="75" w:after="0"/>
      </w:pPr>
      <w:r>
        <w:rPr/>
        <w:t xml:space="preserve">三、亚太地区新兴市场机遇</w:t>
      </w:r>
    </w:p>
    <w:p>
      <w:pPr>
        <w:spacing w:before="75" w:after="0"/>
      </w:pPr>
      <w:r>
        <w:rPr/>
        <w:t xml:space="preserve">四、其他地区特色与挑战</w:t>
      </w:r>
    </w:p>
    <w:p>
      <w:pPr>
        <w:spacing w:before="75" w:after="0"/>
      </w:pPr>
      <w:r>
        <w:rPr/>
        <w:t xml:space="preserve">第三节 区域发展差异与协同</w:t>
      </w:r>
    </w:p>
    <w:p>
      <w:pPr>
        <w:spacing w:before="75" w:after="0"/>
      </w:pPr>
      <w:r>
        <w:rPr/>
        <w:t xml:space="preserve">一、区域发展水平差异原因</w:t>
      </w:r>
    </w:p>
    <w:p>
      <w:pPr>
        <w:spacing w:before="75" w:after="0"/>
      </w:pPr>
      <w:r>
        <w:rPr/>
        <w:t xml:space="preserve">二、区域间产业转移与承接</w:t>
      </w:r>
    </w:p>
    <w:p>
      <w:pPr>
        <w:spacing w:before="75" w:after="0"/>
      </w:pPr>
      <w:r>
        <w:rPr/>
        <w:t xml:space="preserve">三、区域协同发展合作机制</w:t>
      </w:r>
    </w:p>
    <w:p>
      <w:pPr>
        <w:spacing w:before="75" w:after="0"/>
      </w:pPr>
      <w:r>
        <w:rPr/>
        <w:t xml:space="preserve">四、跨区域数字网络融合发展</w:t>
      </w:r>
    </w:p>
    <w:p>
      <w:pPr>
        <w:spacing w:before="75" w:after="0"/>
      </w:pPr>
      <w:r>
        <w:rPr/>
        <w:t xml:space="preserve">第四节 区域发展政策支持与引导</w:t>
      </w:r>
    </w:p>
    <w:p>
      <w:pPr>
        <w:spacing w:before="75" w:after="0"/>
      </w:pPr>
      <w:r>
        <w:rPr/>
        <w:t xml:space="preserve">一、国家区域发展战略部署</w:t>
      </w:r>
    </w:p>
    <w:p>
      <w:pPr>
        <w:spacing w:before="75" w:after="0"/>
      </w:pPr>
      <w:r>
        <w:rPr/>
        <w:t xml:space="preserve">二、地方政府扶持政策措施</w:t>
      </w:r>
    </w:p>
    <w:p>
      <w:pPr>
        <w:spacing w:before="75" w:after="0"/>
      </w:pPr>
      <w:r>
        <w:rPr/>
        <w:t xml:space="preserve">三、区域数字经济发展规划</w:t>
      </w:r>
    </w:p>
    <w:p>
      <w:pPr>
        <w:spacing w:before="75" w:after="0"/>
      </w:pPr>
      <w:r>
        <w:rPr/>
        <w:t xml:space="preserve">四、政策对区域行业发展的推动作用</w:t>
      </w:r>
    </w:p>
    <w:p>
      <w:pPr>
        <w:spacing w:before="75" w:after="0"/>
      </w:pPr>
      <w:r>
        <w:rPr>
          <w:b w:val="1"/>
          <w:bCs w:val="1"/>
        </w:rPr>
        <w:t xml:space="preserve">第十章 企业案例</w:t>
      </w:r>
    </w:p>
    <w:p>
      <w:pPr>
        <w:spacing w:before="75" w:after="0"/>
      </w:pPr>
      <w:r>
        <w:rPr/>
        <w:t xml:space="preserve">第一节 国内领先企业案例</w:t>
      </w:r>
    </w:p>
    <w:p>
      <w:pPr>
        <w:spacing w:before="75" w:after="0"/>
      </w:pPr>
      <w:r>
        <w:rPr/>
        <w:t xml:space="preserve">一、中国联合网络通信集团有限公司</w:t>
      </w:r>
    </w:p>
    <w:p>
      <w:pPr>
        <w:spacing w:before="75" w:after="0"/>
      </w:pPr>
      <w:r>
        <w:rPr/>
        <w:t xml:space="preserve">(一)企业发展历程与战略</w:t>
      </w:r>
    </w:p>
    <w:p>
      <w:pPr>
        <w:spacing w:before="75" w:after="0"/>
      </w:pPr>
      <w:r>
        <w:rPr/>
        <w:t xml:space="preserve">(二)核心业务与产品特色</w:t>
      </w:r>
    </w:p>
    <w:p>
      <w:pPr>
        <w:spacing w:before="75" w:after="0"/>
      </w:pPr>
      <w:r>
        <w:rPr/>
        <w:t xml:space="preserve">(三)技术创新与研发投入</w:t>
      </w:r>
    </w:p>
    <w:p>
      <w:pPr>
        <w:spacing w:before="75" w:after="0"/>
      </w:pPr>
      <w:r>
        <w:rPr/>
        <w:t xml:space="preserve">(四)市场竞争优势与挑战</w:t>
      </w:r>
    </w:p>
    <w:p>
      <w:pPr>
        <w:spacing w:before="75" w:after="0"/>
      </w:pPr>
      <w:r>
        <w:rPr/>
        <w:t xml:space="preserve">二、阿里云智能集团</w:t>
      </w:r>
    </w:p>
    <w:p>
      <w:pPr>
        <w:spacing w:before="75" w:after="0"/>
      </w:pPr>
      <w:r>
        <w:rPr/>
        <w:t xml:space="preserve">(一)企业发展历程与战略</w:t>
      </w:r>
    </w:p>
    <w:p>
      <w:pPr>
        <w:spacing w:before="75" w:after="0"/>
      </w:pPr>
      <w:r>
        <w:rPr/>
        <w:t xml:space="preserve">(二)核心业务与产品特色</w:t>
      </w:r>
    </w:p>
    <w:p>
      <w:pPr>
        <w:spacing w:before="75" w:after="0"/>
      </w:pPr>
      <w:r>
        <w:rPr/>
        <w:t xml:space="preserve">(三)技术创新与研发投入</w:t>
      </w:r>
    </w:p>
    <w:p>
      <w:pPr>
        <w:spacing w:before="75" w:after="0"/>
      </w:pPr>
      <w:r>
        <w:rPr/>
        <w:t xml:space="preserve">(四)市场竞争优势与挑战</w:t>
      </w:r>
    </w:p>
    <w:p>
      <w:pPr>
        <w:spacing w:before="75" w:after="0"/>
      </w:pPr>
      <w:r>
        <w:rPr/>
        <w:t xml:space="preserve">三、新华三技术有限公司</w:t>
      </w:r>
    </w:p>
    <w:p>
      <w:pPr>
        <w:spacing w:before="75" w:after="0"/>
      </w:pPr>
      <w:r>
        <w:rPr/>
        <w:t xml:space="preserve">(一)企业发展历程与战略</w:t>
      </w:r>
    </w:p>
    <w:p>
      <w:pPr>
        <w:spacing w:before="75" w:after="0"/>
      </w:pPr>
      <w:r>
        <w:rPr/>
        <w:t xml:space="preserve">(二)核心业务与产品特色</w:t>
      </w:r>
    </w:p>
    <w:p>
      <w:pPr>
        <w:spacing w:before="75" w:after="0"/>
      </w:pPr>
      <w:r>
        <w:rPr/>
        <w:t xml:space="preserve">(三)技术创新与研发投入</w:t>
      </w:r>
    </w:p>
    <w:p>
      <w:pPr>
        <w:spacing w:before="75" w:after="0"/>
      </w:pPr>
      <w:r>
        <w:rPr/>
        <w:t xml:space="preserve">(四)市场竞争优势与挑战</w:t>
      </w:r>
    </w:p>
    <w:p>
      <w:pPr>
        <w:spacing w:before="75" w:after="0"/>
      </w:pPr>
      <w:r>
        <w:rPr/>
        <w:t xml:space="preserve">四、百度在线网络技术(北京)有限公司</w:t>
      </w:r>
    </w:p>
    <w:p>
      <w:pPr>
        <w:spacing w:before="75" w:after="0"/>
      </w:pPr>
      <w:r>
        <w:rPr/>
        <w:t xml:space="preserve">(一)企业发展历程与战略</w:t>
      </w:r>
    </w:p>
    <w:p>
      <w:pPr>
        <w:spacing w:before="75" w:after="0"/>
      </w:pPr>
      <w:r>
        <w:rPr/>
        <w:t xml:space="preserve">(二)核心业务与产品特色</w:t>
      </w:r>
    </w:p>
    <w:p>
      <w:pPr>
        <w:spacing w:before="75" w:after="0"/>
      </w:pPr>
      <w:r>
        <w:rPr/>
        <w:t xml:space="preserve">(三)技术创新与研发投入</w:t>
      </w:r>
    </w:p>
    <w:p>
      <w:pPr>
        <w:spacing w:before="75" w:after="0"/>
      </w:pPr>
      <w:r>
        <w:rPr/>
        <w:t xml:space="preserve">(四)市场竞争优势与挑战</w:t>
      </w:r>
    </w:p>
    <w:p>
      <w:pPr>
        <w:spacing w:before="75" w:after="0"/>
      </w:pPr>
      <w:r>
        <w:rPr/>
        <w:t xml:space="preserve">五、华为技术有限公司</w:t>
      </w:r>
    </w:p>
    <w:p>
      <w:pPr>
        <w:spacing w:before="75" w:after="0"/>
      </w:pPr>
      <w:r>
        <w:rPr/>
        <w:t xml:space="preserve">(一)企业发展历程与战略</w:t>
      </w:r>
    </w:p>
    <w:p>
      <w:pPr>
        <w:spacing w:before="75" w:after="0"/>
      </w:pPr>
      <w:r>
        <w:rPr/>
        <w:t xml:space="preserve">(二)核心业务与产品特色</w:t>
      </w:r>
    </w:p>
    <w:p>
      <w:pPr>
        <w:spacing w:before="75" w:after="0"/>
      </w:pPr>
      <w:r>
        <w:rPr/>
        <w:t xml:space="preserve">(三)技术创新与研发投入</w:t>
      </w:r>
    </w:p>
    <w:p>
      <w:pPr>
        <w:spacing w:before="75" w:after="0"/>
      </w:pPr>
      <w:r>
        <w:rPr/>
        <w:t xml:space="preserve">(四)市场竞争优势与挑战</w:t>
      </w:r>
    </w:p>
    <w:p>
      <w:pPr>
        <w:spacing w:before="75" w:after="0"/>
      </w:pPr>
      <w:r>
        <w:rPr/>
        <w:t xml:space="preserve">第二节 国外标杆企业案例</w:t>
      </w:r>
    </w:p>
    <w:p>
      <w:pPr>
        <w:spacing w:before="75" w:after="0"/>
      </w:pPr>
      <w:r>
        <w:rPr/>
        <w:t xml:space="preserve">一、amazon web services, inc.</w:t>
      </w:r>
    </w:p>
    <w:p>
      <w:pPr>
        <w:spacing w:before="75" w:after="0"/>
      </w:pPr>
      <w:r>
        <w:rPr/>
        <w:t xml:space="preserve">(一)企业运营模式借鉴</w:t>
      </w:r>
    </w:p>
    <w:p>
      <w:pPr>
        <w:spacing w:before="75" w:after="0"/>
      </w:pPr>
      <w:r>
        <w:rPr/>
        <w:t xml:space="preserve">(二)全球市场布局与拓展</w:t>
      </w:r>
    </w:p>
    <w:p>
      <w:pPr>
        <w:spacing w:before="75" w:after="0"/>
      </w:pPr>
      <w:r>
        <w:rPr/>
        <w:t xml:space="preserve">(三)创新业务与服务模式</w:t>
      </w:r>
    </w:p>
    <w:p>
      <w:pPr>
        <w:spacing w:before="75" w:after="0"/>
      </w:pPr>
      <w:r>
        <w:rPr/>
        <w:t xml:space="preserve">(四)应对行业变革的策略</w:t>
      </w:r>
    </w:p>
    <w:p>
      <w:pPr>
        <w:spacing w:before="75" w:after="0"/>
      </w:pPr>
      <w:r>
        <w:rPr/>
        <w:t xml:space="preserve">二、microsoft corporation</w:t>
      </w:r>
    </w:p>
    <w:p>
      <w:pPr>
        <w:spacing w:before="75" w:after="0"/>
      </w:pPr>
      <w:r>
        <w:rPr/>
        <w:t xml:space="preserve">(一)企业运营模式借鉴</w:t>
      </w:r>
    </w:p>
    <w:p>
      <w:pPr>
        <w:spacing w:before="75" w:after="0"/>
      </w:pPr>
      <w:r>
        <w:rPr/>
        <w:t xml:space="preserve">(二)全球市场布局与拓展</w:t>
      </w:r>
    </w:p>
    <w:p>
      <w:pPr>
        <w:spacing w:before="75" w:after="0"/>
      </w:pPr>
      <w:r>
        <w:rPr/>
        <w:t xml:space="preserve">(三)创新业务与服务模式</w:t>
      </w:r>
    </w:p>
    <w:p>
      <w:pPr>
        <w:spacing w:before="75" w:after="0"/>
      </w:pPr>
      <w:r>
        <w:rPr/>
        <w:t xml:space="preserve">(四)应对行业变革的策略</w:t>
      </w:r>
    </w:p>
    <w:p>
      <w:pPr>
        <w:spacing w:before="75" w:after="0"/>
      </w:pPr>
      <w:r>
        <w:rPr/>
        <w:t xml:space="preserve">三、alphabet inc. (google cloud)</w:t>
      </w:r>
    </w:p>
    <w:p>
      <w:pPr>
        <w:spacing w:before="75" w:after="0"/>
      </w:pPr>
      <w:r>
        <w:rPr/>
        <w:t xml:space="preserve">(一)企业运营模式借鉴</w:t>
      </w:r>
    </w:p>
    <w:p>
      <w:pPr>
        <w:spacing w:before="75" w:after="0"/>
      </w:pPr>
      <w:r>
        <w:rPr/>
        <w:t xml:space="preserve">(二)全球市场布局与拓展</w:t>
      </w:r>
    </w:p>
    <w:p>
      <w:pPr>
        <w:spacing w:before="75" w:after="0"/>
      </w:pPr>
      <w:r>
        <w:rPr/>
        <w:t xml:space="preserve">(三)创新业务与服务模式</w:t>
      </w:r>
    </w:p>
    <w:p>
      <w:pPr>
        <w:spacing w:before="75" w:after="0"/>
      </w:pPr>
      <w:r>
        <w:rPr/>
        <w:t xml:space="preserve">(四)应对行业变革的策略</w:t>
      </w:r>
    </w:p>
    <w:p>
      <w:pPr>
        <w:spacing w:before="75" w:after="0"/>
      </w:pPr>
      <w:r>
        <w:rPr/>
        <w:t xml:space="preserve">四、ericsson ab</w:t>
      </w:r>
    </w:p>
    <w:p>
      <w:pPr>
        <w:spacing w:before="75" w:after="0"/>
      </w:pPr>
      <w:r>
        <w:rPr/>
        <w:t xml:space="preserve">(一)企业运营模式借鉴</w:t>
      </w:r>
    </w:p>
    <w:p>
      <w:pPr>
        <w:spacing w:before="75" w:after="0"/>
      </w:pPr>
      <w:r>
        <w:rPr/>
        <w:t xml:space="preserve">(二)全球市场布局与拓展</w:t>
      </w:r>
    </w:p>
    <w:p>
      <w:pPr>
        <w:spacing w:before="75" w:after="0"/>
      </w:pPr>
      <w:r>
        <w:rPr/>
        <w:t xml:space="preserve">(三)创新业务与服务模式</w:t>
      </w:r>
    </w:p>
    <w:p>
      <w:pPr>
        <w:spacing w:before="75" w:after="0"/>
      </w:pPr>
      <w:r>
        <w:rPr/>
        <w:t xml:space="preserve">(四)应对行业变革的策略</w:t>
      </w:r>
    </w:p>
    <w:p>
      <w:pPr>
        <w:spacing w:before="75" w:after="0"/>
      </w:pPr>
      <w:r>
        <w:rPr/>
        <w:t xml:space="preserve">五、ibm corporation (ibm cloud)</w:t>
      </w:r>
    </w:p>
    <w:p>
      <w:pPr>
        <w:spacing w:before="75" w:after="0"/>
      </w:pPr>
      <w:r>
        <w:rPr/>
        <w:t xml:space="preserve">(一)企业运营模式借鉴</w:t>
      </w:r>
    </w:p>
    <w:p>
      <w:pPr>
        <w:spacing w:before="75" w:after="0"/>
      </w:pPr>
      <w:r>
        <w:rPr/>
        <w:t xml:space="preserve">(二)全球市场布局与拓展</w:t>
      </w:r>
    </w:p>
    <w:p>
      <w:pPr>
        <w:spacing w:before="75" w:after="0"/>
      </w:pPr>
      <w:r>
        <w:rPr/>
        <w:t xml:space="preserve">(三)创新业务与服务模式</w:t>
      </w:r>
    </w:p>
    <w:p>
      <w:pPr>
        <w:spacing w:before="75" w:after="0"/>
      </w:pPr>
      <w:r>
        <w:rPr/>
        <w:t xml:space="preserve">(四)应对行业变革的策略</w:t>
      </w:r>
    </w:p>
    <w:p>
      <w:pPr>
        <w:spacing w:before="75" w:after="0"/>
      </w:pPr>
      <w:r>
        <w:rPr/>
        <w:t xml:space="preserve">第三节 企业合作与竞争关系</w:t>
      </w:r>
    </w:p>
    <w:p>
      <w:pPr>
        <w:spacing w:before="75" w:after="0"/>
      </w:pPr>
      <w:r>
        <w:rPr/>
        <w:t xml:space="preserve">一、企业间战略合作伙伴关系</w:t>
      </w:r>
    </w:p>
    <w:p>
      <w:pPr>
        <w:spacing w:before="75" w:after="0"/>
      </w:pPr>
      <w:r>
        <w:rPr/>
        <w:t xml:space="preserve">二、市场竞争格局与态势</w:t>
      </w:r>
    </w:p>
    <w:p>
      <w:pPr>
        <w:spacing w:before="75" w:after="0"/>
      </w:pPr>
      <w:r>
        <w:rPr/>
        <w:t xml:space="preserve">三、合作竞争对行业的影响</w:t>
      </w:r>
    </w:p>
    <w:p>
      <w:pPr>
        <w:spacing w:before="75" w:after="0"/>
      </w:pPr>
      <w:r>
        <w:rPr/>
        <w:t xml:space="preserve">四、企业差异化竞争策略</w:t>
      </w:r>
    </w:p>
    <w:p>
      <w:pPr>
        <w:spacing w:before="75" w:after="0"/>
      </w:pPr>
      <w:r>
        <w:rPr/>
        <w:t xml:space="preserve">第四节 企业发展趋势与启示</w:t>
      </w:r>
    </w:p>
    <w:p>
      <w:pPr>
        <w:spacing w:before="75" w:after="0"/>
      </w:pPr>
      <w:r>
        <w:rPr/>
        <w:t xml:space="preserve">一、数字化转型发展方向</w:t>
      </w:r>
    </w:p>
    <w:p>
      <w:pPr>
        <w:spacing w:before="75" w:after="0"/>
      </w:pPr>
      <w:r>
        <w:rPr/>
        <w:t xml:space="preserve">二、多元化业务拓展模式</w:t>
      </w:r>
    </w:p>
    <w:p>
      <w:pPr>
        <w:spacing w:before="75" w:after="0"/>
      </w:pPr>
      <w:r>
        <w:rPr/>
        <w:t xml:space="preserve">三、国际化发展战略选择</w:t>
      </w:r>
    </w:p>
    <w:p>
      <w:pPr>
        <w:spacing w:before="75" w:after="0"/>
      </w:pPr>
      <w:r>
        <w:rPr/>
        <w:t xml:space="preserve">四、对行业其他企业的启示</w:t>
      </w:r>
    </w:p>
    <w:p>
      <w:pPr>
        <w:spacing w:before="75" w:after="0"/>
      </w:pPr>
      <w:r>
        <w:rPr>
          <w:b w:val="1"/>
          <w:bCs w:val="1"/>
        </w:rPr>
        <w:t xml:space="preserve">第十一章 国际合作</w:t>
      </w:r>
    </w:p>
    <w:p>
      <w:pPr>
        <w:spacing w:before="75" w:after="0"/>
      </w:pPr>
      <w:r>
        <w:rPr/>
        <w:t xml:space="preserve">第一节 国际合作的背景与意义</w:t>
      </w:r>
    </w:p>
    <w:p>
      <w:pPr>
        <w:spacing w:before="75" w:after="0"/>
      </w:pPr>
      <w:r>
        <w:rPr/>
        <w:t xml:space="preserve">一、全球数字经济一体化趋势</w:t>
      </w:r>
    </w:p>
    <w:p>
      <w:pPr>
        <w:spacing w:before="75" w:after="0"/>
      </w:pPr>
      <w:r>
        <w:rPr/>
        <w:t xml:space="preserve">二、资源共享与优势互补需求</w:t>
      </w:r>
    </w:p>
    <w:p>
      <w:pPr>
        <w:spacing w:before="75" w:after="0"/>
      </w:pPr>
      <w:r>
        <w:rPr/>
        <w:t xml:space="preserve">三、提升国际竞争力的途径</w:t>
      </w:r>
    </w:p>
    <w:p>
      <w:pPr>
        <w:spacing w:before="75" w:after="0"/>
      </w:pPr>
      <w:r>
        <w:rPr/>
        <w:t xml:space="preserve">四、应对全球性挑战的需要</w:t>
      </w:r>
    </w:p>
    <w:p>
      <w:pPr>
        <w:spacing w:before="75" w:after="0"/>
      </w:pPr>
      <w:r>
        <w:rPr/>
        <w:t xml:space="preserve">第二节 国际合作的主要形式</w:t>
      </w:r>
    </w:p>
    <w:p>
      <w:pPr>
        <w:spacing w:before="75" w:after="0"/>
      </w:pPr>
      <w:r>
        <w:rPr/>
        <w:t xml:space="preserve">一、技术研发合作项目</w:t>
      </w:r>
    </w:p>
    <w:p>
      <w:pPr>
        <w:spacing w:before="75" w:after="0"/>
      </w:pPr>
      <w:r>
        <w:rPr/>
        <w:t xml:space="preserve">二、市场开拓与联合运营</w:t>
      </w:r>
    </w:p>
    <w:p>
      <w:pPr>
        <w:spacing w:before="75" w:after="0"/>
      </w:pPr>
      <w:r>
        <w:rPr/>
        <w:t xml:space="preserve">三、标准制定与规则协调</w:t>
      </w:r>
    </w:p>
    <w:p>
      <w:pPr>
        <w:spacing w:before="75" w:after="0"/>
      </w:pPr>
      <w:r>
        <w:rPr/>
        <w:t xml:space="preserve">四、人才交流与培养合作</w:t>
      </w:r>
    </w:p>
    <w:p>
      <w:pPr>
        <w:spacing w:before="75" w:after="0"/>
      </w:pPr>
      <w:r>
        <w:rPr/>
        <w:t xml:space="preserve">第三节 国际合作的重点领域</w:t>
      </w:r>
    </w:p>
    <w:p>
      <w:pPr>
        <w:spacing w:before="75" w:after="0"/>
      </w:pPr>
      <w:r>
        <w:rPr/>
        <w:t xml:space="preserve">一、网络基础设施建设合作</w:t>
      </w:r>
    </w:p>
    <w:p>
      <w:pPr>
        <w:spacing w:before="75" w:after="0"/>
      </w:pPr>
      <w:r>
        <w:rPr/>
        <w:t xml:space="preserve">二、数据治理与安全合作</w:t>
      </w:r>
    </w:p>
    <w:p>
      <w:pPr>
        <w:spacing w:before="75" w:after="0"/>
      </w:pPr>
      <w:r>
        <w:rPr/>
        <w:t xml:space="preserve">三、新兴技术研发合作</w:t>
      </w:r>
    </w:p>
    <w:p>
      <w:pPr>
        <w:spacing w:before="75" w:after="0"/>
      </w:pPr>
      <w:r>
        <w:rPr/>
        <w:t xml:space="preserve">四、行业应用推广合作</w:t>
      </w:r>
    </w:p>
    <w:p>
      <w:pPr>
        <w:spacing w:before="75" w:after="0"/>
      </w:pPr>
      <w:r>
        <w:rPr/>
        <w:t xml:space="preserve">第四节 国际合作的挑战与对策</w:t>
      </w:r>
    </w:p>
    <w:p>
      <w:pPr>
        <w:spacing w:before="75" w:after="0"/>
      </w:pPr>
      <w:r>
        <w:rPr/>
        <w:t xml:space="preserve">一、政治与文化差异挑战</w:t>
      </w:r>
    </w:p>
    <w:p>
      <w:pPr>
        <w:spacing w:before="75" w:after="0"/>
      </w:pPr>
      <w:r>
        <w:rPr/>
        <w:t xml:space="preserve">二、知识产权保护问题</w:t>
      </w:r>
    </w:p>
    <w:p>
      <w:pPr>
        <w:spacing w:before="75" w:after="0"/>
      </w:pPr>
      <w:r>
        <w:rPr/>
        <w:t xml:space="preserve">三、国际竞争与合作平衡</w:t>
      </w:r>
    </w:p>
    <w:p>
      <w:pPr>
        <w:spacing w:before="75" w:after="0"/>
      </w:pPr>
      <w:r>
        <w:rPr/>
        <w:t xml:space="preserve">四、应对挑战的策略建议</w:t>
      </w:r>
    </w:p>
    <w:p>
      <w:pPr>
        <w:spacing w:before="75" w:after="0"/>
      </w:pPr>
      <w:r>
        <w:rPr>
          <w:b w:val="1"/>
          <w:bCs w:val="1"/>
        </w:rPr>
        <w:t xml:space="preserve">第十二章 新兴技术</w:t>
      </w:r>
    </w:p>
    <w:p>
      <w:pPr>
        <w:spacing w:before="75" w:after="0"/>
      </w:pPr>
      <w:r>
        <w:rPr/>
        <w:t xml:space="preserve">第一节 量子计算对行业的影响</w:t>
      </w:r>
    </w:p>
    <w:p>
      <w:pPr>
        <w:spacing w:before="75" w:after="0"/>
      </w:pPr>
      <w:r>
        <w:rPr/>
        <w:t xml:space="preserve">一、量子计算原理与特点</w:t>
      </w:r>
    </w:p>
    <w:p>
      <w:pPr>
        <w:spacing w:before="75" w:after="0"/>
      </w:pPr>
      <w:r>
        <w:rPr/>
        <w:t xml:space="preserve">二、量子计算在网络运营中的应用前景</w:t>
      </w:r>
    </w:p>
    <w:p>
      <w:pPr>
        <w:spacing w:before="75" w:after="0"/>
      </w:pPr>
      <w:r>
        <w:rPr/>
        <w:t xml:space="preserve">三、量子计算带来的机遇与挑战</w:t>
      </w:r>
    </w:p>
    <w:p>
      <w:pPr>
        <w:spacing w:before="75" w:after="0"/>
      </w:pPr>
      <w:r>
        <w:rPr/>
        <w:t xml:space="preserve">四、行业应对量子计算的策略</w:t>
      </w:r>
    </w:p>
    <w:p>
      <w:pPr>
        <w:spacing w:before="75" w:after="0"/>
      </w:pPr>
      <w:r>
        <w:rPr/>
        <w:t xml:space="preserve">第二节 ai大模型应用与创新</w:t>
      </w:r>
    </w:p>
    <w:p>
      <w:pPr>
        <w:spacing w:before="75" w:after="0"/>
      </w:pPr>
      <w:r>
        <w:rPr/>
        <w:t xml:space="preserve">一、ai大模型技术发展现状</w:t>
      </w:r>
    </w:p>
    <w:p>
      <w:pPr>
        <w:spacing w:before="75" w:after="0"/>
      </w:pPr>
      <w:r>
        <w:rPr/>
        <w:t xml:space="preserve">二、在数据管理与分析中的应用</w:t>
      </w:r>
    </w:p>
    <w:p>
      <w:pPr>
        <w:spacing w:before="75" w:after="0"/>
      </w:pPr>
      <w:r>
        <w:rPr/>
        <w:t xml:space="preserve">三、对网络智能运维的推动作用</w:t>
      </w:r>
    </w:p>
    <w:p>
      <w:pPr>
        <w:spacing w:before="75" w:after="0"/>
      </w:pPr>
      <w:r>
        <w:rPr/>
        <w:t xml:space="preserve">四、ai大模型应用的风险与监管</w:t>
      </w:r>
    </w:p>
    <w:p>
      <w:pPr>
        <w:spacing w:before="75" w:after="0"/>
      </w:pPr>
      <w:r>
        <w:rPr/>
        <w:t xml:space="preserve">第三节 区块链技术融合</w:t>
      </w:r>
    </w:p>
    <w:p>
      <w:pPr>
        <w:spacing w:before="75" w:after="0"/>
      </w:pPr>
      <w:r>
        <w:rPr/>
        <w:t xml:space="preserve">一、区块链技术原理与特性</w:t>
      </w:r>
    </w:p>
    <w:p>
      <w:pPr>
        <w:spacing w:before="75" w:after="0"/>
      </w:pPr>
      <w:r>
        <w:rPr/>
        <w:t xml:space="preserve">二、在网络安全与信任机制中的应用</w:t>
      </w:r>
    </w:p>
    <w:p>
      <w:pPr>
        <w:spacing w:before="75" w:after="0"/>
      </w:pPr>
      <w:r>
        <w:rPr/>
        <w:t xml:space="preserve">三、对产业链协同与价值传递的影响</w:t>
      </w:r>
    </w:p>
    <w:p>
      <w:pPr>
        <w:spacing w:before="75" w:after="0"/>
      </w:pPr>
      <w:r>
        <w:rPr/>
        <w:t xml:space="preserve">四、区块链技术应用的发展趋势</w:t>
      </w:r>
    </w:p>
    <w:p>
      <w:pPr>
        <w:spacing w:before="75" w:after="0"/>
      </w:pPr>
      <w:r>
        <w:rPr/>
        <w:t xml:space="preserve">第四节 其他新兴技术趋势</w:t>
      </w:r>
    </w:p>
    <w:p>
      <w:pPr>
        <w:spacing w:before="75" w:after="0"/>
      </w:pPr>
      <w:r>
        <w:rPr/>
        <w:t xml:space="preserve">一、物联网技术拓展应用</w:t>
      </w:r>
    </w:p>
    <w:p>
      <w:pPr>
        <w:spacing w:before="75" w:after="0"/>
      </w:pPr>
      <w:r>
        <w:rPr/>
        <w:t xml:space="preserve">二、边缘计算的发展前景</w:t>
      </w:r>
    </w:p>
    <w:p>
      <w:pPr>
        <w:spacing w:before="75" w:after="0"/>
      </w:pPr>
      <w:r>
        <w:rPr/>
        <w:t xml:space="preserve">三、虚拟现实与增强现实的行业应用</w:t>
      </w:r>
    </w:p>
    <w:p>
      <w:pPr>
        <w:spacing w:before="75" w:after="0"/>
      </w:pPr>
      <w:r>
        <w:rPr/>
        <w:t xml:space="preserve">四、新兴技术的融合创新发展</w:t>
      </w:r>
    </w:p>
    <w:p>
      <w:pPr>
        <w:spacing w:before="75" w:after="0"/>
      </w:pPr>
      <w:r>
        <w:rPr>
          <w:b w:val="1"/>
          <w:bCs w:val="1"/>
        </w:rPr>
        <w:t xml:space="preserve">第十三章 市场需求</w:t>
      </w:r>
    </w:p>
    <w:p>
      <w:pPr>
        <w:spacing w:before="75" w:after="0"/>
      </w:pPr>
      <w:r>
        <w:rPr/>
        <w:t xml:space="preserve">第一节 市场需求现状分析</w:t>
      </w:r>
    </w:p>
    <w:p>
      <w:pPr>
        <w:spacing w:before="75" w:after="0"/>
      </w:pPr>
      <w:r>
        <w:rPr/>
        <w:t xml:space="preserve">一、不同行业的需求特点</w:t>
      </w:r>
    </w:p>
    <w:p>
      <w:pPr>
        <w:spacing w:before="75" w:after="0"/>
      </w:pPr>
      <w:r>
        <w:rPr/>
        <w:t xml:space="preserve">二、消费者需求变化趋势</w:t>
      </w:r>
    </w:p>
    <w:p>
      <w:pPr>
        <w:spacing w:before="75" w:after="0"/>
      </w:pPr>
      <w:r>
        <w:rPr/>
        <w:t xml:space="preserve">三、市场需求规模与增长情况</w:t>
      </w:r>
    </w:p>
    <w:p>
      <w:pPr>
        <w:spacing w:before="75" w:after="0"/>
      </w:pPr>
      <w:r>
        <w:rPr/>
        <w:t xml:space="preserve">四、需求结构的区域差异</w:t>
      </w:r>
    </w:p>
    <w:p>
      <w:pPr>
        <w:spacing w:before="75" w:after="0"/>
      </w:pPr>
      <w:r>
        <w:rPr/>
        <w:t xml:space="preserve">第二节 市场需求驱动因素</w:t>
      </w:r>
    </w:p>
    <w:p>
      <w:pPr>
        <w:spacing w:before="75" w:after="0"/>
      </w:pPr>
      <w:r>
        <w:rPr/>
        <w:t xml:space="preserve">一、数字化转型的推动</w:t>
      </w:r>
    </w:p>
    <w:p>
      <w:pPr>
        <w:spacing w:before="75" w:after="0"/>
      </w:pPr>
      <w:r>
        <w:rPr/>
        <w:t xml:space="preserve">二、企业降本增效的需求</w:t>
      </w:r>
    </w:p>
    <w:p>
      <w:pPr>
        <w:spacing w:before="75" w:after="0"/>
      </w:pPr>
      <w:r>
        <w:rPr/>
        <w:t xml:space="preserve">三、消费者对便捷服务的追求</w:t>
      </w:r>
    </w:p>
    <w:p>
      <w:pPr>
        <w:spacing w:before="75" w:after="0"/>
      </w:pPr>
      <w:r>
        <w:rPr/>
        <w:t xml:space="preserve">四、新兴技术应用的刺激</w:t>
      </w:r>
    </w:p>
    <w:p>
      <w:pPr>
        <w:spacing w:before="75" w:after="0"/>
      </w:pPr>
      <w:r>
        <w:rPr/>
        <w:t xml:space="preserve">第三节 市场需求预测</w:t>
      </w:r>
    </w:p>
    <w:p>
      <w:pPr>
        <w:spacing w:before="75" w:after="0"/>
      </w:pPr>
      <w:r>
        <w:rPr/>
        <w:t xml:space="preserve">一、短期需求变化趋势</w:t>
      </w:r>
    </w:p>
    <w:p>
      <w:pPr>
        <w:spacing w:before="75" w:after="0"/>
      </w:pPr>
      <w:r>
        <w:rPr/>
        <w:t xml:space="preserve">二、中期需求增长预测</w:t>
      </w:r>
    </w:p>
    <w:p>
      <w:pPr>
        <w:spacing w:before="75" w:after="0"/>
      </w:pPr>
      <w:r>
        <w:rPr/>
        <w:t xml:space="preserve">三、长期需求发展前景</w:t>
      </w:r>
    </w:p>
    <w:p>
      <w:pPr>
        <w:spacing w:before="75" w:after="0"/>
      </w:pPr>
      <w:r>
        <w:rPr/>
        <w:t xml:space="preserve">四、不同细分市场需求预测</w:t>
      </w:r>
    </w:p>
    <w:p>
      <w:pPr>
        <w:spacing w:before="75" w:after="0"/>
      </w:pPr>
      <w:r>
        <w:rPr/>
        <w:t xml:space="preserve">第四节 满足市场需求的策略</w:t>
      </w:r>
    </w:p>
    <w:p>
      <w:pPr>
        <w:spacing w:before="75" w:after="0"/>
      </w:pPr>
      <w:r>
        <w:rPr/>
        <w:t xml:space="preserve">一、产品与服务创新策略</w:t>
      </w:r>
    </w:p>
    <w:p>
      <w:pPr>
        <w:spacing w:before="75" w:after="0"/>
      </w:pPr>
      <w:r>
        <w:rPr/>
        <w:t xml:space="preserve">二、市场细分与定位策略</w:t>
      </w:r>
    </w:p>
    <w:p>
      <w:pPr>
        <w:spacing w:before="75" w:after="0"/>
      </w:pPr>
      <w:r>
        <w:rPr/>
        <w:t xml:space="preserve">三、客户关系管理策略</w:t>
      </w:r>
    </w:p>
    <w:p>
      <w:pPr>
        <w:spacing w:before="75" w:after="0"/>
      </w:pPr>
      <w:r>
        <w:rPr/>
        <w:t xml:space="preserve">四、市场营销与推广策略</w:t>
      </w:r>
    </w:p>
    <w:p>
      <w:pPr>
        <w:spacing w:before="75" w:after="0"/>
      </w:pPr>
      <w:r>
        <w:rPr>
          <w:b w:val="1"/>
          <w:bCs w:val="1"/>
        </w:rPr>
        <w:t xml:space="preserve">第十四章 可持续发展</w:t>
      </w:r>
    </w:p>
    <w:p>
      <w:pPr>
        <w:spacing w:before="75" w:after="0"/>
      </w:pPr>
      <w:r>
        <w:rPr/>
        <w:t xml:space="preserve">第一节 绿色网络运营</w:t>
      </w:r>
    </w:p>
    <w:p>
      <w:pPr>
        <w:spacing w:before="75" w:after="0"/>
      </w:pPr>
      <w:r>
        <w:rPr/>
        <w:t xml:space="preserve">一、节能技术应用</w:t>
      </w:r>
    </w:p>
    <w:p>
      <w:pPr>
        <w:spacing w:before="75" w:after="0"/>
      </w:pPr>
      <w:r>
        <w:rPr/>
        <w:t xml:space="preserve">二、绿色数据中心建设</w:t>
      </w:r>
    </w:p>
    <w:p>
      <w:pPr>
        <w:spacing w:before="75" w:after="0"/>
      </w:pPr>
      <w:r>
        <w:rPr/>
        <w:t xml:space="preserve">三、网络设备的环保设计</w:t>
      </w:r>
    </w:p>
    <w:p>
      <w:pPr>
        <w:spacing w:before="75" w:after="0"/>
      </w:pPr>
      <w:r>
        <w:rPr/>
        <w:t xml:space="preserve">四、行业绿色发展指标体系</w:t>
      </w:r>
    </w:p>
    <w:p>
      <w:pPr>
        <w:spacing w:before="75" w:after="0"/>
      </w:pPr>
      <w:r>
        <w:rPr/>
        <w:t xml:space="preserve">第二节 社会责任履行</w:t>
      </w:r>
    </w:p>
    <w:p>
      <w:pPr>
        <w:spacing w:before="75" w:after="0"/>
      </w:pPr>
      <w:r>
        <w:rPr/>
        <w:t xml:space="preserve">一、数据安全与隐私保护责任</w:t>
      </w:r>
    </w:p>
    <w:p>
      <w:pPr>
        <w:spacing w:before="75" w:after="0"/>
      </w:pPr>
      <w:r>
        <w:rPr/>
        <w:t xml:space="preserve">二、促进数字包容与公平</w:t>
      </w:r>
    </w:p>
    <w:p>
      <w:pPr>
        <w:spacing w:before="75" w:after="0"/>
      </w:pPr>
      <w:r>
        <w:rPr/>
        <w:t xml:space="preserve">三、推动行业可持续发展倡议</w:t>
      </w:r>
    </w:p>
    <w:p>
      <w:pPr>
        <w:spacing w:before="75" w:after="0"/>
      </w:pPr>
      <w:r>
        <w:rPr/>
        <w:t xml:space="preserve">四、企业社会责任报告与披露</w:t>
      </w:r>
    </w:p>
    <w:p>
      <w:pPr>
        <w:spacing w:before="75" w:after="0"/>
      </w:pPr>
      <w:r>
        <w:rPr/>
        <w:t xml:space="preserve">第三节 可持续发展战略与规划</w:t>
      </w:r>
    </w:p>
    <w:p>
      <w:pPr>
        <w:spacing w:before="75" w:after="0"/>
      </w:pPr>
      <w:r>
        <w:rPr/>
        <w:t xml:space="preserve">一、企业可持续发展目标设定</w:t>
      </w:r>
    </w:p>
    <w:p>
      <w:pPr>
        <w:spacing w:before="75" w:after="0"/>
      </w:pPr>
      <w:r>
        <w:rPr/>
        <w:t xml:space="preserve">二、可持续发展行动计划</w:t>
      </w:r>
    </w:p>
    <w:p>
      <w:pPr>
        <w:spacing w:before="75" w:after="0"/>
      </w:pPr>
      <w:r>
        <w:rPr/>
        <w:t xml:space="preserve">三、战略实施的保障措施</w:t>
      </w:r>
    </w:p>
    <w:p>
      <w:pPr>
        <w:spacing w:before="75" w:after="0"/>
      </w:pPr>
      <w:r>
        <w:rPr/>
        <w:t xml:space="preserve">四、可持续发展绩效评估</w:t>
      </w:r>
    </w:p>
    <w:p>
      <w:pPr>
        <w:spacing w:before="75" w:after="0"/>
      </w:pPr>
      <w:r>
        <w:rPr/>
        <w:t xml:space="preserve">第四节 可持续发展的挑战与机遇</w:t>
      </w:r>
    </w:p>
    <w:p>
      <w:pPr>
        <w:spacing w:before="75" w:after="0"/>
      </w:pPr>
      <w:r>
        <w:rPr/>
        <w:t xml:space="preserve">一、技术创新与成本控制挑战</w:t>
      </w:r>
    </w:p>
    <w:p>
      <w:pPr>
        <w:spacing w:before="75" w:after="0"/>
      </w:pPr>
      <w:r>
        <w:rPr/>
        <w:t xml:space="preserve">二、政策法规与社会期望压力</w:t>
      </w:r>
    </w:p>
    <w:p>
      <w:pPr>
        <w:spacing w:before="75" w:after="0"/>
      </w:pPr>
      <w:r>
        <w:rPr/>
        <w:t xml:space="preserve">三、可持续发展带来的市场机遇</w:t>
      </w:r>
    </w:p>
    <w:p>
      <w:pPr>
        <w:spacing w:before="75" w:after="0"/>
      </w:pPr>
      <w:r>
        <w:rPr/>
        <w:t xml:space="preserve">四、行业可持续发展的未来趋势</w:t>
      </w:r>
    </w:p>
    <w:p>
      <w:pPr>
        <w:spacing w:before="75" w:after="0"/>
      </w:pPr>
      <w:r>
        <w:rPr>
          <w:b w:val="1"/>
          <w:bCs w:val="1"/>
        </w:rPr>
        <w:t xml:space="preserve">第十五章 投资融资</w:t>
      </w:r>
    </w:p>
    <w:p>
      <w:pPr>
        <w:spacing w:before="75" w:after="0"/>
      </w:pPr>
      <w:r>
        <w:rPr/>
        <w:t xml:space="preserve">第一节 投资融资市场现状</w:t>
      </w:r>
    </w:p>
    <w:p>
      <w:pPr>
        <w:spacing w:before="75" w:after="0"/>
      </w:pPr>
      <w:r>
        <w:rPr/>
        <w:t xml:space="preserve">一、投资规模与增长趋势</w:t>
      </w:r>
    </w:p>
    <w:p>
      <w:pPr>
        <w:spacing w:before="75" w:after="0"/>
      </w:pPr>
      <w:r>
        <w:rPr/>
        <w:t xml:space="preserve">二、融资渠道与方式分析</w:t>
      </w:r>
    </w:p>
    <w:p>
      <w:pPr>
        <w:spacing w:before="75" w:after="0"/>
      </w:pPr>
      <w:r>
        <w:rPr/>
        <w:t xml:space="preserve">三、投资热点与领域分布</w:t>
      </w:r>
    </w:p>
    <w:p>
      <w:pPr>
        <w:spacing w:before="75" w:after="0"/>
      </w:pPr>
      <w:r>
        <w:rPr/>
        <w:t xml:space="preserve">四、市场投资主体结构</w:t>
      </w:r>
    </w:p>
    <w:p>
      <w:pPr>
        <w:spacing w:before="75" w:after="0"/>
      </w:pPr>
      <w:r>
        <w:rPr/>
        <w:t xml:space="preserve">第二节 投资融资风险分析</w:t>
      </w:r>
    </w:p>
    <w:p>
      <w:pPr>
        <w:spacing w:before="75" w:after="0"/>
      </w:pPr>
      <w:r>
        <w:rPr/>
        <w:t xml:space="preserve">一、技术创新风险</w:t>
      </w:r>
    </w:p>
    <w:p>
      <w:pPr>
        <w:spacing w:before="75" w:after="0"/>
      </w:pPr>
      <w:r>
        <w:rPr/>
        <w:t xml:space="preserve">二、市场竞争风险</w:t>
      </w:r>
    </w:p>
    <w:p>
      <w:pPr>
        <w:spacing w:before="75" w:after="0"/>
      </w:pPr>
      <w:r>
        <w:rPr/>
        <w:t xml:space="preserve">三、政策法规风险</w:t>
      </w:r>
    </w:p>
    <w:p>
      <w:pPr>
        <w:spacing w:before="75" w:after="0"/>
      </w:pPr>
      <w:r>
        <w:rPr/>
        <w:t xml:space="preserve">四、财务风险与信用风险</w:t>
      </w:r>
    </w:p>
    <w:p>
      <w:pPr>
        <w:spacing w:before="75" w:after="0"/>
      </w:pPr>
      <w:r>
        <w:rPr/>
        <w:t xml:space="preserve">第三节 投资融资策略建议</w:t>
      </w:r>
    </w:p>
    <w:p>
      <w:pPr>
        <w:spacing w:before="75" w:after="0"/>
      </w:pPr>
      <w:r>
        <w:rPr/>
        <w:t xml:space="preserve">一、投资者的投资组合策略</w:t>
      </w:r>
    </w:p>
    <w:p>
      <w:pPr>
        <w:spacing w:before="75" w:after="0"/>
      </w:pPr>
      <w:r>
        <w:rPr/>
        <w:t xml:space="preserve">二、企业的融资规划与决策</w:t>
      </w:r>
    </w:p>
    <w:p>
      <w:pPr>
        <w:spacing w:before="75" w:after="0"/>
      </w:pPr>
      <w:r>
        <w:rPr/>
        <w:t xml:space="preserve">三、政府的引导与支持政策</w:t>
      </w:r>
    </w:p>
    <w:p>
      <w:pPr>
        <w:spacing w:before="75" w:after="0"/>
      </w:pPr>
      <w:r>
        <w:rPr/>
        <w:t xml:space="preserve">四、投资融资风险管理措施</w:t>
      </w:r>
    </w:p>
    <w:p>
      <w:pPr>
        <w:spacing w:before="75" w:after="0"/>
      </w:pPr>
      <w:r>
        <w:rPr/>
        <w:t xml:space="preserve">第四节 投资融资市场发展趋势</w:t>
      </w:r>
    </w:p>
    <w:p>
      <w:pPr>
        <w:spacing w:before="75" w:after="0"/>
      </w:pPr>
      <w:r>
        <w:rPr/>
        <w:t xml:space="preserve">一、新兴技术领域投资热潮</w:t>
      </w:r>
    </w:p>
    <w:p>
      <w:pPr>
        <w:spacing w:before="75" w:after="0"/>
      </w:pPr>
      <w:r>
        <w:rPr/>
        <w:t xml:space="preserve">二、产业基金与并购重组趋势</w:t>
      </w:r>
    </w:p>
    <w:p>
      <w:pPr>
        <w:spacing w:before="75" w:after="0"/>
      </w:pPr>
      <w:r>
        <w:rPr/>
        <w:t xml:space="preserve">三、国际投资与融资合作机会</w:t>
      </w:r>
    </w:p>
    <w:p>
      <w:pPr>
        <w:spacing w:before="75" w:after="0"/>
      </w:pPr>
      <w:r>
        <w:rPr/>
        <w:t xml:space="preserve">四、投资融资市场的创新模式</w:t>
      </w:r>
    </w:p>
    <w:p>
      <w:pPr>
        <w:spacing w:before="75" w:after="0"/>
      </w:pPr>
      <w:r>
        <w:rPr>
          <w:b w:val="1"/>
          <w:bCs w:val="1"/>
        </w:rPr>
        <w:t xml:space="preserve">第十六章 风险评估</w:t>
      </w:r>
    </w:p>
    <w:p>
      <w:pPr>
        <w:spacing w:before="75" w:after="0"/>
      </w:pPr>
      <w:r>
        <w:rPr/>
        <w:t xml:space="preserve">第一节 风险识别与分类</w:t>
      </w:r>
    </w:p>
    <w:p>
      <w:pPr>
        <w:spacing w:before="75" w:after="0"/>
      </w:pPr>
      <w:r>
        <w:rPr/>
        <w:t xml:space="preserve">一、技术风险因素</w:t>
      </w:r>
    </w:p>
    <w:p>
      <w:pPr>
        <w:spacing w:before="75" w:after="0"/>
      </w:pPr>
      <w:r>
        <w:rPr/>
        <w:t xml:space="preserve">二、市场风险因素</w:t>
      </w:r>
    </w:p>
    <w:p>
      <w:pPr>
        <w:spacing w:before="75" w:after="0"/>
      </w:pPr>
      <w:r>
        <w:rPr/>
        <w:t xml:space="preserve">三、政策风险因素</w:t>
      </w:r>
    </w:p>
    <w:p>
      <w:pPr>
        <w:spacing w:before="75" w:after="0"/>
      </w:pPr>
      <w:r>
        <w:rPr/>
        <w:t xml:space="preserve">四、运营风险因素</w:t>
      </w:r>
    </w:p>
    <w:p>
      <w:pPr>
        <w:spacing w:before="75" w:after="0"/>
      </w:pPr>
      <w:r>
        <w:rPr/>
        <w:t xml:space="preserve">第二节 风险评估方法与模型</w:t>
      </w:r>
    </w:p>
    <w:p>
      <w:pPr>
        <w:spacing w:before="75" w:after="0"/>
      </w:pPr>
      <w:r>
        <w:rPr/>
        <w:t xml:space="preserve">一、定性评估方法</w:t>
      </w:r>
    </w:p>
    <w:p>
      <w:pPr>
        <w:spacing w:before="75" w:after="0"/>
      </w:pPr>
      <w:r>
        <w:rPr/>
        <w:t xml:space="preserve">二、定量评估模型</w:t>
      </w:r>
    </w:p>
    <w:p>
      <w:pPr>
        <w:spacing w:before="75" w:after="0"/>
      </w:pPr>
      <w:r>
        <w:rPr/>
        <w:t xml:space="preserve">三、综合评估体系构建</w:t>
      </w:r>
    </w:p>
    <w:p>
      <w:pPr>
        <w:spacing w:before="75" w:after="0"/>
      </w:pPr>
      <w:r>
        <w:rPr/>
        <w:t xml:space="preserve">四、风险评估案例分析</w:t>
      </w:r>
    </w:p>
    <w:p>
      <w:pPr>
        <w:spacing w:before="75" w:after="0"/>
      </w:pPr>
      <w:r>
        <w:rPr/>
        <w:t xml:space="preserve">第三节 风险应对策略与措施</w:t>
      </w:r>
    </w:p>
    <w:p>
      <w:pPr>
        <w:spacing w:before="75" w:after="0"/>
      </w:pPr>
      <w:r>
        <w:rPr/>
        <w:t xml:space="preserve">一、风险规避策略</w:t>
      </w:r>
    </w:p>
    <w:p>
      <w:pPr>
        <w:spacing w:before="75" w:after="0"/>
      </w:pPr>
      <w:r>
        <w:rPr/>
        <w:t xml:space="preserve">二、风险减轻措施</w:t>
      </w:r>
    </w:p>
    <w:p>
      <w:pPr>
        <w:spacing w:before="75" w:after="0"/>
      </w:pPr>
      <w:r>
        <w:rPr/>
        <w:t xml:space="preserve">三、风险转移方式</w:t>
      </w:r>
    </w:p>
    <w:p>
      <w:pPr>
        <w:spacing w:before="75" w:after="0"/>
      </w:pPr>
      <w:r>
        <w:rPr/>
        <w:t xml:space="preserve">四、风险接受与管理</w:t>
      </w:r>
    </w:p>
    <w:p>
      <w:pPr>
        <w:spacing w:before="75" w:after="0"/>
      </w:pPr>
      <w:r>
        <w:rPr/>
        <w:t xml:space="preserve">第四节 风险管理体系建设</w:t>
      </w:r>
    </w:p>
    <w:p>
      <w:pPr>
        <w:spacing w:before="75" w:after="0"/>
      </w:pPr>
      <w:r>
        <w:rPr/>
        <w:t xml:space="preserve">一、风险管理组织架构</w:t>
      </w:r>
    </w:p>
    <w:p>
      <w:pPr>
        <w:spacing w:before="75" w:after="0"/>
      </w:pPr>
      <w:r>
        <w:rPr/>
        <w:t xml:space="preserve">二、风险管理制度与流程</w:t>
      </w:r>
    </w:p>
    <w:p>
      <w:pPr>
        <w:spacing w:before="75" w:after="0"/>
      </w:pPr>
      <w:r>
        <w:rPr/>
        <w:t xml:space="preserve">三、风险监测与预警机制</w:t>
      </w:r>
    </w:p>
    <w:p>
      <w:pPr>
        <w:spacing w:before="75" w:after="0"/>
      </w:pPr>
      <w:r>
        <w:rPr/>
        <w:t xml:space="preserve">四、风险管理的持续改进</w:t>
      </w:r>
    </w:p>
    <w:p>
      <w:pPr>
        <w:spacing w:before="75" w:after="0"/>
      </w:pPr>
      <w:r>
        <w:rPr>
          <w:b w:val="1"/>
          <w:bCs w:val="1"/>
        </w:rPr>
        <w:t xml:space="preserve">第十七章 未来趋势</w:t>
      </w:r>
    </w:p>
    <w:p>
      <w:pPr>
        <w:spacing w:before="75" w:after="0"/>
      </w:pPr>
      <w:r>
        <w:rPr/>
        <w:t xml:space="preserve">第一节 技术发展趋势</w:t>
      </w:r>
    </w:p>
    <w:p>
      <w:pPr>
        <w:spacing w:before="75" w:after="0"/>
      </w:pPr>
      <w:r>
        <w:rPr/>
        <w:t xml:space="preserve">一、网络技术的演进方向</w:t>
      </w:r>
    </w:p>
    <w:p>
      <w:pPr>
        <w:spacing w:before="75" w:after="0"/>
      </w:pPr>
      <w:r>
        <w:rPr/>
        <w:t xml:space="preserve">二、数据处理与分析技术创新</w:t>
      </w:r>
    </w:p>
    <w:p>
      <w:pPr>
        <w:spacing w:before="75" w:after="0"/>
      </w:pPr>
      <w:r>
        <w:rPr/>
        <w:t xml:space="preserve">三、新兴技术的融合发展趋势</w:t>
      </w:r>
    </w:p>
    <w:p>
      <w:pPr>
        <w:spacing w:before="75" w:after="0"/>
      </w:pPr>
      <w:r>
        <w:rPr/>
        <w:t xml:space="preserve">四、技术标准化与开源化趋势</w:t>
      </w:r>
    </w:p>
    <w:p>
      <w:pPr>
        <w:spacing w:before="75" w:after="0"/>
      </w:pPr>
      <w:r>
        <w:rPr/>
        <w:t xml:space="preserve">第二节 市场发展趋势</w:t>
      </w:r>
    </w:p>
    <w:p>
      <w:pPr>
        <w:spacing w:before="75" w:after="0"/>
      </w:pPr>
      <w:r>
        <w:rPr/>
        <w:t xml:space="preserve">一、市场规模与竞争格局变化</w:t>
      </w:r>
    </w:p>
    <w:p>
      <w:pPr>
        <w:spacing w:before="75" w:after="0"/>
      </w:pPr>
      <w:r>
        <w:rPr/>
        <w:t xml:space="preserve">二、市场需求的个性化与多元化</w:t>
      </w:r>
    </w:p>
    <w:p>
      <w:pPr>
        <w:spacing w:before="75" w:after="0"/>
      </w:pPr>
      <w:r>
        <w:rPr/>
        <w:t xml:space="preserve">三、行业融合与跨界发展趋势</w:t>
      </w:r>
    </w:p>
    <w:p>
      <w:pPr>
        <w:spacing w:before="75" w:after="0"/>
      </w:pPr>
      <w:r>
        <w:rPr/>
        <w:t xml:space="preserve">四、国际市场拓展与竞争态势</w:t>
      </w:r>
    </w:p>
    <w:p>
      <w:pPr>
        <w:spacing w:before="75" w:after="0"/>
      </w:pPr>
      <w:r>
        <w:rPr/>
        <w:t xml:space="preserve">第三节 产业发展趋势</w:t>
      </w:r>
    </w:p>
    <w:p>
      <w:pPr>
        <w:spacing w:before="75" w:after="0"/>
      </w:pPr>
      <w:r>
        <w:rPr/>
        <w:t xml:space="preserve">一、产业链整合与协同发展</w:t>
      </w:r>
    </w:p>
    <w:p>
      <w:pPr>
        <w:spacing w:before="75" w:after="0"/>
      </w:pPr>
      <w:r>
        <w:rPr/>
        <w:t xml:space="preserve">二、产业生态系统的构建与完善</w:t>
      </w:r>
    </w:p>
    <w:p>
      <w:pPr>
        <w:spacing w:before="75" w:after="0"/>
      </w:pPr>
      <w:r>
        <w:rPr/>
        <w:t xml:space="preserve">三、产业集群与区域发展特色</w:t>
      </w:r>
    </w:p>
    <w:p>
      <w:pPr>
        <w:spacing w:before="75" w:after="0"/>
      </w:pPr>
      <w:r>
        <w:rPr/>
        <w:t xml:space="preserve">四、产业政策的调整与引导方向</w:t>
      </w:r>
    </w:p>
    <w:p>
      <w:pPr>
        <w:spacing w:before="75" w:after="0"/>
      </w:pPr>
      <w:r>
        <w:rPr/>
        <w:t xml:space="preserve">第四节 社会影响与发展趋势</w:t>
      </w:r>
    </w:p>
    <w:p>
      <w:pPr>
        <w:spacing w:before="75" w:after="0"/>
      </w:pPr>
      <w:r>
        <w:rPr/>
        <w:t xml:space="preserve">一、对社会经济结构的变革影响</w:t>
      </w:r>
    </w:p>
    <w:p>
      <w:pPr>
        <w:spacing w:before="75" w:after="0"/>
      </w:pPr>
      <w:r>
        <w:rPr/>
        <w:t xml:space="preserve">二、对就业与人才需求的变化</w:t>
      </w:r>
    </w:p>
    <w:p>
      <w:pPr>
        <w:spacing w:before="75" w:after="0"/>
      </w:pPr>
      <w:r>
        <w:rPr/>
        <w:t xml:space="preserve">三、对社会文化与生活方式的影响</w:t>
      </w:r>
    </w:p>
    <w:p>
      <w:pPr>
        <w:spacing w:before="75" w:after="0"/>
      </w:pPr>
      <w:r>
        <w:rPr/>
        <w:t xml:space="preserve">四、行业发展的社会责任与可持续性</w:t>
      </w:r>
    </w:p>
    <w:p>
      <w:pPr>
        <w:spacing w:before="75" w:after="0"/>
      </w:pPr>
      <w:r>
        <w:rPr>
          <w:b w:val="1"/>
          <w:bCs w:val="1"/>
        </w:rPr>
        <w:t xml:space="preserve">图表目录</w:t>
      </w:r>
    </w:p>
    <w:p>
      <w:pPr>
        <w:spacing w:before="75" w:after="0"/>
      </w:pPr>
      <w:r>
        <w:rPr/>
        <w:t xml:space="preserve">图表：全球数字网络运营产业链核心环节全景图</w:t>
      </w:r>
    </w:p>
    <w:p>
      <w:pPr>
        <w:spacing w:before="75" w:after="0"/>
      </w:pPr>
      <w:r>
        <w:rPr/>
        <w:t xml:space="preserve">图表：2026-2031年数字网络运营市场规模预测趋势图</w:t>
      </w:r>
    </w:p>
    <w:p>
      <w:pPr>
        <w:spacing w:before="75" w:after="0"/>
      </w:pPr>
      <w:r>
        <w:rPr/>
        <w:t xml:space="preserve">图表：国内外数字网络运营政策对比表</w:t>
      </w:r>
    </w:p>
    <w:p>
      <w:pPr>
        <w:spacing w:before="75" w:after="0"/>
      </w:pPr>
      <w:r>
        <w:rPr/>
        <w:t xml:space="preserve">图表：数字网络运营行业技术专利分布领域柱状图</w:t>
      </w:r>
    </w:p>
    <w:p>
      <w:pPr>
        <w:spacing w:before="75" w:after="0"/>
      </w:pPr>
      <w:r>
        <w:rPr/>
        <w:t xml:space="preserve">图表：量子通信技术路线图</w:t>
      </w:r>
    </w:p>
    <w:p>
      <w:pPr>
        <w:spacing w:before="75" w:after="0"/>
      </w:pPr>
      <w:r>
        <w:rPr/>
        <w:t xml:space="preserve">图表：云计算服务模式市场占比饼状图</w:t>
      </w:r>
    </w:p>
    <w:p>
      <w:pPr>
        <w:spacing w:before="75" w:after="0"/>
      </w:pPr>
      <w:r>
        <w:rPr/>
        <w:t xml:space="preserve">图表：不同区域数字网络运营发展水平雷达图</w:t>
      </w:r>
    </w:p>
    <w:p>
      <w:pPr>
        <w:spacing w:before="75" w:after="0"/>
      </w:pPr>
      <w:r>
        <w:rPr/>
        <w:t xml:space="preserve">图表：数字网络运营行业新兴技术应用热度趋势图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数字网络运营行业市场深度分析及趋势前景与投资机会研究报告(2026-2031版)</dc:title>
  <dc:description>数字网络运营行业市场深度分析及趋势前景与投资机会研究报告(2026-2031版)</dc:description>
  <dc:subject>数字网络运营行业市场深度分析及趋势前景与投资机会研究报告(2026-2031版)</dc:subject>
  <cp:keywords>研究报告</cp:keywords>
  <cp:category>研究报告</cp:category>
  <cp:lastModifiedBy>北京中道泰和信息咨询有限公司</cp:lastModifiedBy>
  <dcterms:created xsi:type="dcterms:W3CDTF">2026-04-08T16:35:27+08:00</dcterms:created>
  <dcterms:modified xsi:type="dcterms:W3CDTF">2026-04-08T16:35:27+08:00</dcterms:modified>
</cp:coreProperties>
</file>

<file path=docProps/custom.xml><?xml version="1.0" encoding="utf-8"?>
<Properties xmlns="http://schemas.openxmlformats.org/officeDocument/2006/custom-properties" xmlns:vt="http://schemas.openxmlformats.org/officeDocument/2006/docPropsVTypes"/>
</file>