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“十四五”特种建材行业发展分析及“十五五”规划期内战略规划研究报告(2026-2031版)</w:t>
      </w:r>
    </w:p>
    <w:p>
      <w:pPr>
        <w:spacing w:after="150"/>
      </w:pPr>
      <w:r>
        <w:rPr>
          <w:b w:val="1"/>
          <w:bCs w:val="1"/>
        </w:rPr>
        <w:t xml:space="preserve">报告简介</w:t>
      </w:r>
    </w:p>
    <w:p>
      <w:pPr>
        <w:spacing w:after="150"/>
      </w:pPr>
      <w:r>
        <w:rPr/>
        <w:t xml:space="preserve">特种建材是一类具有特殊性能和用途的建筑材料，专为特定场合、地区或行业量身打造。这些材料通常对传统建筑材料进行了深度改造或替换，展现出更高的创新性和创造性，同时在性能和价值上实现了显著提升。特种建材广泛应用于房屋、地下、水下、流沙隧道等工程的堵漏、止水、抢修和渗漏工程的施工和维修，以及高层建筑、桥梁、隧道、石油化工、电力、冶金等多个领域。</w:t>
      </w:r>
    </w:p>
    <w:p>
      <w:pPr>
        <w:spacing w:after="150"/>
      </w:pPr>
      <w:r>
        <w:rPr/>
        <w:t xml:space="preserve">随着全球对环境保护的重视和可持续发展理念的普及，绿色建材的需求不断增加。特种建材行业将更加注重环保性能的研发和应用，推动行业向绿色、低碳方向发展。例如，再生骨料、低VOC涂料等环保产品将占据主流市场。</w:t>
      </w:r>
    </w:p>
    <w:p>
      <w:pPr>
        <w:spacing w:after="150"/>
      </w:pPr>
      <w:r>
        <w:rPr/>
        <w:t xml:space="preserve">智能化和定制化需求增长迅速。随着建筑行业的转型升级和消费者需求的多样化，特种建材行业将更加注重产品的智能化和定制化设计，以满足不同客户的个性化需求。智能温控材料、自修复混凝土等产品在智慧城市、数据中心等场景的应用将加速落地。</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中道泰和通过对特种建材行业长期跟踪监测，分析特种建材行业需求、供给、经营特性、获取能力、产业链和价值链等多方面的内容，整合行业、市场、企业、用户等多层面数据和信息资源，为客户提供深度的特种建材行业研究报告，以专业的研究方法帮助客户深入的了解特种建材行业，发现投资价值和投资机会，规避经营风险，提高管理和运营能力。特种建材行业报告是从事特种建材行业投资之前，对特种建材行业各种相关因素进行具体调查、研究、分析，评估项目可行性、效果效益程度，提出建设性意见建议对策等，是特种建材行业投资决策者和主管机关审批的研究性报告。以阐述对特种建材行业的理论认识为主要内容，重在特种建材行业本质及规律性认识的研究。特种建材行业研究报告持续提供高价值服务，是企业了解各行业当前最新发展动向、把握市场机会、做出正确投资和明确企业发展方向不可多得的精品资料。</w:t>
      </w:r>
    </w:p>
    <w:p>
      <w:pPr>
        <w:spacing w:after="150"/>
      </w:pPr>
      <w:r>
        <w:rPr/>
        <w:t xml:space="preserve">《“十四五”特种建材行业发展分析及“十五五”规划期内战略规划研究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特种建材行业规划方向机及未来5年行业投资方向;预测并提出了特种建材“十五五”整体规划目标及方向、规划内容的建议等;最后，就特种建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 行业运行环境</w:t>
      </w:r>
    </w:p>
    <w:p>
      <w:pPr>
        <w:spacing w:before="75" w:after="0"/>
      </w:pPr>
      <w:r>
        <w:rPr>
          <w:b w:val="1"/>
          <w:bCs w:val="1"/>
        </w:rPr>
        <w:t xml:space="preserve">第一章 特种建材行业相关概述</w:t>
      </w:r>
    </w:p>
    <w:p>
      <w:pPr>
        <w:spacing w:before="75" w:after="0"/>
      </w:pPr>
      <w:r>
        <w:rPr/>
        <w:t xml:space="preserve">第一节 特种建材行业定义</w:t>
      </w:r>
    </w:p>
    <w:p>
      <w:pPr>
        <w:spacing w:before="75" w:after="0"/>
      </w:pPr>
      <w:r>
        <w:rPr/>
        <w:t xml:space="preserve">一、行业定义</w:t>
      </w:r>
    </w:p>
    <w:p>
      <w:pPr>
        <w:spacing w:before="75" w:after="0"/>
      </w:pPr>
      <w:r>
        <w:rPr/>
        <w:t xml:space="preserve">二、行业分类</w:t>
      </w:r>
    </w:p>
    <w:p>
      <w:pPr>
        <w:spacing w:before="75" w:after="0"/>
      </w:pPr>
      <w:r>
        <w:rPr/>
        <w:t xml:space="preserve">三、行业特点</w:t>
      </w:r>
    </w:p>
    <w:p>
      <w:pPr>
        <w:spacing w:before="75" w:after="0"/>
      </w:pPr>
      <w:r>
        <w:rPr/>
        <w:t xml:space="preserve">第二节 特种建材行业统计标准分析</w:t>
      </w:r>
    </w:p>
    <w:p>
      <w:pPr>
        <w:spacing w:before="75" w:after="0"/>
      </w:pPr>
      <w:r>
        <w:rPr/>
        <w:t xml:space="preserve">一、特种建材行业统计范围</w:t>
      </w:r>
    </w:p>
    <w:p>
      <w:pPr>
        <w:spacing w:before="75" w:after="0"/>
      </w:pPr>
      <w:r>
        <w:rPr/>
        <w:t xml:space="preserve">二、特种建材行业分类标准</w:t>
      </w:r>
    </w:p>
    <w:p>
      <w:pPr>
        <w:spacing w:before="75" w:after="0"/>
      </w:pPr>
      <w:r>
        <w:rPr/>
        <w:t xml:space="preserve">三、特种建材行业的统计方法</w:t>
      </w:r>
    </w:p>
    <w:p>
      <w:pPr>
        <w:spacing w:before="75" w:after="0"/>
      </w:pPr>
      <w:r>
        <w:rPr/>
        <w:t xml:space="preserve">四、特种建材行业的统计口径</w:t>
      </w:r>
    </w:p>
    <w:p>
      <w:pPr>
        <w:spacing w:before="75" w:after="0"/>
      </w:pPr>
      <w:r>
        <w:rPr/>
        <w:t xml:space="preserve">五、特种建材行业的指标解释</w:t>
      </w:r>
    </w:p>
    <w:p>
      <w:pPr>
        <w:spacing w:before="75" w:after="0"/>
      </w:pPr>
      <w:r>
        <w:rPr/>
        <w:t xml:space="preserve">第三节 特种建材行业产业链发展分析</w:t>
      </w:r>
    </w:p>
    <w:p>
      <w:pPr>
        <w:spacing w:before="75" w:after="0"/>
      </w:pPr>
      <w:r>
        <w:rPr/>
        <w:t xml:space="preserve">一、特种建材行业产业链简述</w:t>
      </w:r>
    </w:p>
    <w:p>
      <w:pPr>
        <w:spacing w:before="75" w:after="0"/>
      </w:pPr>
      <w:r>
        <w:rPr/>
        <w:t xml:space="preserve">二、特种建材产业链全景分析</w:t>
      </w:r>
    </w:p>
    <w:p>
      <w:pPr>
        <w:spacing w:before="75" w:after="0"/>
      </w:pPr>
      <w:r>
        <w:rPr/>
        <w:t xml:space="preserve">三、特种建材主要环节的发展情况</w:t>
      </w:r>
    </w:p>
    <w:p>
      <w:pPr>
        <w:spacing w:before="75" w:after="0"/>
      </w:pPr>
      <w:r>
        <w:rPr/>
        <w:t xml:space="preserve">四、特种建材产业链上下游发展趋势</w:t>
      </w:r>
    </w:p>
    <w:p>
      <w:pPr>
        <w:spacing w:before="75" w:after="0"/>
      </w:pPr>
      <w:r>
        <w:rPr>
          <w:b w:val="1"/>
          <w:bCs w:val="1"/>
        </w:rPr>
        <w:t xml:space="preserve">第二部分 行业深度分析</w:t>
      </w:r>
    </w:p>
    <w:p>
      <w:pPr>
        <w:spacing w:before="75" w:after="0"/>
      </w:pPr>
      <w:r>
        <w:rPr>
          <w:b w:val="1"/>
          <w:bCs w:val="1"/>
        </w:rPr>
        <w:t xml:space="preserve">第二章 特种建材行业全球发展分析</w:t>
      </w:r>
    </w:p>
    <w:p>
      <w:pPr>
        <w:spacing w:before="75" w:after="0"/>
      </w:pPr>
      <w:r>
        <w:rPr/>
        <w:t xml:space="preserve">第一节 全球特种建材市场总体情况分析</w:t>
      </w:r>
    </w:p>
    <w:p>
      <w:pPr>
        <w:spacing w:before="75" w:after="0"/>
      </w:pPr>
      <w:r>
        <w:rPr/>
        <w:t xml:space="preserve">一、全球特种建材行业的发展特点</w:t>
      </w:r>
    </w:p>
    <w:p>
      <w:pPr>
        <w:spacing w:before="75" w:after="0"/>
      </w:pPr>
      <w:r>
        <w:rPr/>
        <w:t xml:space="preserve">二、2021-2026年全球特种建材市场结构</w:t>
      </w:r>
    </w:p>
    <w:p>
      <w:pPr>
        <w:spacing w:before="75" w:after="0"/>
      </w:pPr>
      <w:r>
        <w:rPr/>
        <w:t xml:space="preserve">三、2021-2026年全球特种建材行业发展分析</w:t>
      </w:r>
    </w:p>
    <w:p>
      <w:pPr>
        <w:spacing w:before="75" w:after="0"/>
      </w:pPr>
      <w:r>
        <w:rPr/>
        <w:t xml:space="preserve">四、2021-2026年全球特种建材行业竞争格局</w:t>
      </w:r>
    </w:p>
    <w:p>
      <w:pPr>
        <w:spacing w:before="75" w:after="0"/>
      </w:pPr>
      <w:r>
        <w:rPr/>
        <w:t xml:space="preserve">五、2021-2026年全球特种建材市场区域分布</w:t>
      </w:r>
    </w:p>
    <w:p>
      <w:pPr>
        <w:spacing w:before="75" w:after="0"/>
      </w:pPr>
      <w:r>
        <w:rPr/>
        <w:t xml:space="preserve">第二节 全球主要区域市场结构及前景分析</w:t>
      </w:r>
    </w:p>
    <w:p>
      <w:pPr>
        <w:spacing w:before="75" w:after="0"/>
      </w:pPr>
      <w:r>
        <w:rPr/>
        <w:t xml:space="preserve">一、欧洲地区</w:t>
      </w:r>
    </w:p>
    <w:p>
      <w:pPr>
        <w:spacing w:before="75" w:after="0"/>
      </w:pPr>
      <w:r>
        <w:rPr/>
        <w:t xml:space="preserve">1、欧洲特种建材行业发展概况</w:t>
      </w:r>
    </w:p>
    <w:p>
      <w:pPr>
        <w:spacing w:before="75" w:after="0"/>
      </w:pPr>
      <w:r>
        <w:rPr/>
        <w:t xml:space="preserve">2、2021-2026年欧洲特种建材市场结构</w:t>
      </w:r>
    </w:p>
    <w:p>
      <w:pPr>
        <w:spacing w:before="75" w:after="0"/>
      </w:pPr>
      <w:r>
        <w:rPr/>
        <w:t xml:space="preserve">3、2026-2031年欧洲特种建材行业发展前景</w:t>
      </w:r>
    </w:p>
    <w:p>
      <w:pPr>
        <w:spacing w:before="75" w:after="0"/>
      </w:pPr>
      <w:r>
        <w:rPr/>
        <w:t xml:space="preserve">二、北美地区</w:t>
      </w:r>
    </w:p>
    <w:p>
      <w:pPr>
        <w:spacing w:before="75" w:after="0"/>
      </w:pPr>
      <w:r>
        <w:rPr/>
        <w:t xml:space="preserve">1、北美特种建材行业发展概况</w:t>
      </w:r>
    </w:p>
    <w:p>
      <w:pPr>
        <w:spacing w:before="75" w:after="0"/>
      </w:pPr>
      <w:r>
        <w:rPr/>
        <w:t xml:space="preserve">2、2021-2026年北美特种建材市场结构</w:t>
      </w:r>
    </w:p>
    <w:p>
      <w:pPr>
        <w:spacing w:before="75" w:after="0"/>
      </w:pPr>
      <w:r>
        <w:rPr/>
        <w:t xml:space="preserve">3、2026-2031年北美特种建材行业发展前景</w:t>
      </w:r>
    </w:p>
    <w:p>
      <w:pPr>
        <w:spacing w:before="75" w:after="0"/>
      </w:pPr>
      <w:r>
        <w:rPr/>
        <w:t xml:space="preserve">三、亚洲地区</w:t>
      </w:r>
    </w:p>
    <w:p>
      <w:pPr>
        <w:spacing w:before="75" w:after="0"/>
      </w:pPr>
      <w:r>
        <w:rPr/>
        <w:t xml:space="preserve">1、亚洲特种建材行业发展概况</w:t>
      </w:r>
    </w:p>
    <w:p>
      <w:pPr>
        <w:spacing w:before="75" w:after="0"/>
      </w:pPr>
      <w:r>
        <w:rPr/>
        <w:t xml:space="preserve">2、2021-2026年亚洲特种建材市场结构</w:t>
      </w:r>
    </w:p>
    <w:p>
      <w:pPr>
        <w:spacing w:before="75" w:after="0"/>
      </w:pPr>
      <w:r>
        <w:rPr/>
        <w:t xml:space="preserve">3、2026-2031年亚洲特种建材行业发展前景</w:t>
      </w:r>
    </w:p>
    <w:p>
      <w:pPr>
        <w:spacing w:before="75" w:after="0"/>
      </w:pPr>
      <w:r>
        <w:rPr/>
        <w:t xml:space="preserve">四、其他国家地区</w:t>
      </w:r>
    </w:p>
    <w:p>
      <w:pPr>
        <w:spacing w:before="75" w:after="0"/>
      </w:pPr>
      <w:r>
        <w:rPr>
          <w:b w:val="1"/>
          <w:bCs w:val="1"/>
        </w:rPr>
        <w:t xml:space="preserve">第三章 “十四五”以来特种建材行业发展状况及指标分析</w:t>
      </w:r>
    </w:p>
    <w:p>
      <w:pPr>
        <w:spacing w:before="75" w:after="0"/>
      </w:pPr>
      <w:r>
        <w:rPr/>
        <w:t xml:space="preserve">第一节 特种建材产业特征与行业重要性</w:t>
      </w:r>
    </w:p>
    <w:p>
      <w:pPr>
        <w:spacing w:before="75" w:after="0"/>
      </w:pPr>
      <w:r>
        <w:rPr/>
        <w:t xml:space="preserve">一、特种建材产业基本特征</w:t>
      </w:r>
    </w:p>
    <w:p>
      <w:pPr>
        <w:spacing w:before="75" w:after="0"/>
      </w:pPr>
      <w:r>
        <w:rPr/>
        <w:t xml:space="preserve">二、特种建材行业价值研究</w:t>
      </w:r>
    </w:p>
    <w:p>
      <w:pPr>
        <w:spacing w:before="75" w:after="0"/>
      </w:pPr>
      <w:r>
        <w:rPr/>
        <w:t xml:space="preserve">三、特种建材行业的重要性</w:t>
      </w:r>
    </w:p>
    <w:p>
      <w:pPr>
        <w:spacing w:before="75" w:after="0"/>
      </w:pPr>
      <w:r>
        <w:rPr/>
        <w:t xml:space="preserve">第二节 “十四五”特种建材行业发展分析</w:t>
      </w:r>
    </w:p>
    <w:p>
      <w:pPr>
        <w:spacing w:before="75" w:after="0"/>
      </w:pPr>
      <w:r>
        <w:rPr/>
        <w:t xml:space="preserve">一、“十四五”以来特种建材行业发展动态</w:t>
      </w:r>
    </w:p>
    <w:p>
      <w:pPr>
        <w:spacing w:before="75" w:after="0"/>
      </w:pPr>
      <w:r>
        <w:rPr/>
        <w:t xml:space="preserve">二、“十四五”特种建材行业发展特点分析</w:t>
      </w:r>
    </w:p>
    <w:p>
      <w:pPr>
        <w:spacing w:before="75" w:after="0"/>
      </w:pPr>
      <w:r>
        <w:rPr/>
        <w:t xml:space="preserve">三、“十四五”特种建材行业商业盈利模式</w:t>
      </w:r>
    </w:p>
    <w:p>
      <w:pPr>
        <w:spacing w:before="75" w:after="0"/>
      </w:pPr>
      <w:r>
        <w:rPr/>
        <w:t xml:space="preserve">四、“十四五”中国特种建材行业主要发展目标</w:t>
      </w:r>
    </w:p>
    <w:p>
      <w:pPr>
        <w:spacing w:before="75" w:after="0"/>
      </w:pPr>
      <w:r>
        <w:rPr/>
        <w:t xml:space="preserve">第三节 “十四五”时期特种建材行业发展规模分析</w:t>
      </w:r>
    </w:p>
    <w:p>
      <w:pPr>
        <w:spacing w:before="75" w:after="0"/>
      </w:pPr>
      <w:r>
        <w:rPr/>
        <w:t xml:space="preserve">一、特种建材行业企业数量分析</w:t>
      </w:r>
    </w:p>
    <w:p>
      <w:pPr>
        <w:spacing w:before="75" w:after="0"/>
      </w:pPr>
      <w:r>
        <w:rPr/>
        <w:t xml:space="preserve">1、截至2021-2026年1特种建材行业企业数量及分布</w:t>
      </w:r>
    </w:p>
    <w:p>
      <w:pPr>
        <w:spacing w:before="75" w:after="0"/>
      </w:pPr>
      <w:r>
        <w:rPr/>
        <w:t xml:space="preserve">2、截至2021-2026年1特种建材行业不同类型企业数量</w:t>
      </w:r>
    </w:p>
    <w:p>
      <w:pPr>
        <w:spacing w:before="75" w:after="0"/>
      </w:pPr>
      <w:r>
        <w:rPr/>
        <w:t xml:space="preserve">3、2021-2026年特种建材行业规模以上企业数量变化</w:t>
      </w:r>
    </w:p>
    <w:p>
      <w:pPr>
        <w:spacing w:before="75" w:after="0"/>
      </w:pPr>
      <w:r>
        <w:rPr/>
        <w:t xml:space="preserve">二、中国特种建材行业从业人员数量分析</w:t>
      </w:r>
    </w:p>
    <w:p>
      <w:pPr>
        <w:spacing w:before="75" w:after="0"/>
      </w:pPr>
      <w:r>
        <w:rPr/>
        <w:t xml:space="preserve">三、2021-2026年中国特种建材产值情况</w:t>
      </w:r>
    </w:p>
    <w:p>
      <w:pPr>
        <w:spacing w:before="75" w:after="0"/>
      </w:pPr>
      <w:r>
        <w:rPr/>
        <w:t xml:space="preserve">四、2021-2026年特种建材行业市场规模及增速分析</w:t>
      </w:r>
    </w:p>
    <w:p>
      <w:pPr>
        <w:spacing w:before="75" w:after="0"/>
      </w:pPr>
      <w:r>
        <w:rPr/>
        <w:t xml:space="preserve">第四节 特种建材行业综合指标分析及预测</w:t>
      </w:r>
    </w:p>
    <w:p>
      <w:pPr>
        <w:spacing w:before="75" w:after="0"/>
      </w:pPr>
      <w:r>
        <w:rPr/>
        <w:t xml:space="preserve">一、行业成长能力分析及预测</w:t>
      </w:r>
    </w:p>
    <w:p>
      <w:pPr>
        <w:spacing w:before="75" w:after="0"/>
      </w:pPr>
      <w:r>
        <w:rPr/>
        <w:t xml:space="preserve">1、“十四五”期间特种建材营收及利润增长情况分析</w:t>
      </w:r>
    </w:p>
    <w:p>
      <w:pPr>
        <w:spacing w:before="75" w:after="0"/>
      </w:pPr>
      <w:r>
        <w:rPr/>
        <w:t xml:space="preserve">2、“十四五”期间特种建材营收及利润增长情况</w:t>
      </w:r>
    </w:p>
    <w:p>
      <w:pPr>
        <w:spacing w:before="75" w:after="0"/>
      </w:pPr>
      <w:r>
        <w:rPr/>
        <w:t xml:space="preserve">3、“十五五”时期特种建材行业成长能力预测</w:t>
      </w:r>
    </w:p>
    <w:p>
      <w:pPr>
        <w:spacing w:before="75" w:after="0"/>
      </w:pPr>
      <w:r>
        <w:rPr/>
        <w:t xml:space="preserve">二、行业盈利能力分析及预测</w:t>
      </w:r>
    </w:p>
    <w:p>
      <w:pPr>
        <w:spacing w:before="75" w:after="0"/>
      </w:pPr>
      <w:r>
        <w:rPr/>
        <w:t xml:space="preserve">1、“十四五”期间特种建材行业毛利率分析</w:t>
      </w:r>
    </w:p>
    <w:p>
      <w:pPr>
        <w:spacing w:before="75" w:after="0"/>
      </w:pPr>
      <w:r>
        <w:rPr/>
        <w:t xml:space="preserve">2、“十四五”期间特种建材行业净利率分析</w:t>
      </w:r>
    </w:p>
    <w:p>
      <w:pPr>
        <w:spacing w:before="75" w:after="0"/>
      </w:pPr>
      <w:r>
        <w:rPr/>
        <w:t xml:space="preserve">3、“十五五”时期特种建材行业盈利能力预测</w:t>
      </w:r>
    </w:p>
    <w:p>
      <w:pPr>
        <w:spacing w:before="75" w:after="0"/>
      </w:pPr>
      <w:r>
        <w:rPr/>
        <w:t xml:space="preserve">三、行业偿债能力分析及预测</w:t>
      </w:r>
    </w:p>
    <w:p>
      <w:pPr>
        <w:spacing w:before="75" w:after="0"/>
      </w:pPr>
      <w:r>
        <w:rPr/>
        <w:t xml:space="preserve">1、“十四五”期间特种建材行业资产分析</w:t>
      </w:r>
    </w:p>
    <w:p>
      <w:pPr>
        <w:spacing w:before="75" w:after="0"/>
      </w:pPr>
      <w:r>
        <w:rPr/>
        <w:t xml:space="preserve">2、“十四五”期间特种建材行业负债分析</w:t>
      </w:r>
    </w:p>
    <w:p>
      <w:pPr>
        <w:spacing w:before="75" w:after="0"/>
      </w:pPr>
      <w:r>
        <w:rPr/>
        <w:t xml:space="preserve">3、“十四五”期间特种建材行业资产负债率分析</w:t>
      </w:r>
    </w:p>
    <w:p>
      <w:pPr>
        <w:spacing w:before="75" w:after="0"/>
      </w:pPr>
      <w:r>
        <w:rPr/>
        <w:t xml:space="preserve">4、“十五五”时期特种建材行业偿债能力预测</w:t>
      </w:r>
    </w:p>
    <w:p>
      <w:pPr>
        <w:spacing w:before="75" w:after="0"/>
      </w:pPr>
      <w:r>
        <w:rPr/>
        <w:t xml:space="preserve">四、行业营运能力分析及预测</w:t>
      </w:r>
    </w:p>
    <w:p>
      <w:pPr>
        <w:spacing w:before="75" w:after="0"/>
      </w:pPr>
      <w:r>
        <w:rPr/>
        <w:t xml:space="preserve">1、“十四五”期间特种建材行业总资产周转率分析</w:t>
      </w:r>
    </w:p>
    <w:p>
      <w:pPr>
        <w:spacing w:before="75" w:after="0"/>
      </w:pPr>
      <w:r>
        <w:rPr/>
        <w:t xml:space="preserve">2、“十四五”期间特种建材行业存货周转率分析</w:t>
      </w:r>
    </w:p>
    <w:p>
      <w:pPr>
        <w:spacing w:before="75" w:after="0"/>
      </w:pPr>
      <w:r>
        <w:rPr/>
        <w:t xml:space="preserve">3、“十四五”期间特种建材行业应收账款周转率分析</w:t>
      </w:r>
    </w:p>
    <w:p>
      <w:pPr>
        <w:spacing w:before="75" w:after="0"/>
      </w:pPr>
      <w:r>
        <w:rPr/>
        <w:t xml:space="preserve">4、“十五五”时期特种建材行业营运能力预测</w:t>
      </w:r>
    </w:p>
    <w:p>
      <w:pPr>
        <w:spacing w:before="75" w:after="0"/>
      </w:pPr>
      <w:r>
        <w:rPr>
          <w:b w:val="1"/>
          <w:bCs w:val="1"/>
        </w:rPr>
        <w:t xml:space="preserve">第四章 “十四五”时期中国特种建材行业运行情况分析</w:t>
      </w:r>
    </w:p>
    <w:p>
      <w:pPr>
        <w:spacing w:before="75" w:after="0"/>
      </w:pPr>
      <w:r>
        <w:rPr/>
        <w:t xml:space="preserve">第一节 特种建材“十四五”规划的重要内容解读</w:t>
      </w:r>
    </w:p>
    <w:p>
      <w:pPr>
        <w:spacing w:before="75" w:after="0"/>
      </w:pPr>
      <w:r>
        <w:rPr/>
        <w:t xml:space="preserve">一、特种建材“十四五”规划出台背景</w:t>
      </w:r>
    </w:p>
    <w:p>
      <w:pPr>
        <w:spacing w:before="75" w:after="0"/>
      </w:pPr>
      <w:r>
        <w:rPr/>
        <w:t xml:space="preserve">二、特种建材“十四五”规划方向解读</w:t>
      </w:r>
    </w:p>
    <w:p>
      <w:pPr>
        <w:spacing w:before="75" w:after="0"/>
      </w:pPr>
      <w:r>
        <w:rPr/>
        <w:t xml:space="preserve">三、“十四五”规划的主要目标分析</w:t>
      </w:r>
    </w:p>
    <w:p>
      <w:pPr>
        <w:spacing w:before="75" w:after="0"/>
      </w:pPr>
      <w:r>
        <w:rPr/>
        <w:t xml:space="preserve">四、“十四五”规划实施的重点与难点</w:t>
      </w:r>
    </w:p>
    <w:p>
      <w:pPr>
        <w:spacing w:before="75" w:after="0"/>
      </w:pPr>
      <w:r>
        <w:rPr/>
        <w:t xml:space="preserve">第二节 “十四五”规划背景下特种建材行业发展分析</w:t>
      </w:r>
    </w:p>
    <w:p>
      <w:pPr>
        <w:spacing w:before="75" w:after="0"/>
      </w:pPr>
      <w:r>
        <w:rPr/>
        <w:t xml:space="preserve">一、特种建材行业生命周期研究</w:t>
      </w:r>
    </w:p>
    <w:p>
      <w:pPr>
        <w:spacing w:before="75" w:after="0"/>
      </w:pPr>
      <w:r>
        <w:rPr/>
        <w:t xml:space="preserve">1、生命周期研究目的与意义</w:t>
      </w:r>
    </w:p>
    <w:p>
      <w:pPr>
        <w:spacing w:before="75" w:after="0"/>
      </w:pPr>
      <w:r>
        <w:rPr/>
        <w:t xml:space="preserve">2、特种建材行业生命周期分析</w:t>
      </w:r>
    </w:p>
    <w:p>
      <w:pPr>
        <w:spacing w:before="75" w:after="0"/>
      </w:pPr>
      <w:r>
        <w:rPr/>
        <w:t xml:space="preserve">3、特种建材行业发展历程分析</w:t>
      </w:r>
    </w:p>
    <w:p>
      <w:pPr>
        <w:spacing w:before="75" w:after="0"/>
      </w:pPr>
      <w:r>
        <w:rPr/>
        <w:t xml:space="preserve">二、中国特种建材行业发展环境分析</w:t>
      </w:r>
    </w:p>
    <w:p>
      <w:pPr>
        <w:spacing w:before="75" w:after="0"/>
      </w:pPr>
      <w:r>
        <w:rPr/>
        <w:t xml:space="preserve">三、中国特种建材行业发展态势分析</w:t>
      </w:r>
    </w:p>
    <w:p>
      <w:pPr>
        <w:spacing w:before="75" w:after="0"/>
      </w:pPr>
      <w:r>
        <w:rPr/>
        <w:t xml:space="preserve">四、截至目前特种建材行业规划期目标完成情况</w:t>
      </w:r>
    </w:p>
    <w:p>
      <w:pPr>
        <w:spacing w:before="75" w:after="0"/>
      </w:pPr>
      <w:r>
        <w:rPr/>
        <w:t xml:space="preserve">1、“十四五”特种建材行业总体目标完成情况</w:t>
      </w:r>
    </w:p>
    <w:p>
      <w:pPr>
        <w:spacing w:before="75" w:after="0"/>
      </w:pPr>
      <w:r>
        <w:rPr/>
        <w:t xml:space="preserve">2、“十四五”特种建材行业具体目标完成情况</w:t>
      </w:r>
    </w:p>
    <w:p>
      <w:pPr>
        <w:spacing w:before="75" w:after="0"/>
      </w:pPr>
      <w:r>
        <w:rPr/>
        <w:t xml:space="preserve">第三节 特种建材行业发展现状及未来前景展望</w:t>
      </w:r>
    </w:p>
    <w:p>
      <w:pPr>
        <w:spacing w:before="75" w:after="0"/>
      </w:pPr>
      <w:r>
        <w:rPr/>
        <w:t xml:space="preserve">一、2021-2026年中国特种建材行业发展现状分析</w:t>
      </w:r>
    </w:p>
    <w:p>
      <w:pPr>
        <w:spacing w:before="75" w:after="0"/>
      </w:pPr>
      <w:r>
        <w:rPr/>
        <w:t xml:space="preserve">二、2021-2026年中国特种建材行业发展前景分析</w:t>
      </w:r>
    </w:p>
    <w:p>
      <w:pPr>
        <w:spacing w:before="75" w:after="0"/>
      </w:pPr>
      <w:r>
        <w:rPr/>
        <w:t xml:space="preserve">三、2026-2031年中国特种建材行业市场前景展望</w:t>
      </w:r>
    </w:p>
    <w:p>
      <w:pPr>
        <w:spacing w:before="75" w:after="0"/>
      </w:pPr>
      <w:r>
        <w:rPr/>
        <w:t xml:space="preserve">第四节 2021-2026年特种建材市场运行分析</w:t>
      </w:r>
    </w:p>
    <w:p>
      <w:pPr>
        <w:spacing w:before="75" w:after="0"/>
      </w:pPr>
      <w:r>
        <w:rPr/>
        <w:t xml:space="preserve">一、2021-2026年特种建材行业市场现状分析</w:t>
      </w:r>
    </w:p>
    <w:p>
      <w:pPr>
        <w:spacing w:before="75" w:after="0"/>
      </w:pPr>
      <w:r>
        <w:rPr/>
        <w:t xml:space="preserve">二、2021-2026年特种建材行业市场结构分析</w:t>
      </w:r>
    </w:p>
    <w:p>
      <w:pPr>
        <w:spacing w:before="75" w:after="0"/>
      </w:pPr>
      <w:r>
        <w:rPr/>
        <w:t xml:space="preserve">三、“十四五”中国特种建材行业区域市场分布</w:t>
      </w:r>
    </w:p>
    <w:p>
      <w:pPr>
        <w:spacing w:before="75" w:after="0"/>
      </w:pPr>
      <w:r>
        <w:rPr/>
        <w:t xml:space="preserve">四、“十五五”中国特种建材行业市场规模预测</w:t>
      </w:r>
    </w:p>
    <w:p>
      <w:pPr>
        <w:spacing w:before="75" w:after="0"/>
      </w:pPr>
      <w:r>
        <w:rPr/>
        <w:t xml:space="preserve">第五节 中国特种建材市场价格走势分析</w:t>
      </w:r>
    </w:p>
    <w:p>
      <w:pPr>
        <w:spacing w:before="75" w:after="0"/>
      </w:pPr>
      <w:r>
        <w:rPr/>
        <w:t xml:space="preserve">一、特种建材市场定价机制组成</w:t>
      </w:r>
    </w:p>
    <w:p>
      <w:pPr>
        <w:spacing w:before="75" w:after="0"/>
      </w:pPr>
      <w:r>
        <w:rPr/>
        <w:t xml:space="preserve">二、特种建材市场价格影响因素</w:t>
      </w:r>
    </w:p>
    <w:p>
      <w:pPr>
        <w:spacing w:before="75" w:after="0"/>
      </w:pPr>
      <w:r>
        <w:rPr/>
        <w:t xml:space="preserve">三、2021-2026年特种建材价格走势分析</w:t>
      </w:r>
    </w:p>
    <w:p>
      <w:pPr>
        <w:spacing w:before="75" w:after="0"/>
      </w:pPr>
      <w:r>
        <w:rPr/>
        <w:t xml:space="preserve">四、2026-2031年特种建材价格走势预测</w:t>
      </w:r>
    </w:p>
    <w:p>
      <w:pPr>
        <w:spacing w:before="75" w:after="0"/>
      </w:pPr>
      <w:r>
        <w:rPr>
          <w:b w:val="1"/>
          <w:bCs w:val="1"/>
        </w:rPr>
        <w:t xml:space="preserve">第五章 “十四五”期间中国特种建材市场供需形势分析</w:t>
      </w:r>
    </w:p>
    <w:p>
      <w:pPr>
        <w:spacing w:before="75" w:after="0"/>
      </w:pPr>
      <w:r>
        <w:rPr/>
        <w:t xml:space="preserve">第一节 中国特种建材市场供需分析</w:t>
      </w:r>
    </w:p>
    <w:p>
      <w:pPr>
        <w:spacing w:before="75" w:after="0"/>
      </w:pPr>
      <w:r>
        <w:rPr/>
        <w:t xml:space="preserve">一、2021-2026年中国特种建材行业供给情况</w:t>
      </w:r>
    </w:p>
    <w:p>
      <w:pPr>
        <w:spacing w:before="75" w:after="0"/>
      </w:pPr>
      <w:r>
        <w:rPr/>
        <w:t xml:space="preserve">1、中国特种建材行业供给情况分析</w:t>
      </w:r>
    </w:p>
    <w:p>
      <w:pPr>
        <w:spacing w:before="75" w:after="0"/>
      </w:pPr>
      <w:r>
        <w:rPr/>
        <w:t xml:space="preserve">2、中国特种建材行业供给结构分析</w:t>
      </w:r>
    </w:p>
    <w:p>
      <w:pPr>
        <w:spacing w:before="75" w:after="0"/>
      </w:pPr>
      <w:r>
        <w:rPr/>
        <w:t xml:space="preserve">二、2021-2026年中国特种建材行业需求情况</w:t>
      </w:r>
    </w:p>
    <w:p>
      <w:pPr>
        <w:spacing w:before="75" w:after="0"/>
      </w:pPr>
      <w:r>
        <w:rPr/>
        <w:t xml:space="preserve">1、特种建材行业需求市场分析</w:t>
      </w:r>
    </w:p>
    <w:p>
      <w:pPr>
        <w:spacing w:before="75" w:after="0"/>
      </w:pPr>
      <w:r>
        <w:rPr/>
        <w:t xml:space="preserve">2、特种建材行业客户结构分析</w:t>
      </w:r>
    </w:p>
    <w:p>
      <w:pPr>
        <w:spacing w:before="75" w:after="0"/>
      </w:pPr>
      <w:r>
        <w:rPr/>
        <w:t xml:space="preserve">3、不同地区特种建材需求分布情况</w:t>
      </w:r>
    </w:p>
    <w:p>
      <w:pPr>
        <w:spacing w:before="75" w:after="0"/>
      </w:pPr>
      <w:r>
        <w:rPr/>
        <w:t xml:space="preserve">三、2021-2026年中国特种建材行业供需平衡分析</w:t>
      </w:r>
    </w:p>
    <w:p>
      <w:pPr>
        <w:spacing w:before="75" w:after="0"/>
      </w:pPr>
      <w:r>
        <w:rPr/>
        <w:t xml:space="preserve">第二节 特种建材产品(服务)市场应用及需求预测</w:t>
      </w:r>
    </w:p>
    <w:p>
      <w:pPr>
        <w:spacing w:before="75" w:after="0"/>
      </w:pPr>
      <w:r>
        <w:rPr/>
        <w:t xml:space="preserve">一、特种建材产品(服务)应用市场总体需求分析</w:t>
      </w:r>
    </w:p>
    <w:p>
      <w:pPr>
        <w:spacing w:before="75" w:after="0"/>
      </w:pPr>
      <w:r>
        <w:rPr/>
        <w:t xml:space="preserve">1、特种建材产品(服务)应用市场需求特征</w:t>
      </w:r>
    </w:p>
    <w:p>
      <w:pPr>
        <w:spacing w:before="75" w:after="0"/>
      </w:pPr>
      <w:r>
        <w:rPr/>
        <w:t xml:space="preserve">2、特种建材产品(服务)应用市场需求总规模</w:t>
      </w:r>
    </w:p>
    <w:p>
      <w:pPr>
        <w:spacing w:before="75" w:after="0"/>
      </w:pPr>
      <w:r>
        <w:rPr/>
        <w:t xml:space="preserve">二、“十四五”期间特种建材行业领域需求量预测</w:t>
      </w:r>
    </w:p>
    <w:p>
      <w:pPr>
        <w:spacing w:before="75" w:after="0"/>
      </w:pPr>
      <w:r>
        <w:rPr/>
        <w:t xml:space="preserve">1、“十四五”期间特种建材行业领域需求产品(服务)功能预测</w:t>
      </w:r>
    </w:p>
    <w:p>
      <w:pPr>
        <w:spacing w:before="75" w:after="0"/>
      </w:pPr>
      <w:r>
        <w:rPr/>
        <w:t xml:space="preserve">2、“十四五”期间重点领域特种建材产品(服务)需求分析预测</w:t>
      </w:r>
    </w:p>
    <w:p>
      <w:pPr>
        <w:spacing w:before="75" w:after="0"/>
      </w:pPr>
      <w:r>
        <w:rPr>
          <w:b w:val="1"/>
          <w:bCs w:val="1"/>
        </w:rPr>
        <w:t xml:space="preserve">第三部分 行业竞争策略</w:t>
      </w:r>
    </w:p>
    <w:p>
      <w:pPr>
        <w:spacing w:before="75" w:after="0"/>
      </w:pPr>
      <w:r>
        <w:rPr>
          <w:b w:val="1"/>
          <w:bCs w:val="1"/>
        </w:rPr>
        <w:t xml:space="preserve">第六章 特种建材行业竞争力优势分析</w:t>
      </w:r>
    </w:p>
    <w:p>
      <w:pPr>
        <w:spacing w:before="75" w:after="0"/>
      </w:pPr>
      <w:r>
        <w:rPr/>
        <w:t xml:space="preserve">第一节 特种建材行业竞争力优势分析</w:t>
      </w:r>
    </w:p>
    <w:p>
      <w:pPr>
        <w:spacing w:before="75" w:after="0"/>
      </w:pPr>
      <w:r>
        <w:rPr/>
        <w:t xml:space="preserve">一、行业地位分析</w:t>
      </w:r>
    </w:p>
    <w:p>
      <w:pPr>
        <w:spacing w:before="75" w:after="0"/>
      </w:pPr>
      <w:r>
        <w:rPr/>
        <w:t xml:space="preserve">二、行业整体竞争力评价</w:t>
      </w:r>
    </w:p>
    <w:p>
      <w:pPr>
        <w:spacing w:before="75" w:after="0"/>
      </w:pPr>
      <w:r>
        <w:rPr/>
        <w:t xml:space="preserve">三、行业竞争力评价结果分析</w:t>
      </w:r>
    </w:p>
    <w:p>
      <w:pPr>
        <w:spacing w:before="75" w:after="0"/>
      </w:pPr>
      <w:r>
        <w:rPr/>
        <w:t xml:space="preserve">四、竞争优势评价及构建建议</w:t>
      </w:r>
    </w:p>
    <w:p>
      <w:pPr>
        <w:spacing w:before="75" w:after="0"/>
      </w:pPr>
      <w:r>
        <w:rPr/>
        <w:t xml:space="preserve">第二节 中国特种建材行业竞争力分析</w:t>
      </w:r>
    </w:p>
    <w:p>
      <w:pPr>
        <w:spacing w:before="75" w:after="0"/>
      </w:pPr>
      <w:r>
        <w:rPr/>
        <w:t xml:space="preserve">一、中国特种建材行业竞争力剖析</w:t>
      </w:r>
    </w:p>
    <w:p>
      <w:pPr>
        <w:spacing w:before="75" w:after="0"/>
      </w:pPr>
      <w:r>
        <w:rPr/>
        <w:t xml:space="preserve">二、中国特种建材企业市场竞争的优势</w:t>
      </w:r>
    </w:p>
    <w:p>
      <w:pPr>
        <w:spacing w:before="75" w:after="0"/>
      </w:pPr>
      <w:r>
        <w:rPr/>
        <w:t xml:space="preserve">三、民企与外企比较分析</w:t>
      </w:r>
    </w:p>
    <w:p>
      <w:pPr>
        <w:spacing w:before="75" w:after="0"/>
      </w:pPr>
      <w:r>
        <w:rPr/>
        <w:t xml:space="preserve">四、国内特种建材企业竞争能力提升途径</w:t>
      </w:r>
    </w:p>
    <w:p>
      <w:pPr>
        <w:spacing w:before="75" w:after="0"/>
      </w:pPr>
      <w:r>
        <w:rPr/>
        <w:t xml:space="preserve">第三节 特种建材行业swot分析</w:t>
      </w:r>
    </w:p>
    <w:p>
      <w:pPr>
        <w:spacing w:before="75" w:after="0"/>
      </w:pPr>
      <w:r>
        <w:rPr/>
        <w:t xml:space="preserve">一、特种建材行业优势分析</w:t>
      </w:r>
    </w:p>
    <w:p>
      <w:pPr>
        <w:spacing w:before="75" w:after="0"/>
      </w:pPr>
      <w:r>
        <w:rPr/>
        <w:t xml:space="preserve">二、特种建材行业劣势分析</w:t>
      </w:r>
    </w:p>
    <w:p>
      <w:pPr>
        <w:spacing w:before="75" w:after="0"/>
      </w:pPr>
      <w:r>
        <w:rPr/>
        <w:t xml:space="preserve">三、特种建材行业机会分析</w:t>
      </w:r>
    </w:p>
    <w:p>
      <w:pPr>
        <w:spacing w:before="75" w:after="0"/>
      </w:pPr>
      <w:r>
        <w:rPr/>
        <w:t xml:space="preserve">四、特种建材行业威胁分析</w:t>
      </w:r>
    </w:p>
    <w:p>
      <w:pPr>
        <w:spacing w:before="75" w:after="0"/>
      </w:pPr>
      <w:r>
        <w:rPr>
          <w:b w:val="1"/>
          <w:bCs w:val="1"/>
        </w:rPr>
        <w:t xml:space="preserve">第七章 “十四五”期间特种建材行业市场竞争策略分析</w:t>
      </w:r>
    </w:p>
    <w:p>
      <w:pPr>
        <w:spacing w:before="75" w:after="0"/>
      </w:pPr>
      <w:r>
        <w:rPr/>
        <w:t xml:space="preserve">第一节 行业总体市场竞争状况分析</w:t>
      </w:r>
    </w:p>
    <w:p>
      <w:pPr>
        <w:spacing w:before="75" w:after="0"/>
      </w:pPr>
      <w:r>
        <w:rPr/>
        <w:t xml:space="preserve">一、特种建材行业竞争结构分析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二、特种建材行业企业间竞争格局分析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三、特种建材行业集中度分析</w:t>
      </w:r>
    </w:p>
    <w:p>
      <w:pPr>
        <w:spacing w:before="75" w:after="0"/>
      </w:pPr>
      <w:r>
        <w:rPr/>
        <w:t xml:space="preserve">第二节 中国特种建材行业竞争格局综述</w:t>
      </w:r>
    </w:p>
    <w:p>
      <w:pPr>
        <w:spacing w:before="75" w:after="0"/>
      </w:pPr>
      <w:r>
        <w:rPr/>
        <w:t xml:space="preserve">一、特种建材行业竞争概况</w:t>
      </w:r>
    </w:p>
    <w:p>
      <w:pPr>
        <w:spacing w:before="75" w:after="0"/>
      </w:pPr>
      <w:r>
        <w:rPr/>
        <w:t xml:space="preserve">1、中国特种建材行业品牌竞争格局</w:t>
      </w:r>
    </w:p>
    <w:p>
      <w:pPr>
        <w:spacing w:before="75" w:after="0"/>
      </w:pPr>
      <w:r>
        <w:rPr/>
        <w:t xml:space="preserve">2、特种建材行业未来竞争格局和特点</w:t>
      </w:r>
    </w:p>
    <w:p>
      <w:pPr>
        <w:spacing w:before="75" w:after="0"/>
      </w:pPr>
      <w:r>
        <w:rPr/>
        <w:t xml:space="preserve">3、特种建材市场进入及竞争对手分析</w:t>
      </w:r>
    </w:p>
    <w:p>
      <w:pPr>
        <w:spacing w:before="75" w:after="0"/>
      </w:pPr>
      <w:r>
        <w:rPr/>
        <w:t xml:space="preserve">二、特种建材行业主要企业竞争力分析</w:t>
      </w:r>
    </w:p>
    <w:p>
      <w:pPr>
        <w:spacing w:before="75" w:after="0"/>
      </w:pPr>
      <w:r>
        <w:rPr/>
        <w:t xml:space="preserve">1、重点企业净资产对比分析</w:t>
      </w:r>
    </w:p>
    <w:p>
      <w:pPr>
        <w:spacing w:before="75" w:after="0"/>
      </w:pPr>
      <w:r>
        <w:rPr/>
        <w:t xml:space="preserve">2、重点企业员工数量对比分析</w:t>
      </w:r>
    </w:p>
    <w:p>
      <w:pPr>
        <w:spacing w:before="75" w:after="0"/>
      </w:pPr>
      <w:r>
        <w:rPr/>
        <w:t xml:space="preserve">3、重点企业营业收入对比分析</w:t>
      </w:r>
    </w:p>
    <w:p>
      <w:pPr>
        <w:spacing w:before="75" w:after="0"/>
      </w:pPr>
      <w:r>
        <w:rPr/>
        <w:t xml:space="preserve">4、重点企业毛利率对比分析</w:t>
      </w:r>
    </w:p>
    <w:p>
      <w:pPr>
        <w:spacing w:before="75" w:after="0"/>
      </w:pPr>
      <w:r>
        <w:rPr/>
        <w:t xml:space="preserve">5、重点企业净利率对比分析</w:t>
      </w:r>
    </w:p>
    <w:p>
      <w:pPr>
        <w:spacing w:before="75" w:after="0"/>
      </w:pPr>
      <w:r>
        <w:rPr/>
        <w:t xml:space="preserve">第三节 2021-2026年特种建材行业竞争格局分析</w:t>
      </w:r>
    </w:p>
    <w:p>
      <w:pPr>
        <w:spacing w:before="75" w:after="0"/>
      </w:pPr>
      <w:r>
        <w:rPr/>
        <w:t xml:space="preserve">一、2021-2026年国内外特种建材竞争分析</w:t>
      </w:r>
    </w:p>
    <w:p>
      <w:pPr>
        <w:spacing w:before="75" w:after="0"/>
      </w:pPr>
      <w:r>
        <w:rPr/>
        <w:t xml:space="preserve">二、2021-2026年中国特种建材市场竞争分析</w:t>
      </w:r>
    </w:p>
    <w:p>
      <w:pPr>
        <w:spacing w:before="75" w:after="0"/>
      </w:pPr>
      <w:r>
        <w:rPr/>
        <w:t xml:space="preserve">三、2021-2026年国内主要特种建材企业动向</w:t>
      </w:r>
    </w:p>
    <w:p>
      <w:pPr>
        <w:spacing w:before="75" w:after="0"/>
      </w:pPr>
      <w:r>
        <w:rPr/>
        <w:t xml:space="preserve">第四节 “十四五”特种建材企业竞争策略分析</w:t>
      </w:r>
    </w:p>
    <w:p>
      <w:pPr>
        <w:spacing w:before="75" w:after="0"/>
      </w:pPr>
      <w:r>
        <w:rPr/>
        <w:t xml:space="preserve">一、特种建材企业核心竞争力的因素及提升途径</w:t>
      </w:r>
    </w:p>
    <w:p>
      <w:pPr>
        <w:spacing w:before="75" w:after="0"/>
      </w:pPr>
      <w:r>
        <w:rPr/>
        <w:t xml:space="preserve">二、2024-2025年提高特种建材企业核心竞争力的对策影响</w:t>
      </w:r>
    </w:p>
    <w:p>
      <w:pPr>
        <w:spacing w:before="75" w:after="0"/>
      </w:pPr>
      <w:r>
        <w:rPr/>
        <w:t xml:space="preserve">三、2024-2025年提高特种建材企业竞争力的策略</w:t>
      </w:r>
    </w:p>
    <w:p>
      <w:pPr>
        <w:spacing w:before="75" w:after="0"/>
      </w:pPr>
      <w:r>
        <w:rPr>
          <w:b w:val="1"/>
          <w:bCs w:val="1"/>
        </w:rPr>
        <w:t xml:space="preserve">第四部分 投资前景展望</w:t>
      </w:r>
    </w:p>
    <w:p>
      <w:pPr>
        <w:spacing w:before="75" w:after="0"/>
      </w:pPr>
      <w:r>
        <w:rPr>
          <w:b w:val="1"/>
          <w:bCs w:val="1"/>
        </w:rPr>
        <w:t xml:space="preserve">第八章 未来五年规划期内特种建材行业投资前景展望</w:t>
      </w:r>
    </w:p>
    <w:p>
      <w:pPr>
        <w:spacing w:before="75" w:after="0"/>
      </w:pPr>
      <w:r>
        <w:rPr/>
        <w:t xml:space="preserve">第一节 最近5-10年特种建材行业投资机会分析</w:t>
      </w:r>
    </w:p>
    <w:p>
      <w:pPr>
        <w:spacing w:before="75" w:after="0"/>
      </w:pPr>
      <w:r>
        <w:rPr/>
        <w:t xml:space="preserve">一、“十四五”时期特种建材行业资金来源分析</w:t>
      </w:r>
    </w:p>
    <w:p>
      <w:pPr>
        <w:spacing w:before="75" w:after="0"/>
      </w:pPr>
      <w:r>
        <w:rPr/>
        <w:t xml:space="preserve">二、“十四五”时期特种建材行业投资机会分析</w:t>
      </w:r>
    </w:p>
    <w:p>
      <w:pPr>
        <w:spacing w:before="75" w:after="0"/>
      </w:pPr>
      <w:r>
        <w:rPr/>
        <w:t xml:space="preserve">三、“十四五”时期特种建材行业投资现状分析</w:t>
      </w:r>
    </w:p>
    <w:p>
      <w:pPr>
        <w:spacing w:before="75" w:after="0"/>
      </w:pPr>
      <w:r>
        <w:rPr/>
        <w:t xml:space="preserve">四、“十四五”时期特种建材行业融资情况分析</w:t>
      </w:r>
    </w:p>
    <w:p>
      <w:pPr>
        <w:spacing w:before="75" w:after="0"/>
      </w:pPr>
      <w:r>
        <w:rPr/>
        <w:t xml:space="preserve">五、“十五五”规划期内特种建材行业投资机遇预测</w:t>
      </w:r>
    </w:p>
    <w:p>
      <w:pPr>
        <w:spacing w:before="75" w:after="0"/>
      </w:pPr>
      <w:r>
        <w:rPr/>
        <w:t xml:space="preserve">第二节 国家规划期内特种建材行业发展预测分析</w:t>
      </w:r>
    </w:p>
    <w:p>
      <w:pPr>
        <w:spacing w:before="75" w:after="0"/>
      </w:pPr>
      <w:r>
        <w:rPr/>
        <w:t xml:space="preserve">一、“十四五”以来特种建材行业发展形势分析</w:t>
      </w:r>
    </w:p>
    <w:p>
      <w:pPr>
        <w:spacing w:before="75" w:after="0"/>
      </w:pPr>
      <w:r>
        <w:rPr/>
        <w:t xml:space="preserve">二、“十五五”中国特种建材行业发展方向</w:t>
      </w:r>
    </w:p>
    <w:p>
      <w:pPr>
        <w:spacing w:before="75" w:after="0"/>
      </w:pPr>
      <w:r>
        <w:rPr/>
        <w:t xml:space="preserve">三、“十五五”特种建材行业规划目标预测</w:t>
      </w:r>
    </w:p>
    <w:p>
      <w:pPr>
        <w:spacing w:before="75" w:after="0"/>
      </w:pPr>
      <w:r>
        <w:rPr/>
        <w:t xml:space="preserve">第三节 未来五年规划期内特种建材行业发展趋势</w:t>
      </w:r>
    </w:p>
    <w:p>
      <w:pPr>
        <w:spacing w:before="75" w:after="0"/>
      </w:pPr>
      <w:r>
        <w:rPr/>
        <w:t xml:space="preserve">一、“十五五”规划期内特种建材行业发展趋势分析</w:t>
      </w:r>
    </w:p>
    <w:p>
      <w:pPr>
        <w:spacing w:before="75" w:after="0"/>
      </w:pPr>
      <w:r>
        <w:rPr/>
        <w:t xml:space="preserve">二、“十五五”规划期内特种建材行业市场趋势预测</w:t>
      </w:r>
    </w:p>
    <w:p>
      <w:pPr>
        <w:spacing w:before="75" w:after="0"/>
      </w:pPr>
      <w:r>
        <w:rPr/>
        <w:t xml:space="preserve">三、“十五五”规划期内特种建材行业产业链趋势预测</w:t>
      </w:r>
    </w:p>
    <w:p>
      <w:pPr>
        <w:spacing w:before="75" w:after="0"/>
      </w:pPr>
      <w:r>
        <w:rPr/>
        <w:t xml:space="preserve">第四节 “十五五”规划期产业结构发展预测</w:t>
      </w:r>
    </w:p>
    <w:p>
      <w:pPr>
        <w:spacing w:before="75" w:after="0"/>
      </w:pPr>
      <w:r>
        <w:rPr/>
        <w:t xml:space="preserve">一、“十五五”经济三大产业结构发展趋势预测</w:t>
      </w:r>
    </w:p>
    <w:p>
      <w:pPr>
        <w:spacing w:before="75" w:after="0"/>
      </w:pPr>
      <w:r>
        <w:rPr/>
        <w:t xml:space="preserve">1、制造业将继续保持重要地位，但重要性将下降</w:t>
      </w:r>
    </w:p>
    <w:p>
      <w:pPr>
        <w:spacing w:before="75" w:after="0"/>
      </w:pPr>
      <w:r>
        <w:rPr/>
        <w:t xml:space="preserve">2、“十五五”服务业将逐步成为经济增长的主要动力</w:t>
      </w:r>
    </w:p>
    <w:p>
      <w:pPr>
        <w:spacing w:before="75" w:after="0"/>
      </w:pPr>
      <w:r>
        <w:rPr/>
        <w:t xml:space="preserve">3、绿色产业和可持续发展将成为产业发展的重要方向</w:t>
      </w:r>
    </w:p>
    <w:p>
      <w:pPr>
        <w:spacing w:before="75" w:after="0"/>
      </w:pPr>
      <w:r>
        <w:rPr/>
        <w:t xml:space="preserve">4、新的产业形态和商业模式将不断涌现，这将进一步改变产业结构</w:t>
      </w:r>
    </w:p>
    <w:p>
      <w:pPr>
        <w:spacing w:before="75" w:after="0"/>
      </w:pPr>
      <w:r>
        <w:rPr/>
        <w:t xml:space="preserve">5、“十五五”时期，产业之间的相互渗透融合和交叉将更加普遍</w:t>
      </w:r>
    </w:p>
    <w:p>
      <w:pPr>
        <w:spacing w:before="75" w:after="0"/>
      </w:pPr>
      <w:r>
        <w:rPr/>
        <w:t xml:space="preserve">二、“十五五”规划期特种建材产业结构调整中科技的应用趋势</w:t>
      </w:r>
    </w:p>
    <w:p>
      <w:pPr>
        <w:spacing w:before="75" w:after="0"/>
      </w:pPr>
      <w:r>
        <w:rPr/>
        <w:t xml:space="preserve">三、“十五五”规划期特种建材产业结构调整中商业模式的转变</w:t>
      </w:r>
    </w:p>
    <w:p>
      <w:pPr>
        <w:spacing w:before="75" w:after="0"/>
      </w:pPr>
      <w:r>
        <w:rPr/>
        <w:t xml:space="preserve">四、中道泰和：“十五五”规划期特种建材产业结构调整方向研判</w:t>
      </w:r>
    </w:p>
    <w:p>
      <w:pPr>
        <w:spacing w:before="75" w:after="0"/>
      </w:pPr>
      <w:r>
        <w:rPr>
          <w:b w:val="1"/>
          <w:bCs w:val="1"/>
        </w:rPr>
        <w:t xml:space="preserve">第九章 “十四五”期间特种建材行业发展趋势及投资风险分析</w:t>
      </w:r>
    </w:p>
    <w:p>
      <w:pPr>
        <w:spacing w:before="75" w:after="0"/>
      </w:pPr>
      <w:r>
        <w:rPr/>
        <w:t xml:space="preserve">第一节 “十四五”特种建材存在的有利因素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第二节 “十四五”特种建材存在的不利因素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第三节 “十四五”期间特种建材行业投资风险分析</w:t>
      </w:r>
    </w:p>
    <w:p>
      <w:pPr>
        <w:spacing w:before="75" w:after="0"/>
      </w:pPr>
      <w:r>
        <w:rPr/>
        <w:t xml:space="preserve">一、竞争风险分析</w:t>
      </w:r>
    </w:p>
    <w:p>
      <w:pPr>
        <w:spacing w:before="75" w:after="0"/>
      </w:pPr>
      <w:r>
        <w:rPr/>
        <w:t xml:space="preserve">二、市场风险分析</w:t>
      </w:r>
    </w:p>
    <w:p>
      <w:pPr>
        <w:spacing w:before="75" w:after="0"/>
      </w:pPr>
      <w:r>
        <w:rPr/>
        <w:t xml:space="preserve">三、管理风险分析</w:t>
      </w:r>
    </w:p>
    <w:p>
      <w:pPr>
        <w:spacing w:before="75" w:after="0"/>
      </w:pPr>
      <w:r>
        <w:rPr/>
        <w:t xml:space="preserve">四、投资风险分析</w:t>
      </w:r>
    </w:p>
    <w:p>
      <w:pPr>
        <w:spacing w:before="75" w:after="0"/>
      </w:pPr>
      <w:r>
        <w:rPr/>
        <w:t xml:space="preserve">第四节 “十五五”规划期内发展预测分析</w:t>
      </w:r>
    </w:p>
    <w:p>
      <w:pPr>
        <w:spacing w:before="75" w:after="0"/>
      </w:pPr>
      <w:r>
        <w:rPr/>
        <w:t xml:space="preserve">一、“十五五”时期特种建材行业发展方向分析</w:t>
      </w:r>
    </w:p>
    <w:p>
      <w:pPr>
        <w:spacing w:before="75" w:after="0"/>
      </w:pPr>
      <w:r>
        <w:rPr/>
        <w:t xml:space="preserve">二、“十五五”时期特种建材行业供需规模预测</w:t>
      </w:r>
    </w:p>
    <w:p>
      <w:pPr>
        <w:spacing w:before="75" w:after="0"/>
      </w:pPr>
      <w:r>
        <w:rPr/>
        <w:t xml:space="preserve">三、“十五五”时期特种建材行业发展趋势预测</w:t>
      </w:r>
    </w:p>
    <w:p>
      <w:pPr>
        <w:spacing w:before="75" w:after="0"/>
      </w:pPr>
      <w:r>
        <w:rPr/>
        <w:t xml:space="preserve">、</w:t>
      </w:r>
    </w:p>
    <w:p>
      <w:pPr>
        <w:spacing w:before="75" w:after="0"/>
      </w:pPr>
      <w:r>
        <w:rPr>
          <w:b w:val="1"/>
          <w:bCs w:val="1"/>
        </w:rPr>
        <w:t xml:space="preserve">第五部分 投资规划指导</w:t>
      </w:r>
    </w:p>
    <w:p>
      <w:pPr>
        <w:spacing w:before="75" w:after="0"/>
      </w:pPr>
      <w:r>
        <w:rPr>
          <w:b w:val="1"/>
          <w:bCs w:val="1"/>
        </w:rPr>
        <w:t xml:space="preserve">第十章 “十四五”期间特种建材行业面临的困境及对策</w:t>
      </w:r>
    </w:p>
    <w:p>
      <w:pPr>
        <w:spacing w:before="75" w:after="0"/>
      </w:pPr>
      <w:r>
        <w:rPr/>
        <w:t xml:space="preserve">第一节 2021-2026年特种建材行业面临的困境</w:t>
      </w:r>
    </w:p>
    <w:p>
      <w:pPr>
        <w:spacing w:before="75" w:after="0"/>
      </w:pPr>
      <w:r>
        <w:rPr/>
        <w:t xml:space="preserve">一、“十四五”时期影响经济社会发展的变革</w:t>
      </w:r>
    </w:p>
    <w:p>
      <w:pPr>
        <w:spacing w:before="75" w:after="0"/>
      </w:pPr>
      <w:r>
        <w:rPr/>
        <w:t xml:space="preserve">二、“十四五”时期特种建材行业面临的主要困境</w:t>
      </w:r>
    </w:p>
    <w:p>
      <w:pPr>
        <w:spacing w:before="75" w:after="0"/>
      </w:pPr>
      <w:r>
        <w:rPr/>
        <w:t xml:space="preserve">三、“十四五”时期特种建材行业企业发展困境分析</w:t>
      </w:r>
    </w:p>
    <w:p>
      <w:pPr>
        <w:spacing w:before="75" w:after="0"/>
      </w:pPr>
      <w:r>
        <w:rPr/>
        <w:t xml:space="preserve">第二节 特种建材企业面临的困境及对策</w:t>
      </w:r>
    </w:p>
    <w:p>
      <w:pPr>
        <w:spacing w:before="75" w:after="0"/>
      </w:pPr>
      <w:r>
        <w:rPr/>
        <w:t xml:space="preserve">一、重点特种建材企业面临的困境及对策</w:t>
      </w:r>
    </w:p>
    <w:p>
      <w:pPr>
        <w:spacing w:before="75" w:after="0"/>
      </w:pPr>
      <w:r>
        <w:rPr/>
        <w:t xml:space="preserve">1、重点特种建材企业面临的困境</w:t>
      </w:r>
    </w:p>
    <w:p>
      <w:pPr>
        <w:spacing w:before="75" w:after="0"/>
      </w:pPr>
      <w:r>
        <w:rPr/>
        <w:t xml:space="preserve">2、重点特种建材企业对策探讨</w:t>
      </w:r>
    </w:p>
    <w:p>
      <w:pPr>
        <w:spacing w:before="75" w:after="0"/>
      </w:pPr>
      <w:r>
        <w:rPr/>
        <w:t xml:space="preserve">二、中小特种建材企业发展困境及策略分析</w:t>
      </w:r>
    </w:p>
    <w:p>
      <w:pPr>
        <w:spacing w:before="75" w:after="0"/>
      </w:pPr>
      <w:r>
        <w:rPr/>
        <w:t xml:space="preserve">1、中小特种建材企业面临的困境</w:t>
      </w:r>
    </w:p>
    <w:p>
      <w:pPr>
        <w:spacing w:before="75" w:after="0"/>
      </w:pPr>
      <w:r>
        <w:rPr/>
        <w:t xml:space="preserve">2、中小特种建材企业对策探讨</w:t>
      </w:r>
    </w:p>
    <w:p>
      <w:pPr>
        <w:spacing w:before="75" w:after="0"/>
      </w:pPr>
      <w:r>
        <w:rPr/>
        <w:t xml:space="preserve">三、国内特种建材企业的出路分析</w:t>
      </w:r>
    </w:p>
    <w:p>
      <w:pPr>
        <w:spacing w:before="75" w:after="0"/>
      </w:pPr>
      <w:r>
        <w:rPr/>
        <w:t xml:space="preserve">第三节 中国特种建材行业存在的问题及对策</w:t>
      </w:r>
    </w:p>
    <w:p>
      <w:pPr>
        <w:spacing w:before="75" w:after="0"/>
      </w:pPr>
      <w:r>
        <w:rPr/>
        <w:t xml:space="preserve">一、中国特种建材行业存在的问题</w:t>
      </w:r>
    </w:p>
    <w:p>
      <w:pPr>
        <w:spacing w:before="75" w:after="0"/>
      </w:pPr>
      <w:r>
        <w:rPr/>
        <w:t xml:space="preserve">二、特种建材行业发展的建议对策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中国特种建材市场发展面临的挑战与对策</w:t>
      </w:r>
    </w:p>
    <w:p>
      <w:pPr>
        <w:spacing w:before="75" w:after="0"/>
      </w:pPr>
      <w:r>
        <w:rPr>
          <w:b w:val="1"/>
          <w:bCs w:val="1"/>
        </w:rPr>
        <w:t xml:space="preserve">第十一章 特种建材行业投资战略研究</w:t>
      </w:r>
    </w:p>
    <w:p>
      <w:pPr>
        <w:spacing w:before="75" w:after="0"/>
      </w:pPr>
      <w:r>
        <w:rPr/>
        <w:t xml:space="preserve">第一节 “十四五”特种建材行业发展战略研究</w:t>
      </w:r>
    </w:p>
    <w:p>
      <w:pPr>
        <w:spacing w:before="75" w:after="0"/>
      </w:pPr>
      <w:r>
        <w:rPr/>
        <w:t xml:space="preserve">一、产业战略规划</w:t>
      </w:r>
    </w:p>
    <w:p>
      <w:pPr>
        <w:spacing w:before="75" w:after="0"/>
      </w:pPr>
      <w:r>
        <w:rPr/>
        <w:t xml:space="preserve">二、区域战略规划</w:t>
      </w:r>
    </w:p>
    <w:p>
      <w:pPr>
        <w:spacing w:before="75" w:after="0"/>
      </w:pPr>
      <w:r>
        <w:rPr/>
        <w:t xml:space="preserve">三、营销品牌战略</w:t>
      </w:r>
    </w:p>
    <w:p>
      <w:pPr>
        <w:spacing w:before="75" w:after="0"/>
      </w:pPr>
      <w:r>
        <w:rPr/>
        <w:t xml:space="preserve">四、竞争战略规划</w:t>
      </w:r>
    </w:p>
    <w:p>
      <w:pPr>
        <w:spacing w:before="75" w:after="0"/>
      </w:pPr>
      <w:r>
        <w:rPr/>
        <w:t xml:space="preserve">第二节 “十四五”规划方向及特种建材相关内容解读</w:t>
      </w:r>
    </w:p>
    <w:p>
      <w:pPr>
        <w:spacing w:before="75" w:after="0"/>
      </w:pPr>
      <w:r>
        <w:rPr/>
        <w:t xml:space="preserve">一、“十四五”规划和2035年远景目标纲要解读</w:t>
      </w:r>
    </w:p>
    <w:p>
      <w:pPr>
        <w:spacing w:before="75" w:after="0"/>
      </w:pPr>
      <w:r>
        <w:rPr/>
        <w:t xml:space="preserve">二、“十四五”国家及地方特种建材相关规划动向</w:t>
      </w:r>
    </w:p>
    <w:p>
      <w:pPr>
        <w:spacing w:before="75" w:after="0"/>
      </w:pPr>
      <w:r>
        <w:rPr/>
        <w:t xml:space="preserve">三、“十四五”规划政策方向及重要部署</w:t>
      </w:r>
    </w:p>
    <w:p>
      <w:pPr>
        <w:spacing w:before="75" w:after="0"/>
      </w:pPr>
      <w:r>
        <w:rPr/>
        <w:t xml:space="preserve">四、“十四五”规划特种建材相关内容重要解读</w:t>
      </w:r>
    </w:p>
    <w:p>
      <w:pPr>
        <w:spacing w:before="75" w:after="0"/>
      </w:pPr>
      <w:r>
        <w:rPr/>
        <w:t xml:space="preserve">第三节 “十四五”特种建材经营策略分析</w:t>
      </w:r>
    </w:p>
    <w:p>
      <w:pPr>
        <w:spacing w:before="75" w:after="0"/>
      </w:pPr>
      <w:r>
        <w:rPr/>
        <w:t xml:space="preserve">一、特种建材市场细分策略</w:t>
      </w:r>
    </w:p>
    <w:p>
      <w:pPr>
        <w:spacing w:before="75" w:after="0"/>
      </w:pPr>
      <w:r>
        <w:rPr/>
        <w:t xml:space="preserve">二、特种建材市场创新策略</w:t>
      </w:r>
    </w:p>
    <w:p>
      <w:pPr>
        <w:spacing w:before="75" w:after="0"/>
      </w:pPr>
      <w:r>
        <w:rPr/>
        <w:t xml:space="preserve">三、品牌定位与品类规划</w:t>
      </w:r>
    </w:p>
    <w:p>
      <w:pPr>
        <w:spacing w:before="75" w:after="0"/>
      </w:pPr>
      <w:r>
        <w:rPr/>
        <w:t xml:space="preserve">四、特种建材新产品差异化战略</w:t>
      </w:r>
    </w:p>
    <w:p>
      <w:pPr>
        <w:spacing w:before="75" w:after="0"/>
      </w:pPr>
      <w:r>
        <w:rPr/>
        <w:t xml:space="preserve">第四节 “十四五”时期特种建材重点企业案例研究</w:t>
      </w:r>
    </w:p>
    <w:p>
      <w:pPr>
        <w:spacing w:before="75" w:after="0"/>
      </w:pPr>
      <w:r>
        <w:rPr/>
        <w:t xml:space="preserve">一、企业案例研究</w:t>
      </w:r>
    </w:p>
    <w:p>
      <w:pPr>
        <w:spacing w:before="75" w:after="0"/>
      </w:pPr>
      <w:r>
        <w:rPr/>
        <w:t xml:space="preserve">1、成功案例经验借鉴</w:t>
      </w:r>
    </w:p>
    <w:p>
      <w:pPr>
        <w:spacing w:before="75" w:after="0"/>
      </w:pPr>
      <w:r>
        <w:rPr/>
        <w:t xml:space="preserve">2、失败案例问题总结</w:t>
      </w:r>
    </w:p>
    <w:p>
      <w:pPr>
        <w:spacing w:before="75" w:after="0"/>
      </w:pPr>
      <w:r>
        <w:rPr/>
        <w:t xml:space="preserve">二、中道泰和特种建材企业案例研究</w:t>
      </w:r>
    </w:p>
    <w:p>
      <w:pPr>
        <w:spacing w:before="75" w:after="0"/>
      </w:pPr>
      <w:r>
        <w:rPr/>
        <w:t xml:space="preserve">1、企业案例一</w:t>
      </w:r>
    </w:p>
    <w:p>
      <w:pPr>
        <w:spacing w:before="75" w:after="0"/>
      </w:pPr>
      <w:r>
        <w:rPr/>
        <w:t xml:space="preserve">2、企业案例二</w:t>
      </w:r>
    </w:p>
    <w:p>
      <w:pPr>
        <w:spacing w:before="75" w:after="0"/>
      </w:pPr>
      <w:r>
        <w:rPr/>
        <w:t xml:space="preserve">3、企业案例三</w:t>
      </w:r>
    </w:p>
    <w:p>
      <w:pPr>
        <w:spacing w:before="75" w:after="0"/>
      </w:pPr>
      <w:r>
        <w:rPr/>
        <w:t xml:space="preserve">第五节 “十五五”时期特种建材行业投资战略研究</w:t>
      </w:r>
    </w:p>
    <w:p>
      <w:pPr>
        <w:spacing w:before="75" w:after="0"/>
      </w:pPr>
      <w:r>
        <w:rPr/>
        <w:t xml:space="preserve">一、“十五五”特种建材行业重点领域投资战略研究</w:t>
      </w:r>
    </w:p>
    <w:p>
      <w:pPr>
        <w:spacing w:before="75" w:after="0"/>
      </w:pPr>
      <w:r>
        <w:rPr/>
        <w:t xml:space="preserve">二、“十五五”中国特种建材行业企业投资规划研究</w:t>
      </w:r>
    </w:p>
    <w:p>
      <w:pPr>
        <w:spacing w:before="75" w:after="0"/>
      </w:pPr>
      <w:r>
        <w:rPr/>
        <w:t xml:space="preserve">三、“十五五”期间特种建材企业的竞争战略选择</w:t>
      </w:r>
    </w:p>
    <w:p>
      <w:pPr>
        <w:spacing w:before="75" w:after="0"/>
      </w:pPr>
      <w:r>
        <w:rPr>
          <w:b w:val="1"/>
          <w:bCs w:val="1"/>
        </w:rPr>
        <w:t xml:space="preserve">第十二章 “十四五”研究结论及投资建议</w:t>
      </w:r>
    </w:p>
    <w:p>
      <w:pPr>
        <w:spacing w:before="75" w:after="0"/>
      </w:pPr>
      <w:r>
        <w:rPr/>
        <w:t xml:space="preserve">第一节 特种建材行业研究结论及建议</w:t>
      </w:r>
    </w:p>
    <w:p>
      <w:pPr>
        <w:spacing w:before="75" w:after="0"/>
      </w:pPr>
      <w:r>
        <w:rPr/>
        <w:t xml:space="preserve">一、特种建材行业发展总结</w:t>
      </w:r>
    </w:p>
    <w:p>
      <w:pPr>
        <w:spacing w:before="75" w:after="0"/>
      </w:pPr>
      <w:r>
        <w:rPr/>
        <w:t xml:space="preserve">二、特种建材行业竞争总结</w:t>
      </w:r>
    </w:p>
    <w:p>
      <w:pPr>
        <w:spacing w:before="75" w:after="0"/>
      </w:pPr>
      <w:r>
        <w:rPr/>
        <w:t xml:space="preserve">三、特种建材行业趋势总结</w:t>
      </w:r>
    </w:p>
    <w:p>
      <w:pPr>
        <w:spacing w:before="75" w:after="0"/>
      </w:pPr>
      <w:r>
        <w:rPr/>
        <w:t xml:space="preserve">四、特种建材主要发展建议</w:t>
      </w:r>
    </w:p>
    <w:p>
      <w:pPr>
        <w:spacing w:before="75" w:after="0"/>
      </w:pPr>
      <w:r>
        <w:rPr/>
        <w:t xml:space="preserve">第二节 “十五五”规划期特种建材行业投资建议</w:t>
      </w:r>
    </w:p>
    <w:p>
      <w:pPr>
        <w:spacing w:before="75" w:after="0"/>
      </w:pPr>
      <w:r>
        <w:rPr/>
        <w:t xml:space="preserve">一、基于政策支持的投资建议</w:t>
      </w:r>
    </w:p>
    <w:p>
      <w:pPr>
        <w:spacing w:before="75" w:after="0"/>
      </w:pPr>
      <w:r>
        <w:rPr/>
        <w:t xml:space="preserve">二、基于产业链环节的投资建议</w:t>
      </w:r>
    </w:p>
    <w:p>
      <w:pPr>
        <w:spacing w:before="75" w:after="0"/>
      </w:pPr>
      <w:r>
        <w:rPr/>
        <w:t xml:space="preserve">三、基于市场趋势的投资建议</w:t>
      </w:r>
    </w:p>
    <w:p>
      <w:pPr>
        <w:spacing w:before="75" w:after="0"/>
      </w:pPr>
      <w:r>
        <w:rPr>
          <w:b w:val="1"/>
          <w:bCs w:val="1"/>
        </w:rPr>
        <w:t xml:space="preserve">图表目录</w:t>
      </w:r>
    </w:p>
    <w:p>
      <w:pPr>
        <w:spacing w:before="75" w:after="0"/>
      </w:pPr>
      <w:r>
        <w:rPr/>
        <w:t xml:space="preserve">图表：特种建材行业生命周期</w:t>
      </w:r>
    </w:p>
    <w:p>
      <w:pPr>
        <w:spacing w:before="75" w:after="0"/>
      </w:pPr>
      <w:r>
        <w:rPr/>
        <w:t xml:space="preserve">图表：特种建材行业产业链全景图</w:t>
      </w:r>
    </w:p>
    <w:p>
      <w:pPr>
        <w:spacing w:before="75" w:after="0"/>
      </w:pPr>
      <w:r>
        <w:rPr/>
        <w:t xml:space="preserve">图表：2021-2026年全球特种建材行业市场规模</w:t>
      </w:r>
    </w:p>
    <w:p>
      <w:pPr>
        <w:spacing w:before="75" w:after="0"/>
      </w:pPr>
      <w:r>
        <w:rPr/>
        <w:t xml:space="preserve">图表：2021-2026年中国特种建材行业市场规模</w:t>
      </w:r>
    </w:p>
    <w:p>
      <w:pPr>
        <w:spacing w:before="75" w:after="0"/>
      </w:pPr>
      <w:r>
        <w:rPr/>
        <w:t xml:space="preserve">图表：2021-2026年特种建材行业销售收入</w:t>
      </w:r>
    </w:p>
    <w:p>
      <w:pPr>
        <w:spacing w:before="75" w:after="0"/>
      </w:pPr>
      <w:r>
        <w:rPr/>
        <w:t xml:space="preserve">图表：2021-2026年特种建材行业毛利润及净利润</w:t>
      </w:r>
    </w:p>
    <w:p>
      <w:pPr>
        <w:spacing w:before="75" w:after="0"/>
      </w:pPr>
      <w:r>
        <w:rPr/>
        <w:t xml:space="preserve">图表：2021-2026年特种建材行业资产总计</w:t>
      </w:r>
    </w:p>
    <w:p>
      <w:pPr>
        <w:spacing w:before="75" w:after="0"/>
      </w:pPr>
      <w:r>
        <w:rPr/>
        <w:t xml:space="preserve">图表：2021-2026年特种建材行业负债总计</w:t>
      </w:r>
    </w:p>
    <w:p>
      <w:pPr>
        <w:spacing w:before="75" w:after="0"/>
      </w:pPr>
      <w:r>
        <w:rPr/>
        <w:t xml:space="preserve">图表：2021-2026年特种建材行业资产负债率</w:t>
      </w:r>
    </w:p>
    <w:p>
      <w:pPr>
        <w:spacing w:before="75" w:after="0"/>
      </w:pPr>
      <w:r>
        <w:rPr/>
        <w:t xml:space="preserve">图表：2026-2031年特种建材行业偿债能力预测</w:t>
      </w:r>
    </w:p>
    <w:p>
      <w:pPr>
        <w:spacing w:before="75" w:after="0"/>
      </w:pPr>
      <w:r>
        <w:rPr/>
        <w:t xml:space="preserve">图表：2021-2026年特种建材行业市场集中度</w:t>
      </w:r>
    </w:p>
    <w:p>
      <w:pPr>
        <w:spacing w:before="75" w:after="0"/>
      </w:pPr>
      <w:r>
        <w:rPr/>
        <w:t xml:space="preserve">图表：2021-2026年特种建材市场价格走势</w:t>
      </w:r>
    </w:p>
    <w:p>
      <w:pPr>
        <w:spacing w:before="75" w:after="0"/>
      </w:pPr>
      <w:r>
        <w:rPr/>
        <w:t xml:space="preserve">图表：2021-2026年特种建材行业产品产销率</w:t>
      </w:r>
    </w:p>
    <w:p>
      <w:pPr>
        <w:spacing w:before="75" w:after="0"/>
      </w:pPr>
      <w:r>
        <w:rPr/>
        <w:t xml:space="preserve">图表：2021-2026年特种建材行业销售收入</w:t>
      </w:r>
    </w:p>
    <w:p>
      <w:pPr>
        <w:spacing w:before="75" w:after="0"/>
      </w:pPr>
      <w:r>
        <w:rPr/>
        <w:t xml:space="preserve">图表：2021-2026年特种建材行业成本结构</w:t>
      </w:r>
    </w:p>
    <w:p>
      <w:pPr>
        <w:spacing w:before="75" w:after="0"/>
      </w:pPr>
      <w:r>
        <w:rPr/>
        <w:t xml:space="preserve">图表：2021-2026年特种建材行业销售费用分析</w:t>
      </w:r>
    </w:p>
    <w:p>
      <w:pPr>
        <w:spacing w:before="75" w:after="0"/>
      </w:pPr>
      <w:r>
        <w:rPr/>
        <w:t xml:space="preserve">图表：2021-2026年特种建材行业管理费用分析</w:t>
      </w:r>
    </w:p>
    <w:p>
      <w:pPr>
        <w:spacing w:before="75" w:after="0"/>
      </w:pPr>
      <w:r>
        <w:rPr/>
        <w:t xml:space="preserve">图表：2021-2026年特种建材行业财务费用分析</w:t>
      </w:r>
    </w:p>
    <w:p>
      <w:pPr>
        <w:spacing w:before="75" w:after="0"/>
      </w:pPr>
      <w:r>
        <w:rPr/>
        <w:t xml:space="preserve">图表：2021-2026年中国gdp及增速走势图</w:t>
      </w:r>
    </w:p>
    <w:p>
      <w:pPr>
        <w:spacing w:before="75" w:after="0"/>
      </w:pPr>
      <w:r>
        <w:rPr/>
        <w:t xml:space="preserve">图表：“十四五”期间中国特种建材行业产值增速预测</w:t>
      </w:r>
    </w:p>
    <w:p>
      <w:pPr>
        <w:spacing w:before="75" w:after="0"/>
      </w:pPr>
      <w:r>
        <w:rPr/>
        <w:t xml:space="preserve">图表：2026-2031年中国特种建材行业市场规模预测</w:t>
      </w:r>
    </w:p>
    <w:p>
      <w:pPr>
        <w:spacing w:before="75" w:after="0"/>
      </w:pPr>
      <w:r>
        <w:rPr/>
        <w:t xml:space="preserve">图表：2026-2031年中国特种建材行业需求规模预测</w:t>
      </w:r>
    </w:p>
    <w:p>
      <w:pPr>
        <w:spacing w:before="75" w:after="0"/>
      </w:pPr>
      <w:r>
        <w:rPr/>
        <w:t xml:space="preserve">图表：“十四五”期间中国特种建材行业发展目标完成情况</w:t>
      </w:r>
    </w:p>
    <w:p>
      <w:pPr>
        <w:spacing w:before="75" w:after="0"/>
      </w:pPr>
      <w:r>
        <w:rPr/>
        <w:t xml:space="preserve">图表：特种建材行业swot分析图</w:t>
      </w:r>
    </w:p>
    <w:p>
      <w:pPr>
        <w:spacing w:before="75" w:after="0"/>
      </w:pPr>
      <w:r>
        <w:rPr/>
        <w:t xml:space="preserve">图表：2026-2031年中国特种建材行业投资规模预测</w:t>
      </w:r>
    </w:p>
    <w:p>
      <w:pPr>
        <w:spacing w:before="75" w:after="0"/>
      </w:pPr>
      <w:r>
        <w:rPr/>
        <w:t xml:space="preserve">图表：2021-2026年特种建材行业销售利润率分析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本文地址：https://www.51baogao.cn/baogao/20250421/2981003.shtml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21/2981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“十四五”特种建材行业发展分析及“十五五”规划期内战略规划研究报告(2026-2031版)</dc:title>
  <dc:description>“十四五”特种建材行业发展分析及“十五五”规划期内战略规划研究报告(2026-2031版)</dc:description>
  <dc:subject>“十四五”特种建材行业发展分析及“十五五”规划期内战略规划研究报告(2026-2031版)</dc:subject>
  <cp:keywords>研究报告</cp:keywords>
  <cp:category>研究报告</cp:category>
  <cp:lastModifiedBy>北京中道泰和信息咨询有限公司</cp:lastModifiedBy>
  <dcterms:created xsi:type="dcterms:W3CDTF">2026-04-08T16:35:55+08:00</dcterms:created>
  <dcterms:modified xsi:type="dcterms:W3CDTF">2026-04-08T16:35:55+08:00</dcterms:modified>
</cp:coreProperties>
</file>

<file path=docProps/custom.xml><?xml version="1.0" encoding="utf-8"?>
<Properties xmlns="http://schemas.openxmlformats.org/officeDocument/2006/custom-properties" xmlns:vt="http://schemas.openxmlformats.org/officeDocument/2006/docPropsVTypes"/>
</file>