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中东化工产品行业市场发展分析及前景预测与战略规划研究报告(2025-2030版)</w:t>
      </w:r>
    </w:p>
    <w:p>
      <w:pPr>
        <w:spacing w:after="150"/>
      </w:pPr>
      <w:r>
        <w:rPr>
          <w:b w:val="1"/>
          <w:bCs w:val="1"/>
        </w:rPr>
        <w:t xml:space="preserve">报告简介</w:t>
      </w:r>
    </w:p>
    <w:p>
      <w:pPr>
        <w:spacing w:after="150"/>
      </w:pPr>
      <w:r>
        <w:rPr/>
        <w:t xml:space="preserve">中东是全球化工行业的重要参与者，依托丰富的石油和天然气资源，该地区以基础化学品和石化产品生产为核心，是全球最大的石化产品出口地之一。沙特阿拉伯、阿联酋、卡塔尔、伊朗和科威特是主要生产国，其中沙特阿美(SABIC)、阿布扎比国家石油公司(ADNOC)等国有企业在全球化工市场中占据重要地位。</w:t>
      </w:r>
    </w:p>
    <w:p>
      <w:pPr>
        <w:spacing w:after="150"/>
      </w:pPr>
      <w:r>
        <w:rPr/>
        <w:t xml:space="preserve">作为中道泰和产业研究院的核心研究载体，本报告立足于中东地区化工产业变革的关键窗口期，以全球能源结构调整和区域经济多元化为背景，系统勾勒2025-2030年行业发展的战略图谱。本文的编撰严格遵循中道泰和“深度产业洞察+全价值链分析”方法论体系，通过多维视角解构中东化工市场独特的发展逻辑。</w:t>
      </w:r>
    </w:p>
    <w:p>
      <w:pPr>
        <w:spacing w:after="150"/>
      </w:pPr>
      <w:r>
        <w:rPr/>
        <w:t xml:space="preserve">在全球石化产业重心东移的大趋势下，中东凭借其得天独厚的能源禀赋和持续升级的工业基础设施，正在从传统原油输出地向高附加值化工产品制造中心转型。本研究着重揭示三大核心驱动力：其一，沙特“2030愿景”与阿联酋“工业4.0战略”催生的政策红利;其二，新能源技术革命对传统化工产业链的重构需求;其三，区域经济一体化进程加速带来的市场扩容机遇。这些要素的交织作用，正在重塑中东化工产品的全球竞争力格局。</w:t>
      </w:r>
    </w:p>
    <w:p>
      <w:pPr>
        <w:spacing w:after="150"/>
      </w:pPr>
      <w:r>
        <w:rPr/>
        <w:t xml:space="preserve">报告创新性地构建“双循环分析框架”：既关注中东本土炼化一体化项目的技术突破，亦追踪中国“一带一路”产能合作带来的产业链协同效应。针对行业特有的地缘政治风险和可持续发展挑战，研究团队运用情景模拟工具，预判低碳技术迭代、数字孪生工厂普及等变革要素对氯碱、烯烃、精细化工等细分领域的差异化影响。</w:t>
      </w:r>
    </w:p>
    <w:p>
      <w:pPr>
        <w:spacing w:after="150"/>
      </w:pPr>
      <w:r>
        <w:rPr/>
        <w:t xml:space="preserve">作为中道泰和十五五规划咨询体系的组成部分，本报告突破传统行业研究的静态描述模式，创新引入“政策适配度-技术成熟度-市场渗透率”三维评估矩阵，帮助投资者精准识别特种聚合物、电子化学品、生物基材料等战略新兴领域的价值锚点。研究过程充分融合实地调研数据与跨国企业战略解码，为中东化工产业由资源依赖型向创新驱动型转变提供可落地的决策支撑。</w:t>
      </w:r>
    </w:p>
    <w:p>
      <w:pPr>
        <w:spacing w:after="150"/>
      </w:pPr>
      <w:r>
        <w:rPr/>
        <w:t xml:space="preserve">以下为报告主体框架的构建逻辑：首先解构区域化工产业链的拓扑结构，继而剖析价值链各环节的竞争优势重塑路径，最终形成涵盖产能布局优化、技术转移机制、绿色认证体系等维度的战略建议。这种从宏观趋势到微观运营的贯通式研究，体现了中道泰和在产业规划领域的方法论深度，为相关企业把握中东化工市场第二个黄金增长周期提供关键决策依据。 本报告也可以用于专精特新“小巨人”申请申报。</w:t>
      </w:r>
    </w:p>
    <w:p>
      <w:pPr>
        <w:spacing w:after="150"/>
      </w:pPr>
      <w:r>
        <w:rPr>
          <w:b w:val="1"/>
          <w:bCs w:val="1"/>
        </w:rPr>
        <w:t xml:space="preserve">报告目录</w:t>
      </w:r>
    </w:p>
    <w:p>
      <w:pPr>
        <w:spacing w:before="75" w:after="0"/>
      </w:pPr>
      <w:r>
        <w:rPr>
          <w:b w:val="1"/>
          <w:bCs w:val="1"/>
        </w:rPr>
        <w:t xml:space="preserve">第一章 绪论</w:t>
      </w:r>
    </w:p>
    <w:p>
      <w:pPr>
        <w:spacing w:before="75" w:after="0"/>
      </w:pPr>
      <w:r>
        <w:rPr/>
        <w:t xml:space="preserve">第一节  研究背景与意义</w:t>
      </w:r>
    </w:p>
    <w:p>
      <w:pPr>
        <w:spacing w:before="75" w:after="0"/>
      </w:pPr>
      <w:r>
        <w:rPr/>
        <w:t xml:space="preserve">一、  研究背景</w:t>
      </w:r>
    </w:p>
    <w:p>
      <w:pPr>
        <w:spacing w:before="75" w:after="0"/>
      </w:pPr>
      <w:r>
        <w:rPr/>
        <w:t xml:space="preserve">二、  研究意义</w:t>
      </w:r>
    </w:p>
    <w:p>
      <w:pPr>
        <w:spacing w:before="75" w:after="0"/>
      </w:pPr>
      <w:r>
        <w:rPr/>
        <w:t xml:space="preserve">第二节  研究方法与数据来源</w:t>
      </w:r>
    </w:p>
    <w:p>
      <w:pPr>
        <w:spacing w:before="75" w:after="0"/>
      </w:pPr>
      <w:r>
        <w:rPr/>
        <w:t xml:space="preserve">一、  研究方法</w:t>
      </w:r>
    </w:p>
    <w:p>
      <w:pPr>
        <w:spacing w:before="75" w:after="0"/>
      </w:pPr>
      <w:r>
        <w:rPr/>
        <w:t xml:space="preserve">二、  数据来源</w:t>
      </w:r>
    </w:p>
    <w:p>
      <w:pPr>
        <w:spacing w:before="75" w:after="0"/>
      </w:pPr>
      <w:r>
        <w:rPr/>
        <w:t xml:space="preserve">第三节  研究范围与时间跨度</w:t>
      </w:r>
    </w:p>
    <w:p>
      <w:pPr>
        <w:spacing w:before="75" w:after="0"/>
      </w:pPr>
      <w:r>
        <w:rPr/>
        <w:t xml:space="preserve">一、  研究范围界定</w:t>
      </w:r>
    </w:p>
    <w:p>
      <w:pPr>
        <w:spacing w:before="75" w:after="0"/>
      </w:pPr>
      <w:r>
        <w:rPr/>
        <w:t xml:space="preserve">二、  时间跨度说明</w:t>
      </w:r>
    </w:p>
    <w:p>
      <w:pPr>
        <w:spacing w:before="75" w:after="0"/>
      </w:pPr>
      <w:r>
        <w:rPr>
          <w:b w:val="1"/>
          <w:bCs w:val="1"/>
        </w:rPr>
        <w:t xml:space="preserve">第二章 中东化工产品行业发展概述</w:t>
      </w:r>
    </w:p>
    <w:p>
      <w:pPr>
        <w:spacing w:before="75" w:after="0"/>
      </w:pPr>
      <w:r>
        <w:rPr/>
        <w:t xml:space="preserve">第一节  化工产品定义与分类</w:t>
      </w:r>
    </w:p>
    <w:p>
      <w:pPr>
        <w:spacing w:before="75" w:after="0"/>
      </w:pPr>
      <w:r>
        <w:rPr/>
        <w:t xml:space="preserve">一、  基础化工产品</w:t>
      </w:r>
    </w:p>
    <w:p>
      <w:pPr>
        <w:spacing w:before="75" w:after="0"/>
      </w:pPr>
      <w:r>
        <w:rPr/>
        <w:t xml:space="preserve">二、  精细化工产品</w:t>
      </w:r>
    </w:p>
    <w:p>
      <w:pPr>
        <w:spacing w:before="75" w:after="0"/>
      </w:pPr>
      <w:r>
        <w:rPr/>
        <w:t xml:space="preserve">三、  特种化工产品</w:t>
      </w:r>
    </w:p>
    <w:p>
      <w:pPr>
        <w:spacing w:before="75" w:after="0"/>
      </w:pPr>
      <w:r>
        <w:rPr/>
        <w:t xml:space="preserve">第二节  中东化工产品行业发展历程</w:t>
      </w:r>
    </w:p>
    <w:p>
      <w:pPr>
        <w:spacing w:before="75" w:after="0"/>
      </w:pPr>
      <w:r>
        <w:rPr/>
        <w:t xml:space="preserve">一、  起步阶段</w:t>
      </w:r>
    </w:p>
    <w:p>
      <w:pPr>
        <w:spacing w:before="75" w:after="0"/>
      </w:pPr>
      <w:r>
        <w:rPr/>
        <w:t xml:space="preserve">二、  快速发展阶段</w:t>
      </w:r>
    </w:p>
    <w:p>
      <w:pPr>
        <w:spacing w:before="75" w:after="0"/>
      </w:pPr>
      <w:r>
        <w:rPr/>
        <w:t xml:space="preserve">三、  转型调整阶段</w:t>
      </w:r>
    </w:p>
    <w:p>
      <w:pPr>
        <w:spacing w:before="75" w:after="0"/>
      </w:pPr>
      <w:r>
        <w:rPr/>
        <w:t xml:space="preserve">第三节  中东化工产品行业在全球的地位</w:t>
      </w:r>
    </w:p>
    <w:p>
      <w:pPr>
        <w:spacing w:before="75" w:after="0"/>
      </w:pPr>
      <w:r>
        <w:rPr/>
        <w:t xml:space="preserve">一、  产能占比</w:t>
      </w:r>
    </w:p>
    <w:p>
      <w:pPr>
        <w:spacing w:before="75" w:after="0"/>
      </w:pPr>
      <w:r>
        <w:rPr/>
        <w:t xml:space="preserve">二、  贸易份额</w:t>
      </w:r>
    </w:p>
    <w:p>
      <w:pPr>
        <w:spacing w:before="75" w:after="0"/>
      </w:pPr>
      <w:r>
        <w:rPr>
          <w:b w:val="1"/>
          <w:bCs w:val="1"/>
        </w:rPr>
        <w:t xml:space="preserve">第三章 2020-2025年中东化工产品行业宏观环境分析</w:t>
      </w:r>
    </w:p>
    <w:p>
      <w:pPr>
        <w:spacing w:before="75" w:after="0"/>
      </w:pPr>
      <w:r>
        <w:rPr/>
        <w:t xml:space="preserve">第一节  政治环境</w:t>
      </w:r>
    </w:p>
    <w:p>
      <w:pPr>
        <w:spacing w:before="75" w:after="0"/>
      </w:pPr>
      <w:r>
        <w:rPr/>
        <w:t xml:space="preserve">一、  地区政治稳定性</w:t>
      </w:r>
    </w:p>
    <w:p>
      <w:pPr>
        <w:spacing w:before="75" w:after="0"/>
      </w:pPr>
      <w:r>
        <w:rPr/>
        <w:t xml:space="preserve">二、  政府政策支持与监管</w:t>
      </w:r>
    </w:p>
    <w:p>
      <w:pPr>
        <w:spacing w:before="75" w:after="0"/>
      </w:pPr>
      <w:r>
        <w:rPr/>
        <w:t xml:space="preserve">第二节  经济环境</w:t>
      </w:r>
    </w:p>
    <w:p>
      <w:pPr>
        <w:spacing w:before="75" w:after="0"/>
      </w:pPr>
      <w:r>
        <w:rPr/>
        <w:t xml:space="preserve">一、  地区经济增长趋势</w:t>
      </w:r>
    </w:p>
    <w:p>
      <w:pPr>
        <w:spacing w:before="75" w:after="0"/>
      </w:pPr>
      <w:r>
        <w:rPr/>
        <w:t xml:space="preserve">二、  石油价格波动影响</w:t>
      </w:r>
    </w:p>
    <w:p>
      <w:pPr>
        <w:spacing w:before="75" w:after="0"/>
      </w:pPr>
      <w:r>
        <w:rPr/>
        <w:t xml:space="preserve">第三节  社会环境</w:t>
      </w:r>
    </w:p>
    <w:p>
      <w:pPr>
        <w:spacing w:before="75" w:after="0"/>
      </w:pPr>
      <w:r>
        <w:rPr/>
        <w:t xml:space="preserve">一、  人口结构与消费需求</w:t>
      </w:r>
    </w:p>
    <w:p>
      <w:pPr>
        <w:spacing w:before="75" w:after="0"/>
      </w:pPr>
      <w:r>
        <w:rPr/>
        <w:t xml:space="preserve">二、  环保意识与社会舆论</w:t>
      </w:r>
    </w:p>
    <w:p>
      <w:pPr>
        <w:spacing w:before="75" w:after="0"/>
      </w:pPr>
      <w:r>
        <w:rPr/>
        <w:t xml:space="preserve">第四节  技术环境</w:t>
      </w:r>
    </w:p>
    <w:p>
      <w:pPr>
        <w:spacing w:before="75" w:after="0"/>
      </w:pPr>
      <w:r>
        <w:rPr/>
        <w:t xml:space="preserve">一、  化工生产技术创新</w:t>
      </w:r>
    </w:p>
    <w:p>
      <w:pPr>
        <w:spacing w:before="75" w:after="0"/>
      </w:pPr>
      <w:r>
        <w:rPr/>
        <w:t xml:space="preserve">二、  数字化转型趋势</w:t>
      </w:r>
    </w:p>
    <w:p>
      <w:pPr>
        <w:spacing w:before="75" w:after="0"/>
      </w:pPr>
      <w:r>
        <w:rPr>
          <w:b w:val="1"/>
          <w:bCs w:val="1"/>
        </w:rPr>
        <w:t xml:space="preserve">第四章 中东主要国家化工产品行业发展状况</w:t>
      </w:r>
    </w:p>
    <w:p>
      <w:pPr>
        <w:spacing w:before="75" w:after="0"/>
      </w:pPr>
      <w:r>
        <w:rPr/>
        <w:t xml:space="preserve">第一节  沙特阿拉伯</w:t>
      </w:r>
    </w:p>
    <w:p>
      <w:pPr>
        <w:spacing w:before="75" w:after="0"/>
      </w:pPr>
      <w:r>
        <w:rPr/>
        <w:t xml:space="preserve">一、  行业规模与市场份额</w:t>
      </w:r>
    </w:p>
    <w:p>
      <w:pPr>
        <w:spacing w:before="75" w:after="0"/>
      </w:pPr>
      <w:r>
        <w:rPr/>
        <w:t xml:space="preserve">二、  主要企业与产品布局</w:t>
      </w:r>
    </w:p>
    <w:p>
      <w:pPr>
        <w:spacing w:before="75" w:after="0"/>
      </w:pPr>
      <w:r>
        <w:rPr/>
        <w:t xml:space="preserve">三、  发展优势与面临挑战</w:t>
      </w:r>
    </w:p>
    <w:p>
      <w:pPr>
        <w:spacing w:before="75" w:after="0"/>
      </w:pPr>
      <w:r>
        <w:rPr/>
        <w:t xml:space="preserve">第二节  阿联酋</w:t>
      </w:r>
    </w:p>
    <w:p>
      <w:pPr>
        <w:spacing w:before="75" w:after="0"/>
      </w:pPr>
      <w:r>
        <w:rPr/>
        <w:t xml:space="preserve">一、  行业规模与市场份额</w:t>
      </w:r>
    </w:p>
    <w:p>
      <w:pPr>
        <w:spacing w:before="75" w:after="0"/>
      </w:pPr>
      <w:r>
        <w:rPr/>
        <w:t xml:space="preserve">二、  主要企业与产品布局</w:t>
      </w:r>
    </w:p>
    <w:p>
      <w:pPr>
        <w:spacing w:before="75" w:after="0"/>
      </w:pPr>
      <w:r>
        <w:rPr/>
        <w:t xml:space="preserve">三、  发展优势与面临挑战</w:t>
      </w:r>
    </w:p>
    <w:p>
      <w:pPr>
        <w:spacing w:before="75" w:after="0"/>
      </w:pPr>
      <w:r>
        <w:rPr/>
        <w:t xml:space="preserve">第三节  伊朗</w:t>
      </w:r>
    </w:p>
    <w:p>
      <w:pPr>
        <w:spacing w:before="75" w:after="0"/>
      </w:pPr>
      <w:r>
        <w:rPr/>
        <w:t xml:space="preserve">一、  行业规模与市场份额</w:t>
      </w:r>
    </w:p>
    <w:p>
      <w:pPr>
        <w:spacing w:before="75" w:after="0"/>
      </w:pPr>
      <w:r>
        <w:rPr/>
        <w:t xml:space="preserve">二、  主要企业与产品布局</w:t>
      </w:r>
    </w:p>
    <w:p>
      <w:pPr>
        <w:spacing w:before="75" w:after="0"/>
      </w:pPr>
      <w:r>
        <w:rPr/>
        <w:t xml:space="preserve">三、  发展优势与面临挑战</w:t>
      </w:r>
    </w:p>
    <w:p>
      <w:pPr>
        <w:spacing w:before="75" w:after="0"/>
      </w:pPr>
      <w:r>
        <w:rPr>
          <w:b w:val="1"/>
          <w:bCs w:val="1"/>
        </w:rPr>
        <w:t xml:space="preserve">第五章 中东化工产品行业产业链分析</w:t>
      </w:r>
    </w:p>
    <w:p>
      <w:pPr>
        <w:spacing w:before="75" w:after="0"/>
      </w:pPr>
      <w:r>
        <w:rPr/>
        <w:t xml:space="preserve">第一节  上游产业分析</w:t>
      </w:r>
    </w:p>
    <w:p>
      <w:pPr>
        <w:spacing w:before="75" w:after="0"/>
      </w:pPr>
      <w:r>
        <w:rPr/>
        <w:t xml:space="preserve">一、  石油、天然气资源供应</w:t>
      </w:r>
    </w:p>
    <w:p>
      <w:pPr>
        <w:spacing w:before="75" w:after="0"/>
      </w:pPr>
      <w:r>
        <w:rPr/>
        <w:t xml:space="preserve">二、  基础化工原料生产</w:t>
      </w:r>
    </w:p>
    <w:p>
      <w:pPr>
        <w:spacing w:before="75" w:after="0"/>
      </w:pPr>
      <w:r>
        <w:rPr/>
        <w:t xml:space="preserve">第二节  中游产业分析</w:t>
      </w:r>
    </w:p>
    <w:p>
      <w:pPr>
        <w:spacing w:before="75" w:after="0"/>
      </w:pPr>
      <w:r>
        <w:rPr/>
        <w:t xml:space="preserve">一、  化工产品制造与加工</w:t>
      </w:r>
    </w:p>
    <w:p>
      <w:pPr>
        <w:spacing w:before="75" w:after="0"/>
      </w:pPr>
      <w:r>
        <w:rPr/>
        <w:t xml:space="preserve">二、  产业集群与园区发展</w:t>
      </w:r>
    </w:p>
    <w:p>
      <w:pPr>
        <w:spacing w:before="75" w:after="0"/>
      </w:pPr>
      <w:r>
        <w:rPr/>
        <w:t xml:space="preserve">第三节  下游产业分析</w:t>
      </w:r>
    </w:p>
    <w:p>
      <w:pPr>
        <w:spacing w:before="75" w:after="0"/>
      </w:pPr>
      <w:r>
        <w:rPr/>
        <w:t xml:space="preserve">一、  塑料、橡胶、化纤等行业需求</w:t>
      </w:r>
    </w:p>
    <w:p>
      <w:pPr>
        <w:spacing w:before="75" w:after="0"/>
      </w:pPr>
      <w:r>
        <w:rPr/>
        <w:t xml:space="preserve">二、  建筑、汽车、电子等终端应用市场</w:t>
      </w:r>
    </w:p>
    <w:p>
      <w:pPr>
        <w:spacing w:before="75" w:after="0"/>
      </w:pPr>
      <w:r>
        <w:rPr>
          <w:b w:val="1"/>
          <w:bCs w:val="1"/>
        </w:rPr>
        <w:t xml:space="preserve">第六章 2020-2025年中东化工产品市场供需分析</w:t>
      </w:r>
    </w:p>
    <w:p>
      <w:pPr>
        <w:spacing w:before="75" w:after="0"/>
      </w:pPr>
      <w:r>
        <w:rPr/>
        <w:t xml:space="preserve">第一节  市场供给分析</w:t>
      </w:r>
    </w:p>
    <w:p>
      <w:pPr>
        <w:spacing w:before="75" w:after="0"/>
      </w:pPr>
      <w:r>
        <w:rPr/>
        <w:t xml:space="preserve">一、  产能产量现状</w:t>
      </w:r>
    </w:p>
    <w:p>
      <w:pPr>
        <w:spacing w:before="75" w:after="0"/>
      </w:pPr>
      <w:r>
        <w:rPr/>
        <w:t xml:space="preserve">二、  产能扩张计划</w:t>
      </w:r>
    </w:p>
    <w:p>
      <w:pPr>
        <w:spacing w:before="75" w:after="0"/>
      </w:pPr>
      <w:r>
        <w:rPr/>
        <w:t xml:space="preserve">第二节  市场需求分析</w:t>
      </w:r>
    </w:p>
    <w:p>
      <w:pPr>
        <w:spacing w:before="75" w:after="0"/>
      </w:pPr>
      <w:r>
        <w:rPr/>
        <w:t xml:space="preserve">一、  国内需求规模与结构</w:t>
      </w:r>
    </w:p>
    <w:p>
      <w:pPr>
        <w:spacing w:before="75" w:after="0"/>
      </w:pPr>
      <w:r>
        <w:rPr/>
        <w:t xml:space="preserve">二、  出口需求规模与地区分布</w:t>
      </w:r>
    </w:p>
    <w:p>
      <w:pPr>
        <w:spacing w:before="75" w:after="0"/>
      </w:pPr>
      <w:r>
        <w:rPr/>
        <w:t xml:space="preserve">第三节  市场供需平衡分析</w:t>
      </w:r>
    </w:p>
    <w:p>
      <w:pPr>
        <w:spacing w:before="75" w:after="0"/>
      </w:pPr>
      <w:r>
        <w:rPr/>
        <w:t xml:space="preserve">一、  供需缺口测算</w:t>
      </w:r>
    </w:p>
    <w:p>
      <w:pPr>
        <w:spacing w:before="75" w:after="0"/>
      </w:pPr>
      <w:r>
        <w:rPr/>
        <w:t xml:space="preserve">二、  影响供需平衡的因素</w:t>
      </w:r>
    </w:p>
    <w:p>
      <w:pPr>
        <w:spacing w:before="75" w:after="0"/>
      </w:pPr>
      <w:r>
        <w:rPr>
          <w:b w:val="1"/>
          <w:bCs w:val="1"/>
        </w:rPr>
        <w:t xml:space="preserve">第七章 中东化工产品行业市场竞争格局</w:t>
      </w:r>
    </w:p>
    <w:p>
      <w:pPr>
        <w:spacing w:before="75" w:after="0"/>
      </w:pPr>
      <w:r>
        <w:rPr/>
        <w:t xml:space="preserve">第一节  市场竞争现状</w:t>
      </w:r>
    </w:p>
    <w:p>
      <w:pPr>
        <w:spacing w:before="75" w:after="0"/>
      </w:pPr>
      <w:r>
        <w:rPr/>
        <w:t xml:space="preserve">一、  企业数量与规模分布</w:t>
      </w:r>
    </w:p>
    <w:p>
      <w:pPr>
        <w:spacing w:before="75" w:after="0"/>
      </w:pPr>
      <w:r>
        <w:rPr/>
        <w:t xml:space="preserve">二、  市场集中度分析</w:t>
      </w:r>
    </w:p>
    <w:p>
      <w:pPr>
        <w:spacing w:before="75" w:after="0"/>
      </w:pPr>
      <w:r>
        <w:rPr/>
        <w:t xml:space="preserve">第二节  主要竞争企业分析</w:t>
      </w:r>
    </w:p>
    <w:p>
      <w:pPr>
        <w:spacing w:before="75" w:after="0"/>
      </w:pPr>
      <w:r>
        <w:rPr/>
        <w:t xml:space="preserve">一、  沙特基础工业公司(sabic)</w:t>
      </w:r>
    </w:p>
    <w:p>
      <w:pPr>
        <w:spacing w:before="75" w:after="0"/>
      </w:pPr>
      <w:r>
        <w:rPr/>
        <w:t xml:space="preserve">二、  阿布扎比国家石油公司(adnoc)</w:t>
      </w:r>
    </w:p>
    <w:p>
      <w:pPr>
        <w:spacing w:before="75" w:after="0"/>
      </w:pPr>
      <w:r>
        <w:rPr/>
        <w:t xml:space="preserve">三、  伊朗国家石化公司(npc)</w:t>
      </w:r>
    </w:p>
    <w:p>
      <w:pPr>
        <w:spacing w:before="75" w:after="0"/>
      </w:pPr>
      <w:r>
        <w:rPr/>
        <w:t xml:space="preserve">第三节  竞争策略分析</w:t>
      </w:r>
    </w:p>
    <w:p>
      <w:pPr>
        <w:spacing w:before="75" w:after="0"/>
      </w:pPr>
      <w:r>
        <w:rPr/>
        <w:t xml:space="preserve">一、  成本领先策略</w:t>
      </w:r>
    </w:p>
    <w:p>
      <w:pPr>
        <w:spacing w:before="75" w:after="0"/>
      </w:pPr>
      <w:r>
        <w:rPr/>
        <w:t xml:space="preserve">二、  差异化策略</w:t>
      </w:r>
    </w:p>
    <w:p>
      <w:pPr>
        <w:spacing w:before="75" w:after="0"/>
      </w:pPr>
      <w:r>
        <w:rPr/>
        <w:t xml:space="preserve">三、  集中化策略</w:t>
      </w:r>
    </w:p>
    <w:p>
      <w:pPr>
        <w:spacing w:before="75" w:after="0"/>
      </w:pPr>
      <w:r>
        <w:rPr>
          <w:b w:val="1"/>
          <w:bCs w:val="1"/>
        </w:rPr>
        <w:t xml:space="preserve">第八章 中东化工产品行业技术创新分析</w:t>
      </w:r>
    </w:p>
    <w:p>
      <w:pPr>
        <w:spacing w:before="75" w:after="0"/>
      </w:pPr>
      <w:r>
        <w:rPr/>
        <w:t xml:space="preserve">第一节  技术创新现状</w:t>
      </w:r>
    </w:p>
    <w:p>
      <w:pPr>
        <w:spacing w:before="75" w:after="0"/>
      </w:pPr>
      <w:r>
        <w:rPr/>
        <w:t xml:space="preserve">一、  研发投入与成果</w:t>
      </w:r>
    </w:p>
    <w:p>
      <w:pPr>
        <w:spacing w:before="75" w:after="0"/>
      </w:pPr>
      <w:r>
        <w:rPr/>
        <w:t xml:space="preserve">二、  关键技术突破</w:t>
      </w:r>
    </w:p>
    <w:p>
      <w:pPr>
        <w:spacing w:before="75" w:after="0"/>
      </w:pPr>
      <w:r>
        <w:rPr/>
        <w:t xml:space="preserve">第二节  技术创新趋势</w:t>
      </w:r>
    </w:p>
    <w:p>
      <w:pPr>
        <w:spacing w:before="75" w:after="0"/>
      </w:pPr>
      <w:r>
        <w:rPr/>
        <w:t xml:space="preserve">一、  绿色化工技术</w:t>
      </w:r>
    </w:p>
    <w:p>
      <w:pPr>
        <w:spacing w:before="75" w:after="0"/>
      </w:pPr>
      <w:r>
        <w:rPr/>
        <w:t xml:space="preserve">二、  智能化生产技术</w:t>
      </w:r>
    </w:p>
    <w:p>
      <w:pPr>
        <w:spacing w:before="75" w:after="0"/>
      </w:pPr>
      <w:r>
        <w:rPr/>
        <w:t xml:space="preserve">三、  新材料研发技术</w:t>
      </w:r>
    </w:p>
    <w:p>
      <w:pPr>
        <w:spacing w:before="75" w:after="0"/>
      </w:pPr>
      <w:r>
        <w:rPr/>
        <w:t xml:space="preserve">第三节  技术创新对行业的影响</w:t>
      </w:r>
    </w:p>
    <w:p>
      <w:pPr>
        <w:spacing w:before="75" w:after="0"/>
      </w:pPr>
      <w:r>
        <w:rPr/>
        <w:t xml:space="preserve">一、  提升生产效率与质量</w:t>
      </w:r>
    </w:p>
    <w:p>
      <w:pPr>
        <w:spacing w:before="75" w:after="0"/>
      </w:pPr>
      <w:r>
        <w:rPr/>
        <w:t xml:space="preserve">二、  推动产业升级与转型</w:t>
      </w:r>
    </w:p>
    <w:p>
      <w:pPr>
        <w:spacing w:before="75" w:after="0"/>
      </w:pPr>
      <w:r>
        <w:rPr>
          <w:b w:val="1"/>
          <w:bCs w:val="1"/>
        </w:rPr>
        <w:t xml:space="preserve">第九章 中东化工产品行业贸易分析</w:t>
      </w:r>
    </w:p>
    <w:p>
      <w:pPr>
        <w:spacing w:before="75" w:after="0"/>
      </w:pPr>
      <w:r>
        <w:rPr/>
        <w:t xml:space="preserve">第一节  贸易规模与趋势</w:t>
      </w:r>
    </w:p>
    <w:p>
      <w:pPr>
        <w:spacing w:before="75" w:after="0"/>
      </w:pPr>
      <w:r>
        <w:rPr/>
        <w:t xml:space="preserve">一、  进出口总额变化</w:t>
      </w:r>
    </w:p>
    <w:p>
      <w:pPr>
        <w:spacing w:before="75" w:after="0"/>
      </w:pPr>
      <w:r>
        <w:rPr/>
        <w:t xml:space="preserve">二、  贸易顺差或逆差情况</w:t>
      </w:r>
    </w:p>
    <w:p>
      <w:pPr>
        <w:spacing w:before="75" w:after="0"/>
      </w:pPr>
      <w:r>
        <w:rPr/>
        <w:t xml:space="preserve">第二节  主要贸易产品与地区</w:t>
      </w:r>
    </w:p>
    <w:p>
      <w:pPr>
        <w:spacing w:before="75" w:after="0"/>
      </w:pPr>
      <w:r>
        <w:rPr/>
        <w:t xml:space="preserve">一、  出口产品结构</w:t>
      </w:r>
    </w:p>
    <w:p>
      <w:pPr>
        <w:spacing w:before="75" w:after="0"/>
      </w:pPr>
      <w:r>
        <w:rPr/>
        <w:t xml:space="preserve">二、  进口产品结构</w:t>
      </w:r>
    </w:p>
    <w:p>
      <w:pPr>
        <w:spacing w:before="75" w:after="0"/>
      </w:pPr>
      <w:r>
        <w:rPr/>
        <w:t xml:space="preserve">三、  主要贸易伙伴国家与地区</w:t>
      </w:r>
    </w:p>
    <w:p>
      <w:pPr>
        <w:spacing w:before="75" w:after="0"/>
      </w:pPr>
      <w:r>
        <w:rPr/>
        <w:t xml:space="preserve">第三节  贸易政策与壁垒</w:t>
      </w:r>
    </w:p>
    <w:p>
      <w:pPr>
        <w:spacing w:before="75" w:after="0"/>
      </w:pPr>
      <w:r>
        <w:rPr/>
        <w:t xml:space="preserve">一、  自由贸易协定</w:t>
      </w:r>
    </w:p>
    <w:p>
      <w:pPr>
        <w:spacing w:before="75" w:after="0"/>
      </w:pPr>
      <w:r>
        <w:rPr/>
        <w:t xml:space="preserve">二、  关税与非关税壁垒</w:t>
      </w:r>
    </w:p>
    <w:p>
      <w:pPr>
        <w:spacing w:before="75" w:after="0"/>
      </w:pPr>
      <w:r>
        <w:rPr>
          <w:b w:val="1"/>
          <w:bCs w:val="1"/>
        </w:rPr>
        <w:t xml:space="preserve">第十章 中东化工产品行业绿色发展分析</w:t>
      </w:r>
    </w:p>
    <w:p>
      <w:pPr>
        <w:spacing w:before="75" w:after="0"/>
      </w:pPr>
      <w:r>
        <w:rPr/>
        <w:t xml:space="preserve">第一节  绿色发展背景与政策要求</w:t>
      </w:r>
    </w:p>
    <w:p>
      <w:pPr>
        <w:spacing w:before="75" w:after="0"/>
      </w:pPr>
      <w:r>
        <w:rPr/>
        <w:t xml:space="preserve">一、  全球环保趋势</w:t>
      </w:r>
    </w:p>
    <w:p>
      <w:pPr>
        <w:spacing w:before="75" w:after="0"/>
      </w:pPr>
      <w:r>
        <w:rPr/>
        <w:t xml:space="preserve">二、  中东地区环保政策</w:t>
      </w:r>
    </w:p>
    <w:p>
      <w:pPr>
        <w:spacing w:before="75" w:after="0"/>
      </w:pPr>
      <w:r>
        <w:rPr/>
        <w:t xml:space="preserve">第二节  绿色化工技术应用</w:t>
      </w:r>
    </w:p>
    <w:p>
      <w:pPr>
        <w:spacing w:before="75" w:after="0"/>
      </w:pPr>
      <w:r>
        <w:rPr/>
        <w:t xml:space="preserve">一、  清洁生产技术</w:t>
      </w:r>
    </w:p>
    <w:p>
      <w:pPr>
        <w:spacing w:before="75" w:after="0"/>
      </w:pPr>
      <w:r>
        <w:rPr/>
        <w:t xml:space="preserve">二、  废弃物处理与循环利用技术</w:t>
      </w:r>
    </w:p>
    <w:p>
      <w:pPr>
        <w:spacing w:before="75" w:after="0"/>
      </w:pPr>
      <w:r>
        <w:rPr/>
        <w:t xml:space="preserve">第三节  绿色发展对行业的机遇与挑战</w:t>
      </w:r>
    </w:p>
    <w:p>
      <w:pPr>
        <w:spacing w:before="75" w:after="0"/>
      </w:pPr>
      <w:r>
        <w:rPr/>
        <w:t xml:space="preserve">一、  市场竞争力提升</w:t>
      </w:r>
    </w:p>
    <w:p>
      <w:pPr>
        <w:spacing w:before="75" w:after="0"/>
      </w:pPr>
      <w:r>
        <w:rPr/>
        <w:t xml:space="preserve">二、  成本增加与技术难题</w:t>
      </w:r>
    </w:p>
    <w:p>
      <w:pPr>
        <w:spacing w:before="75" w:after="0"/>
      </w:pPr>
      <w:r>
        <w:rPr>
          <w:b w:val="1"/>
          <w:bCs w:val="1"/>
        </w:rPr>
        <w:t xml:space="preserve">第十一章 中东化工产品行业数字化转型分析</w:t>
      </w:r>
    </w:p>
    <w:p>
      <w:pPr>
        <w:spacing w:before="75" w:after="0"/>
      </w:pPr>
      <w:r>
        <w:rPr/>
        <w:t xml:space="preserve">第一节  数字化转型背景与趋势</w:t>
      </w:r>
    </w:p>
    <w:p>
      <w:pPr>
        <w:spacing w:before="75" w:after="0"/>
      </w:pPr>
      <w:r>
        <w:rPr/>
        <w:t xml:space="preserve">一、  工业4.0与智能制造浪潮</w:t>
      </w:r>
    </w:p>
    <w:p>
      <w:pPr>
        <w:spacing w:before="75" w:after="0"/>
      </w:pPr>
      <w:r>
        <w:rPr/>
        <w:t xml:space="preserve">二、  数字化技术在化工行业的应用前景</w:t>
      </w:r>
    </w:p>
    <w:p>
      <w:pPr>
        <w:spacing w:before="75" w:after="0"/>
      </w:pPr>
      <w:r>
        <w:rPr/>
        <w:t xml:space="preserve">第二节  数字化转型实践案例</w:t>
      </w:r>
    </w:p>
    <w:p>
      <w:pPr>
        <w:spacing w:before="75" w:after="0"/>
      </w:pPr>
      <w:r>
        <w:rPr/>
        <w:t xml:space="preserve">一、  智能工厂建设</w:t>
      </w:r>
    </w:p>
    <w:p>
      <w:pPr>
        <w:spacing w:before="75" w:after="0"/>
      </w:pPr>
      <w:r>
        <w:rPr/>
        <w:t xml:space="preserve">二、  供应链数字化管理</w:t>
      </w:r>
    </w:p>
    <w:p>
      <w:pPr>
        <w:spacing w:before="75" w:after="0"/>
      </w:pPr>
      <w:r>
        <w:rPr/>
        <w:t xml:space="preserve">第三节  数字化转型面临的问题与对策</w:t>
      </w:r>
    </w:p>
    <w:p>
      <w:pPr>
        <w:spacing w:before="75" w:after="0"/>
      </w:pPr>
      <w:r>
        <w:rPr/>
        <w:t xml:space="preserve">一、  技术人才短缺</w:t>
      </w:r>
    </w:p>
    <w:p>
      <w:pPr>
        <w:spacing w:before="75" w:after="0"/>
      </w:pPr>
      <w:r>
        <w:rPr/>
        <w:t xml:space="preserve">二、  数据安全与隐私保护</w:t>
      </w:r>
    </w:p>
    <w:p>
      <w:pPr>
        <w:spacing w:before="75" w:after="0"/>
      </w:pPr>
      <w:r>
        <w:rPr>
          <w:b w:val="1"/>
          <w:bCs w:val="1"/>
        </w:rPr>
        <w:t xml:space="preserve">第十二章 中东化工产品行业人力资源分析</w:t>
      </w:r>
    </w:p>
    <w:p>
      <w:pPr>
        <w:spacing w:before="75" w:after="0"/>
      </w:pPr>
      <w:r>
        <w:rPr/>
        <w:t xml:space="preserve">第一节  人力资源现状</w:t>
      </w:r>
    </w:p>
    <w:p>
      <w:pPr>
        <w:spacing w:before="75" w:after="0"/>
      </w:pPr>
      <w:r>
        <w:rPr/>
        <w:t xml:space="preserve">一、  从业人员数量与结构</w:t>
      </w:r>
    </w:p>
    <w:p>
      <w:pPr>
        <w:spacing w:before="75" w:after="0"/>
      </w:pPr>
      <w:r>
        <w:rPr/>
        <w:t xml:space="preserve">二、  人才素质与技能水平</w:t>
      </w:r>
    </w:p>
    <w:p>
      <w:pPr>
        <w:spacing w:before="75" w:after="0"/>
      </w:pPr>
      <w:r>
        <w:rPr/>
        <w:t xml:space="preserve">第二节  人才需求与供给预测</w:t>
      </w:r>
    </w:p>
    <w:p>
      <w:pPr>
        <w:spacing w:before="75" w:after="0"/>
      </w:pPr>
      <w:r>
        <w:rPr/>
        <w:t xml:space="preserve">一、  未来人才需求趋势</w:t>
      </w:r>
    </w:p>
    <w:p>
      <w:pPr>
        <w:spacing w:before="75" w:after="0"/>
      </w:pPr>
      <w:r>
        <w:rPr/>
        <w:t xml:space="preserve">二、  人才供给缺口分析</w:t>
      </w:r>
    </w:p>
    <w:p>
      <w:pPr>
        <w:spacing w:before="75" w:after="0"/>
      </w:pPr>
      <w:r>
        <w:rPr/>
        <w:t xml:space="preserve">第三节  人力资源发展策略</w:t>
      </w:r>
    </w:p>
    <w:p>
      <w:pPr>
        <w:spacing w:before="75" w:after="0"/>
      </w:pPr>
      <w:r>
        <w:rPr/>
        <w:t xml:space="preserve">一、  人才引进与培养</w:t>
      </w:r>
    </w:p>
    <w:p>
      <w:pPr>
        <w:spacing w:before="75" w:after="0"/>
      </w:pPr>
      <w:r>
        <w:rPr/>
        <w:t xml:space="preserve">二、  员工激励与发展</w:t>
      </w:r>
    </w:p>
    <w:p>
      <w:pPr>
        <w:spacing w:before="75" w:after="0"/>
      </w:pPr>
      <w:r>
        <w:rPr>
          <w:b w:val="1"/>
          <w:bCs w:val="1"/>
        </w:rPr>
        <w:t xml:space="preserve">第十三章 中东化工产品行业投资分析</w:t>
      </w:r>
    </w:p>
    <w:p>
      <w:pPr>
        <w:spacing w:before="75" w:after="0"/>
      </w:pPr>
      <w:r>
        <w:rPr/>
        <w:t xml:space="preserve">第一节  投资现状与趋势</w:t>
      </w:r>
    </w:p>
    <w:p>
      <w:pPr>
        <w:spacing w:before="75" w:after="0"/>
      </w:pPr>
      <w:r>
        <w:rPr/>
        <w:t xml:space="preserve">一、  投资规模与增长情况</w:t>
      </w:r>
    </w:p>
    <w:p>
      <w:pPr>
        <w:spacing w:before="75" w:after="0"/>
      </w:pPr>
      <w:r>
        <w:rPr/>
        <w:t xml:space="preserve">二、  投资领域与热点</w:t>
      </w:r>
    </w:p>
    <w:p>
      <w:pPr>
        <w:spacing w:before="75" w:after="0"/>
      </w:pPr>
      <w:r>
        <w:rPr/>
        <w:t xml:space="preserve">第二节  投资机会分析</w:t>
      </w:r>
    </w:p>
    <w:p>
      <w:pPr>
        <w:spacing w:before="75" w:after="0"/>
      </w:pPr>
      <w:r>
        <w:rPr/>
        <w:t xml:space="preserve">一、  新兴化工产品领域</w:t>
      </w:r>
    </w:p>
    <w:p>
      <w:pPr>
        <w:spacing w:before="75" w:after="0"/>
      </w:pPr>
      <w:r>
        <w:rPr/>
        <w:t xml:space="preserve">二、  产业链上下游延伸</w:t>
      </w:r>
    </w:p>
    <w:p>
      <w:pPr>
        <w:spacing w:before="75" w:after="0"/>
      </w:pPr>
      <w:r>
        <w:rPr/>
        <w:t xml:space="preserve">第三节  投资风险分析</w:t>
      </w:r>
    </w:p>
    <w:p>
      <w:pPr>
        <w:spacing w:before="75" w:after="0"/>
      </w:pPr>
      <w:r>
        <w:rPr/>
        <w:t xml:space="preserve">一、  政治风险</w:t>
      </w:r>
    </w:p>
    <w:p>
      <w:pPr>
        <w:spacing w:before="75" w:after="0"/>
      </w:pPr>
      <w:r>
        <w:rPr/>
        <w:t xml:space="preserve">二、  市场风险</w:t>
      </w:r>
    </w:p>
    <w:p>
      <w:pPr>
        <w:spacing w:before="75" w:after="0"/>
      </w:pPr>
      <w:r>
        <w:rPr/>
        <w:t xml:space="preserve">三、  技术风险</w:t>
      </w:r>
    </w:p>
    <w:p>
      <w:pPr>
        <w:spacing w:before="75" w:after="0"/>
      </w:pPr>
      <w:r>
        <w:rPr>
          <w:b w:val="1"/>
          <w:bCs w:val="1"/>
        </w:rPr>
        <w:t xml:space="preserve">第十四章 中东化工产品行业可持续发展分析</w:t>
      </w:r>
    </w:p>
    <w:p>
      <w:pPr>
        <w:spacing w:before="75" w:after="0"/>
      </w:pPr>
      <w:r>
        <w:rPr/>
        <w:t xml:space="preserve">第一节  可持续发展目标与挑战</w:t>
      </w:r>
    </w:p>
    <w:p>
      <w:pPr>
        <w:spacing w:before="75" w:after="0"/>
      </w:pPr>
      <w:r>
        <w:rPr/>
        <w:t xml:space="preserve">一、  经济可持续性</w:t>
      </w:r>
    </w:p>
    <w:p>
      <w:pPr>
        <w:spacing w:before="75" w:after="0"/>
      </w:pPr>
      <w:r>
        <w:rPr/>
        <w:t xml:space="preserve">二、  环境可持续性</w:t>
      </w:r>
    </w:p>
    <w:p>
      <w:pPr>
        <w:spacing w:before="75" w:after="0"/>
      </w:pPr>
      <w:r>
        <w:rPr/>
        <w:t xml:space="preserve">三、  社会可持续性</w:t>
      </w:r>
    </w:p>
    <w:p>
      <w:pPr>
        <w:spacing w:before="75" w:after="0"/>
      </w:pPr>
      <w:r>
        <w:rPr/>
        <w:t xml:space="preserve">第二节  可持续发展策略与实践</w:t>
      </w:r>
    </w:p>
    <w:p>
      <w:pPr>
        <w:spacing w:before="75" w:after="0"/>
      </w:pPr>
      <w:r>
        <w:rPr/>
        <w:t xml:space="preserve">一、  绿色供应链管理</w:t>
      </w:r>
    </w:p>
    <w:p>
      <w:pPr>
        <w:spacing w:before="75" w:after="0"/>
      </w:pPr>
      <w:r>
        <w:rPr/>
        <w:t xml:space="preserve">二、  社会责任履行</w:t>
      </w:r>
    </w:p>
    <w:p>
      <w:pPr>
        <w:spacing w:before="75" w:after="0"/>
      </w:pPr>
      <w:r>
        <w:rPr/>
        <w:t xml:space="preserve">第三节  可持续发展评价指标体系</w:t>
      </w:r>
    </w:p>
    <w:p>
      <w:pPr>
        <w:spacing w:before="75" w:after="0"/>
      </w:pPr>
      <w:r>
        <w:rPr/>
        <w:t xml:space="preserve">一、  指标构建原则</w:t>
      </w:r>
    </w:p>
    <w:p>
      <w:pPr>
        <w:spacing w:before="75" w:after="0"/>
      </w:pPr>
      <w:r>
        <w:rPr/>
        <w:t xml:space="preserve">二、  具体评价指标</w:t>
      </w:r>
    </w:p>
    <w:p>
      <w:pPr>
        <w:spacing w:before="75" w:after="0"/>
      </w:pPr>
      <w:r>
        <w:rPr>
          <w:b w:val="1"/>
          <w:bCs w:val="1"/>
        </w:rPr>
        <w:t xml:space="preserve">第十五章 中东化工产品行业与相关产业的协同发展分析</w:t>
      </w:r>
    </w:p>
    <w:p>
      <w:pPr>
        <w:spacing w:before="75" w:after="0"/>
      </w:pPr>
      <w:r>
        <w:rPr/>
        <w:t xml:space="preserve">第一节  与能源产业的协同发展</w:t>
      </w:r>
    </w:p>
    <w:p>
      <w:pPr>
        <w:spacing w:before="75" w:after="0"/>
      </w:pPr>
      <w:r>
        <w:rPr/>
        <w:t xml:space="preserve">一、  能源供应与化工生产的关联</w:t>
      </w:r>
    </w:p>
    <w:p>
      <w:pPr>
        <w:spacing w:before="75" w:after="0"/>
      </w:pPr>
      <w:r>
        <w:rPr/>
        <w:t xml:space="preserve">二、  能源价格波动对化工行业的影响</w:t>
      </w:r>
    </w:p>
    <w:p>
      <w:pPr>
        <w:spacing w:before="75" w:after="0"/>
      </w:pPr>
      <w:r>
        <w:rPr/>
        <w:t xml:space="preserve">第二节  与制造业的协同发展</w:t>
      </w:r>
    </w:p>
    <w:p>
      <w:pPr>
        <w:spacing w:before="75" w:after="0"/>
      </w:pPr>
      <w:r>
        <w:rPr/>
        <w:t xml:space="preserve">一、  化工产品在制造业中的应用</w:t>
      </w:r>
    </w:p>
    <w:p>
      <w:pPr>
        <w:spacing w:before="75" w:after="0"/>
      </w:pPr>
      <w:r>
        <w:rPr/>
        <w:t xml:space="preserve">二、  制造业升级对化工产品需求的变化</w:t>
      </w:r>
    </w:p>
    <w:p>
      <w:pPr>
        <w:spacing w:before="75" w:after="0"/>
      </w:pPr>
      <w:r>
        <w:rPr/>
        <w:t xml:space="preserve">第三节  与交通运输业的协同发展</w:t>
      </w:r>
    </w:p>
    <w:p>
      <w:pPr>
        <w:spacing w:before="75" w:after="0"/>
      </w:pPr>
      <w:r>
        <w:rPr/>
        <w:t xml:space="preserve">一、  化工产品运输需求与物流成本</w:t>
      </w:r>
    </w:p>
    <w:p>
      <w:pPr>
        <w:spacing w:before="75" w:after="0"/>
      </w:pPr>
      <w:r>
        <w:rPr/>
        <w:t xml:space="preserve">二、  交通运输基础设施对化工行业的支持</w:t>
      </w:r>
    </w:p>
    <w:p>
      <w:pPr>
        <w:spacing w:before="75" w:after="0"/>
      </w:pPr>
      <w:r>
        <w:rPr>
          <w:b w:val="1"/>
          <w:bCs w:val="1"/>
        </w:rPr>
        <w:t xml:space="preserve">第十六章 中东化工产品行业面临的挑战与机遇</w:t>
      </w:r>
    </w:p>
    <w:p>
      <w:pPr>
        <w:spacing w:before="75" w:after="0"/>
      </w:pPr>
      <w:r>
        <w:rPr/>
        <w:t xml:space="preserve">第一节  面临的挑战</w:t>
      </w:r>
    </w:p>
    <w:p>
      <w:pPr>
        <w:spacing w:before="75" w:after="0"/>
      </w:pPr>
      <w:r>
        <w:rPr/>
        <w:t xml:space="preserve">一、  地缘政治风险</w:t>
      </w:r>
    </w:p>
    <w:p>
      <w:pPr>
        <w:spacing w:before="75" w:after="0"/>
      </w:pPr>
      <w:r>
        <w:rPr/>
        <w:t xml:space="preserve">二、  环保压力与可持续发展要求</w:t>
      </w:r>
    </w:p>
    <w:p>
      <w:pPr>
        <w:spacing w:before="75" w:after="0"/>
      </w:pPr>
      <w:r>
        <w:rPr/>
        <w:t xml:space="preserve">三、  市场竞争加剧</w:t>
      </w:r>
    </w:p>
    <w:p>
      <w:pPr>
        <w:spacing w:before="75" w:after="0"/>
      </w:pPr>
      <w:r>
        <w:rPr/>
        <w:t xml:space="preserve">第二节  面临的机遇</w:t>
      </w:r>
    </w:p>
    <w:p>
      <w:pPr>
        <w:spacing w:before="75" w:after="0"/>
      </w:pPr>
      <w:r>
        <w:rPr/>
        <w:t xml:space="preserve">一、  新兴市场需求增长</w:t>
      </w:r>
    </w:p>
    <w:p>
      <w:pPr>
        <w:spacing w:before="75" w:after="0"/>
      </w:pPr>
      <w:r>
        <w:rPr/>
        <w:t xml:space="preserve">二、  技术创新带来的发展空间</w:t>
      </w:r>
    </w:p>
    <w:p>
      <w:pPr>
        <w:spacing w:before="75" w:after="0"/>
      </w:pPr>
      <w:r>
        <w:rPr/>
        <w:t xml:space="preserve">三、  政策支持与产业合作机会</w:t>
      </w:r>
    </w:p>
    <w:p>
      <w:pPr>
        <w:spacing w:before="75" w:after="0"/>
      </w:pPr>
      <w:r>
        <w:rPr>
          <w:b w:val="1"/>
          <w:bCs w:val="1"/>
        </w:rPr>
        <w:t xml:space="preserve">第十七章 2025-2030年中东化工产品行业发展预测</w:t>
      </w:r>
    </w:p>
    <w:p>
      <w:pPr>
        <w:spacing w:before="75" w:after="0"/>
      </w:pPr>
      <w:r>
        <w:rPr/>
        <w:t xml:space="preserve">第一节  市场规模预测</w:t>
      </w:r>
    </w:p>
    <w:p>
      <w:pPr>
        <w:spacing w:before="75" w:after="0"/>
      </w:pPr>
      <w:r>
        <w:rPr/>
        <w:t xml:space="preserve">一、  产能产量预测</w:t>
      </w:r>
    </w:p>
    <w:p>
      <w:pPr>
        <w:spacing w:before="75" w:after="0"/>
      </w:pPr>
      <w:r>
        <w:rPr/>
        <w:t xml:space="preserve">二、  市场需求预测</w:t>
      </w:r>
    </w:p>
    <w:p>
      <w:pPr>
        <w:spacing w:before="75" w:after="0"/>
      </w:pPr>
      <w:r>
        <w:rPr/>
        <w:t xml:space="preserve">第二节  技术发展预测</w:t>
      </w:r>
    </w:p>
    <w:p>
      <w:pPr>
        <w:spacing w:before="75" w:after="0"/>
      </w:pPr>
      <w:r>
        <w:rPr/>
        <w:t xml:space="preserve">一、  关键技术突破方向</w:t>
      </w:r>
    </w:p>
    <w:p>
      <w:pPr>
        <w:spacing w:before="75" w:after="0"/>
      </w:pPr>
      <w:r>
        <w:rPr/>
        <w:t xml:space="preserve">二、  技术创新对市场格局的影响</w:t>
      </w:r>
    </w:p>
    <w:p>
      <w:pPr>
        <w:spacing w:before="75" w:after="0"/>
      </w:pPr>
      <w:r>
        <w:rPr/>
        <w:t xml:space="preserve">第三节  竞争格局预测</w:t>
      </w:r>
    </w:p>
    <w:p>
      <w:pPr>
        <w:spacing w:before="75" w:after="0"/>
      </w:pPr>
      <w:r>
        <w:rPr/>
        <w:t xml:space="preserve">一、  企业兼并重组趋势</w:t>
      </w:r>
    </w:p>
    <w:p>
      <w:pPr>
        <w:spacing w:before="75" w:after="0"/>
      </w:pPr>
      <w:r>
        <w:rPr/>
        <w:t xml:space="preserve">二、  市场集中度变化</w:t>
      </w:r>
    </w:p>
    <w:p>
      <w:pPr>
        <w:spacing w:before="75" w:after="0"/>
      </w:pPr>
      <w:r>
        <w:rPr>
          <w:b w:val="1"/>
          <w:bCs w:val="1"/>
        </w:rPr>
        <w:t xml:space="preserve">第十八章 2025-2030年中东化工产品行业发展战略建议</w:t>
      </w:r>
    </w:p>
    <w:p>
      <w:pPr>
        <w:spacing w:before="75" w:after="0"/>
      </w:pPr>
      <w:r>
        <w:rPr/>
        <w:t xml:space="preserve">第一节  企业发展战略建议</w:t>
      </w:r>
    </w:p>
    <w:p>
      <w:pPr>
        <w:spacing w:before="75" w:after="0"/>
      </w:pPr>
      <w:r>
        <w:rPr/>
        <w:t xml:space="preserve">一、  技术创新战略</w:t>
      </w:r>
    </w:p>
    <w:p>
      <w:pPr>
        <w:spacing w:before="75" w:after="0"/>
      </w:pPr>
      <w:r>
        <w:rPr/>
        <w:t xml:space="preserve">二、  市场拓展战略</w:t>
      </w:r>
    </w:p>
    <w:p>
      <w:pPr>
        <w:spacing w:before="75" w:after="0"/>
      </w:pPr>
      <w:r>
        <w:rPr/>
        <w:t xml:space="preserve">三、  可持续发展战略</w:t>
      </w:r>
    </w:p>
    <w:p>
      <w:pPr>
        <w:spacing w:before="75" w:after="0"/>
      </w:pPr>
      <w:r>
        <w:rPr/>
        <w:t xml:space="preserve">第二节  政府政策建议</w:t>
      </w:r>
    </w:p>
    <w:p>
      <w:pPr>
        <w:spacing w:before="75" w:after="0"/>
      </w:pPr>
      <w:r>
        <w:rPr/>
        <w:t xml:space="preserve">一、  产业政策支持</w:t>
      </w:r>
    </w:p>
    <w:p>
      <w:pPr>
        <w:spacing w:before="75" w:after="0"/>
      </w:pPr>
      <w:r>
        <w:rPr/>
        <w:t xml:space="preserve">二、  环保政策引导</w:t>
      </w:r>
    </w:p>
    <w:p>
      <w:pPr>
        <w:spacing w:before="75" w:after="0"/>
      </w:pPr>
      <w:r>
        <w:rPr/>
        <w:t xml:space="preserve">三、  人才政策保障</w:t>
      </w:r>
    </w:p>
    <w:p>
      <w:pPr>
        <w:spacing w:before="75" w:after="0"/>
      </w:pPr>
      <w:r>
        <w:rPr>
          <w:b w:val="1"/>
          <w:bCs w:val="1"/>
        </w:rPr>
        <w:t xml:space="preserve">第十九章 研究结论与展望</w:t>
      </w:r>
    </w:p>
    <w:p>
      <w:pPr>
        <w:spacing w:before="75" w:after="0"/>
      </w:pPr>
      <w:r>
        <w:rPr/>
        <w:t xml:space="preserve">第一节  研究结论总结</w:t>
      </w:r>
    </w:p>
    <w:p>
      <w:pPr>
        <w:spacing w:before="75" w:after="0"/>
      </w:pPr>
      <w:r>
        <w:rPr/>
        <w:t xml:space="preserve">一、  行业发展现状总结</w:t>
      </w:r>
    </w:p>
    <w:p>
      <w:pPr>
        <w:spacing w:before="75" w:after="0"/>
      </w:pPr>
      <w:r>
        <w:rPr/>
        <w:t xml:space="preserve">二、  未来发展趋势总结</w:t>
      </w:r>
    </w:p>
    <w:p>
      <w:pPr>
        <w:spacing w:before="75" w:after="0"/>
      </w:pPr>
      <w:r>
        <w:rPr/>
        <w:t xml:space="preserve">第二节  研究不足与展望</w:t>
      </w:r>
    </w:p>
    <w:p>
      <w:pPr>
        <w:spacing w:before="75" w:after="0"/>
      </w:pPr>
      <w:r>
        <w:rPr/>
        <w:t xml:space="preserve">一、  研究过程中的局限性</w:t>
      </w:r>
    </w:p>
    <w:p>
      <w:pPr>
        <w:spacing w:before="75" w:after="0"/>
      </w:pPr>
      <w:r>
        <w:rPr/>
        <w:t xml:space="preserve">二、  未来研究方向与建议</w:t>
      </w:r>
    </w:p>
    <w:p>
      <w:pPr>
        <w:spacing w:before="75" w:after="0"/>
      </w:pPr>
      <w:r>
        <w:rPr>
          <w:b w:val="1"/>
          <w:bCs w:val="1"/>
        </w:rPr>
        <w:t xml:space="preserve">图表目录</w:t>
      </w:r>
    </w:p>
    <w:p>
      <w:pPr>
        <w:spacing w:before="75" w:after="0"/>
      </w:pPr>
      <w:r>
        <w:rPr/>
        <w:t xml:space="preserve">图表：中东化工产品行业发展历程阶段划分</w:t>
      </w:r>
    </w:p>
    <w:p>
      <w:pPr>
        <w:spacing w:before="75" w:after="0"/>
      </w:pPr>
      <w:r>
        <w:rPr/>
        <w:t xml:space="preserve">图表：中东地区政治稳定性指数变化趋势</w:t>
      </w:r>
    </w:p>
    <w:p>
      <w:pPr>
        <w:spacing w:before="75" w:after="0"/>
      </w:pPr>
      <w:r>
        <w:rPr/>
        <w:t xml:space="preserve">图表：中东地区经济增长率与石油价格走势对比</w:t>
      </w:r>
    </w:p>
    <w:p>
      <w:pPr>
        <w:spacing w:before="75" w:after="0"/>
      </w:pPr>
      <w:r>
        <w:rPr/>
        <w:t xml:space="preserve">图表：沙特阿拉伯化工产品行业市场份额分布</w:t>
      </w:r>
    </w:p>
    <w:p>
      <w:pPr>
        <w:spacing w:before="75" w:after="0"/>
      </w:pPr>
      <w:r>
        <w:rPr/>
        <w:t xml:space="preserve">图表：中东化工产品行业产业链结构示意图</w:t>
      </w:r>
    </w:p>
    <w:p>
      <w:pPr>
        <w:spacing w:before="75" w:after="0"/>
      </w:pPr>
      <w:r>
        <w:rPr/>
        <w:t xml:space="preserve">图表：中东化工产品市场产能产量变化趋势</w:t>
      </w:r>
    </w:p>
    <w:p>
      <w:pPr>
        <w:spacing w:before="75" w:after="0"/>
      </w:pPr>
      <w:r>
        <w:rPr/>
        <w:t xml:space="preserve">图表：中东化工产品行业市场集中度变化趋势</w:t>
      </w:r>
    </w:p>
    <w:p>
      <w:pPr>
        <w:spacing w:before="75" w:after="0"/>
      </w:pPr>
      <w:r>
        <w:rPr/>
        <w:t xml:space="preserve">图表：中东化工产品行业研发投入与成果产出关系</w:t>
      </w:r>
    </w:p>
    <w:p>
      <w:pPr>
        <w:spacing w:before="75" w:after="0"/>
      </w:pPr>
      <w:r>
        <w:rPr/>
        <w:t xml:space="preserve">图表：中东化工产品进出口总额变化趋势</w:t>
      </w:r>
    </w:p>
    <w:p>
      <w:pPr>
        <w:spacing w:before="75" w:after="0"/>
      </w:pPr>
      <w:r>
        <w:rPr/>
        <w:t xml:space="preserve">图表：中东化工产品行业绿色发展政策体系框架</w:t>
      </w:r>
    </w:p>
    <w:p>
      <w:pPr>
        <w:spacing w:before="75" w:after="0"/>
      </w:pPr>
      <w:r>
        <w:rPr/>
        <w:t xml:space="preserve">图表：中东化工企业数字化转型实施路径</w:t>
      </w:r>
    </w:p>
    <w:p>
      <w:pPr>
        <w:spacing w:before="75" w:after="0"/>
      </w:pPr>
      <w:r>
        <w:rPr/>
        <w:t xml:space="preserve">图表：中东化工产品行业人才需求结构预测</w:t>
      </w:r>
    </w:p>
    <w:p>
      <w:pPr>
        <w:spacing w:before="75" w:after="0"/>
      </w:pPr>
      <w:r>
        <w:rPr/>
        <w:t xml:space="preserve">图表：中东化工产品行业投资规模与增长趋势</w:t>
      </w:r>
    </w:p>
    <w:p>
      <w:pPr>
        <w:spacing w:before="75" w:after="0"/>
      </w:pPr>
      <w:r>
        <w:rPr/>
        <w:t xml:space="preserve">图表：中东化工产品行业可持续发展评价指标体系框架</w:t>
      </w:r>
    </w:p>
    <w:p>
      <w:pPr>
        <w:spacing w:before="75" w:after="0"/>
      </w:pPr>
      <w:r>
        <w:rPr/>
        <w:t xml:space="preserve">图表：中东化工产品行业与相关产业协同发展关系图</w:t>
      </w:r>
    </w:p>
    <w:p>
      <w:pPr>
        <w:spacing w:before="75" w:after="0"/>
      </w:pPr>
      <w:r>
        <w:rPr/>
        <w:t xml:space="preserve">图表：中东化工产品行业面临的挑战与机遇雷达图</w:t>
      </w:r>
    </w:p>
    <w:p>
      <w:pPr>
        <w:spacing w:before="75" w:after="0"/>
      </w:pPr>
      <w:r>
        <w:rPr/>
        <w:t xml:space="preserve">图表：2025-2030年中东化工产品市场规模预测曲线</w:t>
      </w:r>
    </w:p>
    <w:p>
      <w:pPr>
        <w:spacing w:before="75" w:after="0"/>
      </w:pPr>
      <w:r>
        <w:rPr/>
        <w:t xml:space="preserve">图表：企业发展战略矩阵图</w:t>
      </w:r>
    </w:p>
    <w:p>
      <w:pPr>
        <w:spacing w:before="75" w:after="0"/>
      </w:pPr>
      <w:r>
        <w:rPr/>
        <w:t xml:space="preserve">图表：中东化工产品分类标准及代表性产品</w:t>
      </w:r>
    </w:p>
    <w:p>
      <w:pPr>
        <w:spacing w:before="75" w:after="0"/>
      </w:pPr>
      <w:r>
        <w:rPr/>
        <w:t xml:space="preserve">图表：中东主要国家化工产业政策对比</w:t>
      </w:r>
    </w:p>
    <w:p>
      <w:pPr>
        <w:spacing w:before="75" w:after="0"/>
      </w:pPr>
      <w:r>
        <w:rPr/>
        <w:t xml:space="preserve">图表：阿联酋主要化工企业产品布局情况</w:t>
      </w:r>
    </w:p>
    <w:p>
      <w:pPr>
        <w:spacing w:before="75" w:after="0"/>
      </w:pPr>
      <w:r>
        <w:rPr/>
        <w:t xml:space="preserve">图表：中东化工产品行业中游产业集群分布情况</w:t>
      </w:r>
    </w:p>
    <w:p>
      <w:pPr>
        <w:spacing w:before="75" w:after="0"/>
      </w:pPr>
      <w:r>
        <w:rPr/>
        <w:t xml:space="preserve">图表：中东化工产品出口需求地区分布情况</w:t>
      </w:r>
    </w:p>
    <w:p>
      <w:pPr>
        <w:spacing w:before="75" w:after="0"/>
      </w:pPr>
      <w:r>
        <w:rPr/>
        <w:t xml:space="preserve">图表：中东化工产品行业主要竞争企业关键指标对比</w:t>
      </w:r>
    </w:p>
    <w:p>
      <w:pPr>
        <w:spacing w:before="75" w:after="0"/>
      </w:pPr>
      <w:r>
        <w:rPr/>
        <w:t xml:space="preserve">图表：中东化工产品行业关键技术创新成果列表</w:t>
      </w:r>
    </w:p>
    <w:p>
      <w:pPr>
        <w:spacing w:before="75" w:after="0"/>
      </w:pPr>
      <w:r>
        <w:rPr/>
        <w:t xml:space="preserve">图表：中东化工产品主要贸易伙伴国家进出口额统计</w:t>
      </w:r>
    </w:p>
    <w:p>
      <w:pPr>
        <w:spacing w:before="75" w:after="0"/>
      </w:pPr>
      <w:r>
        <w:rPr/>
        <w:t xml:space="preserve">图表：中东化工产品行业绿色化工技术应用案例</w:t>
      </w:r>
    </w:p>
    <w:p>
      <w:pPr>
        <w:spacing w:before="75" w:after="0"/>
      </w:pPr>
      <w:r>
        <w:rPr/>
        <w:t xml:space="preserve">图表：中东化工企业数字化转型实践案例对比</w:t>
      </w:r>
    </w:p>
    <w:p>
      <w:pPr>
        <w:spacing w:before="75" w:after="0"/>
      </w:pPr>
      <w:r>
        <w:rPr/>
        <w:t xml:space="preserve">图表：中东化工产品行业人才供给缺口测算表</w:t>
      </w:r>
    </w:p>
    <w:p>
      <w:pPr>
        <w:spacing w:before="75" w:after="0"/>
      </w:pPr>
      <w:r>
        <w:rPr/>
        <w:t xml:space="preserve">图表：中东化工产品行业投资热点领域分析</w:t>
      </w:r>
    </w:p>
    <w:p>
      <w:pPr>
        <w:spacing w:before="75" w:after="0"/>
      </w:pPr>
      <w:r>
        <w:rPr/>
        <w:t xml:space="preserve">图表：中东化工产品行业可持续发展评价指标权重表</w:t>
      </w:r>
    </w:p>
    <w:p>
      <w:pPr>
        <w:spacing w:before="75" w:after="0"/>
      </w:pPr>
      <w:r>
        <w:rPr/>
        <w:t xml:space="preserve">图表：中东化工产品行业与相关产业协同发展指标体系</w:t>
      </w:r>
    </w:p>
    <w:p>
      <w:pPr>
        <w:spacing w:before="75" w:after="0"/>
      </w:pPr>
      <w:r>
        <w:rPr/>
        <w:t xml:space="preserve">图表：中东化工产品行业面临挑战与机遇评分表</w:t>
      </w:r>
    </w:p>
    <w:p>
      <w:pPr>
        <w:spacing w:before="75" w:after="0"/>
      </w:pPr>
      <w:r>
        <w:rPr/>
        <w:t xml:space="preserve">图表：2025-2030年中东化工产品市场规模预测数据</w:t>
      </w:r>
    </w:p>
    <w:p>
      <w:pPr>
        <w:spacing w:before="75" w:after="0"/>
      </w:pPr>
      <w:r>
        <w:rPr/>
        <w:t xml:space="preserve">图表：政府支持化工行业发展的政策建议清单</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本文地址：https://www.51baogao.cn/baogao/20250421/2981011.shtml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421/29810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中东化工产品行业市场发展分析及前景预测与战略规划研究报告(2025-2030版)</dc:title>
  <dc:description>中东化工产品行业市场发展分析及前景预测与战略规划研究报告(2025-2030版)</dc:description>
  <dc:subject>中东化工产品行业市场发展分析及前景预测与战略规划研究报告(2025-2030版)</dc:subject>
  <cp:keywords>研究报告</cp:keywords>
  <cp:category>研究报告</cp:category>
  <cp:lastModifiedBy>北京中道泰和信息咨询有限公司</cp:lastModifiedBy>
  <dcterms:created xsi:type="dcterms:W3CDTF">2025-04-21T19:35:57+08:00</dcterms:created>
  <dcterms:modified xsi:type="dcterms:W3CDTF">2025-04-21T19:35:57+08:00</dcterms:modified>
</cp:coreProperties>
</file>

<file path=docProps/custom.xml><?xml version="1.0" encoding="utf-8"?>
<Properties xmlns="http://schemas.openxmlformats.org/officeDocument/2006/custom-properties" xmlns:vt="http://schemas.openxmlformats.org/officeDocument/2006/docPropsVTypes"/>
</file>